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47" w:rsidRDefault="00354C47" w:rsidP="004F5A4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  <w:lang w:eastAsia="pl-PL"/>
        </w:rPr>
      </w:pPr>
      <w:r>
        <w:rPr>
          <w:rFonts w:ascii="Arial" w:hAnsi="Arial" w:cs="Arial"/>
          <w:b/>
          <w:bCs/>
          <w:sz w:val="36"/>
          <w:szCs w:val="24"/>
          <w:lang w:eastAsia="pl-PL"/>
        </w:rPr>
        <w:t xml:space="preserve">Uchwała Nr </w:t>
      </w:r>
      <w:r w:rsidR="004F5A43">
        <w:rPr>
          <w:rFonts w:ascii="Arial" w:hAnsi="Arial" w:cs="Arial"/>
          <w:b/>
          <w:bCs/>
          <w:sz w:val="36"/>
          <w:szCs w:val="24"/>
          <w:lang w:eastAsia="pl-PL"/>
        </w:rPr>
        <w:t>L/244/14</w:t>
      </w:r>
    </w:p>
    <w:p w:rsidR="00354C47" w:rsidRDefault="00354C47" w:rsidP="004F5A4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  <w:lang w:eastAsia="pl-PL"/>
        </w:rPr>
      </w:pPr>
      <w:r>
        <w:rPr>
          <w:rFonts w:ascii="Arial" w:hAnsi="Arial" w:cs="Arial"/>
          <w:b/>
          <w:bCs/>
          <w:sz w:val="36"/>
          <w:szCs w:val="24"/>
          <w:lang w:eastAsia="pl-PL"/>
        </w:rPr>
        <w:t>Rady Gminy Korytnica</w:t>
      </w:r>
    </w:p>
    <w:p w:rsidR="00354C47" w:rsidRDefault="004F5A43" w:rsidP="004F5A43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24"/>
          <w:lang w:eastAsia="pl-PL"/>
        </w:rPr>
      </w:pPr>
      <w:r>
        <w:rPr>
          <w:rFonts w:ascii="Arial" w:hAnsi="Arial" w:cs="Arial"/>
          <w:b/>
          <w:bCs/>
          <w:sz w:val="32"/>
          <w:szCs w:val="24"/>
          <w:lang w:eastAsia="pl-PL"/>
        </w:rPr>
        <w:t>z dnia 28 marca 2014 r.</w:t>
      </w:r>
    </w:p>
    <w:p w:rsidR="00354C47" w:rsidRDefault="00354C47" w:rsidP="00354C47">
      <w:pPr>
        <w:spacing w:after="0" w:line="480" w:lineRule="auto"/>
        <w:rPr>
          <w:rFonts w:ascii="Arial" w:hAnsi="Arial" w:cs="Arial"/>
          <w:sz w:val="28"/>
          <w:szCs w:val="24"/>
          <w:lang w:eastAsia="pl-PL"/>
        </w:rPr>
      </w:pPr>
      <w:r>
        <w:rPr>
          <w:rFonts w:ascii="Arial" w:hAnsi="Arial" w:cs="Arial"/>
          <w:sz w:val="28"/>
          <w:szCs w:val="24"/>
          <w:lang w:eastAsia="pl-PL"/>
        </w:rPr>
        <w:t>w sprawie zmian w budżecie gminy na 2014 rok</w:t>
      </w:r>
    </w:p>
    <w:p w:rsidR="00354C47" w:rsidRDefault="00354C47" w:rsidP="00354C47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>
        <w:rPr>
          <w:rFonts w:ascii="Arial" w:hAnsi="Arial" w:cs="Arial"/>
          <w:i/>
          <w:iCs/>
          <w:sz w:val="24"/>
          <w:szCs w:val="24"/>
          <w:lang w:eastAsia="pl-PL"/>
        </w:rPr>
        <w:tab/>
      </w:r>
      <w:r>
        <w:rPr>
          <w:rFonts w:ascii="Arial" w:hAnsi="Arial" w:cs="Arial"/>
          <w:iCs/>
          <w:sz w:val="24"/>
          <w:szCs w:val="24"/>
          <w:lang w:eastAsia="pl-PL"/>
        </w:rPr>
        <w:t xml:space="preserve">Na podstawie art.18, ust. 2 pkt  4 ustawy z dnia 8 marca 1990 roku </w:t>
      </w:r>
    </w:p>
    <w:p w:rsidR="00354C47" w:rsidRDefault="00354C47" w:rsidP="00354C47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>
        <w:rPr>
          <w:rFonts w:ascii="Arial" w:hAnsi="Arial" w:cs="Arial"/>
          <w:iCs/>
          <w:sz w:val="24"/>
          <w:szCs w:val="24"/>
          <w:lang w:eastAsia="pl-PL"/>
        </w:rPr>
        <w:t>o samorządzie gminnym (Dz. U. z 2013r. poz. 594 ze zm. ) Rada Gminy postanawia:</w:t>
      </w:r>
    </w:p>
    <w:p w:rsidR="00354C47" w:rsidRDefault="00354C47" w:rsidP="00354C4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>
        <w:rPr>
          <w:rFonts w:ascii="Tahoma" w:hAnsi="Tahoma" w:cs="Tahoma"/>
          <w:b/>
          <w:bCs/>
          <w:sz w:val="24"/>
          <w:szCs w:val="24"/>
          <w:lang w:eastAsia="pl-PL"/>
        </w:rPr>
        <w:t>§ 1.</w:t>
      </w:r>
    </w:p>
    <w:p w:rsidR="00354C47" w:rsidRDefault="00354C47" w:rsidP="00354C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54C47" w:rsidRDefault="00354C47" w:rsidP="00354C47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Zwiększyć  plan dochodów o kwotę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    - 49.594 zł</w:t>
      </w:r>
    </w:p>
    <w:p w:rsidR="00354C47" w:rsidRDefault="00354C47" w:rsidP="00354C47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>
        <w:rPr>
          <w:rFonts w:ascii="Tahoma" w:hAnsi="Tahoma" w:cs="Tahoma"/>
          <w:b/>
          <w:bCs/>
          <w:sz w:val="24"/>
          <w:szCs w:val="24"/>
          <w:lang w:eastAsia="pl-PL"/>
        </w:rPr>
        <w:t>Dział   801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ab/>
        <w:t xml:space="preserve">   -  Oświata i wychowanie                                            -  49.594 zł</w:t>
      </w:r>
    </w:p>
    <w:p w:rsidR="00354C47" w:rsidRDefault="00354C47" w:rsidP="00354C47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rozdział 80101 – Szkoły podstawowe </w:t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- 49.594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354C47" w:rsidRDefault="00354C47" w:rsidP="00354C47">
      <w:pPr>
        <w:keepNext/>
        <w:spacing w:after="0" w:line="360" w:lineRule="auto"/>
        <w:ind w:firstLine="708"/>
        <w:outlineLvl w:val="2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§ 2460 –  Środki otrzymane od pozostałych jednostek zaliczanych </w:t>
      </w:r>
    </w:p>
    <w:p w:rsidR="00354C47" w:rsidRDefault="00354C47" w:rsidP="00354C47">
      <w:pPr>
        <w:keepNext/>
        <w:spacing w:after="0" w:line="360" w:lineRule="auto"/>
        <w:ind w:firstLine="708"/>
        <w:outlineLvl w:val="2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do sektora finansów publicznych na realizację zadań bieżących </w:t>
      </w:r>
    </w:p>
    <w:p w:rsidR="00354C47" w:rsidRDefault="00354C47" w:rsidP="00354C47">
      <w:pPr>
        <w:keepNext/>
        <w:spacing w:after="0" w:line="360" w:lineRule="auto"/>
        <w:ind w:firstLine="708"/>
        <w:outlineLvl w:val="2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jednostek zaliczanych do sektora finansów publicznych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- 49.594 zł</w:t>
      </w:r>
    </w:p>
    <w:p w:rsidR="00354C47" w:rsidRDefault="00354C47" w:rsidP="00354C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54C47" w:rsidRDefault="00354C47" w:rsidP="00354C47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Zwiększyć plan wydatków o kwotę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    - 49.594 zł</w:t>
      </w:r>
    </w:p>
    <w:p w:rsidR="00354C47" w:rsidRDefault="00354C47" w:rsidP="00354C47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>
        <w:rPr>
          <w:rFonts w:ascii="Tahoma" w:hAnsi="Tahoma" w:cs="Tahoma"/>
          <w:b/>
          <w:bCs/>
          <w:sz w:val="24"/>
          <w:szCs w:val="24"/>
          <w:lang w:eastAsia="pl-PL"/>
        </w:rPr>
        <w:t>Dział   801 – Oświata i wychowanie                                                 - 49.594 zł</w:t>
      </w:r>
    </w:p>
    <w:p w:rsidR="00354C47" w:rsidRDefault="00354C47" w:rsidP="00354C47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rozdział 80101 – Szkoły podstawowe </w:t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</w:t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                   -  49.594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354C47" w:rsidRDefault="00354C47" w:rsidP="00354C4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§ 4210 –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Z</w:t>
      </w:r>
      <w:r>
        <w:rPr>
          <w:rFonts w:ascii="Arial" w:hAnsi="Arial" w:cs="Arial"/>
          <w:sz w:val="24"/>
          <w:szCs w:val="24"/>
          <w:lang w:eastAsia="pl-PL"/>
        </w:rPr>
        <w:t>akup materiałów i wyposażenia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-  49.594 zł</w:t>
      </w:r>
    </w:p>
    <w:p w:rsidR="00354C47" w:rsidRDefault="00354C47" w:rsidP="00354C47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354C47" w:rsidRDefault="00354C47" w:rsidP="00354C47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</w:t>
      </w:r>
    </w:p>
    <w:p w:rsidR="00354C47" w:rsidRDefault="00354C47" w:rsidP="00354C47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>
        <w:rPr>
          <w:rFonts w:ascii="Tahoma" w:hAnsi="Tahoma" w:cs="Tahoma"/>
          <w:b/>
          <w:bCs/>
          <w:sz w:val="24"/>
          <w:szCs w:val="24"/>
          <w:lang w:eastAsia="pl-PL"/>
        </w:rPr>
        <w:t>§ 2.</w:t>
      </w:r>
    </w:p>
    <w:p w:rsidR="00354C47" w:rsidRDefault="00354C47" w:rsidP="00354C47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>Wykonanie uchwały powierza się Wójtowi Gminy.</w:t>
      </w:r>
    </w:p>
    <w:p w:rsidR="00354C47" w:rsidRDefault="00354C47" w:rsidP="00354C47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354C47" w:rsidRDefault="00354C47" w:rsidP="00354C47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>
        <w:rPr>
          <w:rFonts w:ascii="Tahoma" w:hAnsi="Tahoma" w:cs="Tahoma"/>
          <w:b/>
          <w:bCs/>
          <w:sz w:val="24"/>
          <w:szCs w:val="24"/>
          <w:lang w:eastAsia="pl-PL"/>
        </w:rPr>
        <w:t>§ 3.</w:t>
      </w:r>
    </w:p>
    <w:p w:rsidR="00354C47" w:rsidRDefault="00354C47" w:rsidP="00354C47">
      <w:pPr>
        <w:spacing w:after="0" w:line="480" w:lineRule="auto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>Uchwała wchodzi w życie z dniem podjęcia.</w:t>
      </w:r>
    </w:p>
    <w:p w:rsidR="00354C47" w:rsidRDefault="00354C47" w:rsidP="00354C47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  <w:t>Przewodnicząca Rady Gminy</w:t>
      </w:r>
    </w:p>
    <w:p w:rsidR="00354C47" w:rsidRDefault="00354C47" w:rsidP="00354C47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</w:p>
    <w:p w:rsidR="00354C47" w:rsidRDefault="00354C47" w:rsidP="00354C47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  <w:t xml:space="preserve">       Jadwiga Jaczewska</w:t>
      </w:r>
    </w:p>
    <w:p w:rsidR="00354C47" w:rsidRDefault="00354C47" w:rsidP="00354C47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  <w:t xml:space="preserve">         </w:t>
      </w:r>
    </w:p>
    <w:p w:rsidR="00354C47" w:rsidRDefault="00354C47" w:rsidP="00354C47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354C47" w:rsidRDefault="00354C47" w:rsidP="00354C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lastRenderedPageBreak/>
        <w:t>Uzasadnienie</w:t>
      </w:r>
      <w:r>
        <w:rPr>
          <w:rFonts w:ascii="Arial" w:hAnsi="Arial" w:cs="Arial"/>
          <w:sz w:val="24"/>
          <w:szCs w:val="24"/>
          <w:lang w:eastAsia="pl-PL"/>
        </w:rPr>
        <w:t xml:space="preserve">: Powyższe zmiany wprowadza się w związku z otrzymaną informacją z Wojewódzkiego Funduszu Ochrony Środowiska i Gospodarki Wodnej </w:t>
      </w:r>
      <w:r w:rsidR="0076498E"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 xml:space="preserve">w Warszawie  że wniosek w sprawie dofinansowania zadania pod nazwą” Infrastruktura terenowa w Gminie Korytnica – utworzenie dwóch zakątków ekologicznych” został pozytywnie rozpatrzony. W ramach powyższego zadania zostaną utworzone dwa zakątki ekologiczne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tj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przy szkole Podstawowej </w:t>
      </w:r>
      <w:r w:rsidR="0076498E"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 xml:space="preserve">w </w:t>
      </w:r>
      <w:r w:rsidR="0076498E">
        <w:rPr>
          <w:rFonts w:ascii="Arial" w:hAnsi="Arial" w:cs="Arial"/>
          <w:sz w:val="24"/>
          <w:szCs w:val="24"/>
          <w:lang w:eastAsia="pl-PL"/>
        </w:rPr>
        <w:t>Korytnicy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pl-PL"/>
        </w:rPr>
        <w:t xml:space="preserve"> i Szkole Podstawowej w Górkach Grubakach. </w:t>
      </w:r>
      <w:r w:rsidR="0076498E">
        <w:rPr>
          <w:rFonts w:ascii="Arial" w:hAnsi="Arial" w:cs="Arial"/>
          <w:sz w:val="24"/>
          <w:szCs w:val="24"/>
          <w:lang w:eastAsia="pl-PL"/>
        </w:rPr>
        <w:t xml:space="preserve">Całkowita wartość projektu wynosi 49.594 zł. </w:t>
      </w:r>
    </w:p>
    <w:p w:rsidR="00354C47" w:rsidRDefault="00354C47" w:rsidP="00354C47"/>
    <w:p w:rsidR="009604BA" w:rsidRDefault="009604BA"/>
    <w:sectPr w:rsidR="009604BA" w:rsidSect="00190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4C47"/>
    <w:rsid w:val="00190524"/>
    <w:rsid w:val="00354C47"/>
    <w:rsid w:val="004F5A43"/>
    <w:rsid w:val="0076498E"/>
    <w:rsid w:val="0096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C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C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Sekretariat</cp:lastModifiedBy>
  <cp:revision>2</cp:revision>
  <cp:lastPrinted>2014-03-17T11:42:00Z</cp:lastPrinted>
  <dcterms:created xsi:type="dcterms:W3CDTF">2014-03-17T11:25:00Z</dcterms:created>
  <dcterms:modified xsi:type="dcterms:W3CDTF">2014-04-01T05:59:00Z</dcterms:modified>
</cp:coreProperties>
</file>