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EA01" w14:textId="77777777" w:rsidR="000F32E4" w:rsidRPr="002315AE" w:rsidRDefault="000F32E4" w:rsidP="000F3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AE">
        <w:rPr>
          <w:rFonts w:ascii="Times New Roman" w:hAnsi="Times New Roman" w:cs="Times New Roman"/>
          <w:b/>
          <w:sz w:val="28"/>
          <w:szCs w:val="28"/>
        </w:rPr>
        <w:t>UCHWAŁA NR XLV/251/22</w:t>
      </w:r>
      <w:r w:rsidRPr="002315AE">
        <w:rPr>
          <w:rFonts w:ascii="Times New Roman" w:hAnsi="Times New Roman" w:cs="Times New Roman"/>
          <w:b/>
          <w:sz w:val="28"/>
          <w:szCs w:val="28"/>
        </w:rPr>
        <w:br/>
        <w:t xml:space="preserve"> Rady Gminy Korytnica</w:t>
      </w:r>
      <w:r w:rsidRPr="002315AE">
        <w:rPr>
          <w:rFonts w:ascii="Times New Roman" w:hAnsi="Times New Roman" w:cs="Times New Roman"/>
          <w:b/>
          <w:sz w:val="28"/>
          <w:szCs w:val="28"/>
        </w:rPr>
        <w:br/>
        <w:t xml:space="preserve"> z dnia 25 lutego 2022 r.</w:t>
      </w:r>
    </w:p>
    <w:p w14:paraId="5C13D72E" w14:textId="03C0ABE5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uchwalenia ,,Gminnego Programu Przeciwdziałania Przemocy w Rodzinie oraz </w:t>
      </w:r>
      <w:r w:rsidR="00594F7B" w:rsidRPr="002C4541">
        <w:rPr>
          <w:rFonts w:ascii="Times New Roman" w:hAnsi="Times New Roman" w:cs="Times New Roman"/>
          <w:sz w:val="24"/>
          <w:szCs w:val="24"/>
        </w:rPr>
        <w:t>Ochrony</w:t>
      </w:r>
      <w:r w:rsidR="00594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Ofiar Przemocy w Rodzinie na lata 2022-2026’’</w:t>
      </w:r>
    </w:p>
    <w:p w14:paraId="0032DAFA" w14:textId="77777777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3A076570" w14:textId="15F3B415" w:rsidR="00833944" w:rsidRDefault="00833944" w:rsidP="002F0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18, ust. 2 pkt 15 ustawy z dnia 8 marca 1990 r. o samorządzie gminnym (Dz.U z 2021 r., poz. 1372 z p</w:t>
      </w:r>
      <w:r w:rsidR="00594F7B">
        <w:rPr>
          <w:rFonts w:ascii="Times New Roman" w:hAnsi="Times New Roman" w:cs="Times New Roman"/>
          <w:sz w:val="24"/>
          <w:szCs w:val="24"/>
        </w:rPr>
        <w:t>oźn.zm.) oraz art. 6 ust. 2 pkt</w:t>
      </w:r>
      <w:r>
        <w:rPr>
          <w:rFonts w:ascii="Times New Roman" w:hAnsi="Times New Roman" w:cs="Times New Roman"/>
          <w:sz w:val="24"/>
          <w:szCs w:val="24"/>
        </w:rPr>
        <w:t xml:space="preserve"> 1 ustawy z dnia 29 lipca 2005 r. </w:t>
      </w:r>
      <w:r w:rsidR="002F03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przeciwdziałaniu przemocy w rodzinie (t.j. Dz.U z 2021 r., poz.1249) Rada Gminy </w:t>
      </w:r>
      <w:r w:rsidR="002F03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Korytnicy uchwala, co następuje:</w:t>
      </w:r>
    </w:p>
    <w:p w14:paraId="48CB5181" w14:textId="77777777" w:rsidR="00833944" w:rsidRDefault="00833944" w:rsidP="008339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B02A598" w14:textId="77777777" w:rsidR="00833944" w:rsidRDefault="00833944" w:rsidP="002C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,,Gminny Program Przeciwdziałania Przemocy w Rodzinie oraz Ochrony Ofiar Przemocy w Rodzinie na lata 2022-2026, zwany dalej ,,Programem’’ w brzmieniu stanowiącym załącznik do uchwały.</w:t>
      </w:r>
    </w:p>
    <w:p w14:paraId="6F9788FD" w14:textId="77777777" w:rsidR="00833944" w:rsidRDefault="00833944" w:rsidP="008339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36F4AC6" w14:textId="77777777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Korytnica.</w:t>
      </w:r>
    </w:p>
    <w:p w14:paraId="7F9440F4" w14:textId="77777777" w:rsidR="00833944" w:rsidRDefault="00833944" w:rsidP="008339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58CC53A" w14:textId="748CBE15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6522EA" w14:textId="00F94B72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32CB64E7" w14:textId="2C97CEA9" w:rsidR="003D64DF" w:rsidRPr="003D64DF" w:rsidRDefault="003D64DF" w:rsidP="003D64DF">
      <w:pPr>
        <w:spacing w:line="360" w:lineRule="auto"/>
        <w:ind w:left="567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D64D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Przewodniczący Rady Gminy </w:t>
      </w:r>
    </w:p>
    <w:p w14:paraId="3FEAC517" w14:textId="77777777" w:rsidR="003D64DF" w:rsidRPr="003D64DF" w:rsidRDefault="003D64DF" w:rsidP="003D64DF">
      <w:pPr>
        <w:widowControl w:val="0"/>
        <w:suppressAutoHyphens/>
        <w:spacing w:after="0" w:line="360" w:lineRule="auto"/>
        <w:ind w:left="567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D64D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Janusz Tarapata</w:t>
      </w:r>
    </w:p>
    <w:p w14:paraId="76CFFF1F" w14:textId="7BAE7B83" w:rsidR="00833944" w:rsidRDefault="00833944" w:rsidP="003D64DF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25EBB94C" w14:textId="5F306748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5EF72AB8" w14:textId="4B2EAE75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58E7A1A2" w14:textId="4930A99B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6AE76C68" w14:textId="4B36CE76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109B684D" w14:textId="34FD06DF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69FD7BFD" w14:textId="3C8A9717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2BD322B3" w14:textId="5DE70298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</w:p>
    <w:p w14:paraId="34773430" w14:textId="77777777" w:rsidR="00833944" w:rsidRDefault="00833944" w:rsidP="008339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19E17D" w14:textId="77777777" w:rsidR="00833944" w:rsidRDefault="00833944" w:rsidP="00833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B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67EC6042" w14:textId="391F0266" w:rsidR="00833944" w:rsidRDefault="00833944" w:rsidP="008339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Konieczność opracowania Programu Przeciwdziałania Przemocy w Rodzinie oraz Ochrony Ofiar Przemocy w Rodzinie wynika wprost z </w:t>
      </w:r>
      <w:r w:rsidR="00594F7B">
        <w:rPr>
          <w:rFonts w:ascii="Times New Roman" w:hAnsi="Times New Roman" w:cs="Times New Roman"/>
          <w:sz w:val="24"/>
          <w:szCs w:val="24"/>
        </w:rPr>
        <w:t>art. 6 ust. 2 pkt</w:t>
      </w:r>
      <w:r>
        <w:rPr>
          <w:rFonts w:ascii="Times New Roman" w:hAnsi="Times New Roman" w:cs="Times New Roman"/>
          <w:sz w:val="24"/>
          <w:szCs w:val="24"/>
        </w:rPr>
        <w:t xml:space="preserve"> 1 ustawy z dnia 29 lipca 2005 r. o przeciwdziałaniu przemocy w rodzinie (t.j. Dz.U z 2021 r., poz.1249)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Program ma stanowić podstawę do realizacji stosunkowo trwałych wzorów interwencji społecznych, które będą podejmowane w ramach gminnego systemu przeciwdziałania przemocy w rodzinie. Dokument wyznacza cele i działania, których wdrożenie powinno</w:t>
      </w:r>
      <w:r>
        <w:rPr>
          <w:rFonts w:ascii="Times New Roman" w:hAnsi="Times New Roman" w:cs="Times New Roman"/>
          <w:sz w:val="24"/>
          <w:szCs w:val="24"/>
        </w:rPr>
        <w:br/>
        <w:t xml:space="preserve"> w znaczny sposób przyczynić się do zniwelowania problemu przemocy </w:t>
      </w:r>
      <w:r>
        <w:rPr>
          <w:rFonts w:ascii="Times New Roman" w:hAnsi="Times New Roman" w:cs="Times New Roman"/>
          <w:sz w:val="24"/>
          <w:szCs w:val="24"/>
        </w:rPr>
        <w:br/>
        <w:t>w gminie oraz zminimalizować jego skutki.</w:t>
      </w:r>
    </w:p>
    <w:p w14:paraId="7235BABC" w14:textId="77777777" w:rsidR="00833944" w:rsidRDefault="00833944" w:rsidP="008339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4E5FE" w14:textId="77777777" w:rsidR="00833944" w:rsidRDefault="00833944"/>
    <w:sectPr w:rsidR="0083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44"/>
    <w:rsid w:val="000B01AC"/>
    <w:rsid w:val="000F32E4"/>
    <w:rsid w:val="00230D81"/>
    <w:rsid w:val="002C4541"/>
    <w:rsid w:val="002F03B4"/>
    <w:rsid w:val="003D64DF"/>
    <w:rsid w:val="00540BAB"/>
    <w:rsid w:val="00594F7B"/>
    <w:rsid w:val="008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B09E"/>
  <w15:chartTrackingRefBased/>
  <w15:docId w15:val="{887F1311-0255-48F6-8C87-AF79FBAF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Ewelina Grzegorzewska</cp:lastModifiedBy>
  <cp:revision>13</cp:revision>
  <dcterms:created xsi:type="dcterms:W3CDTF">2022-02-10T11:15:00Z</dcterms:created>
  <dcterms:modified xsi:type="dcterms:W3CDTF">2022-03-04T12:29:00Z</dcterms:modified>
</cp:coreProperties>
</file>