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35C2D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XLIX/284/22</w:t>
      </w:r>
      <w:r>
        <w:rPr>
          <w:b/>
          <w:caps/>
        </w:rPr>
        <w:br/>
        <w:t>Rady Gminy Korytnica</w:t>
      </w:r>
    </w:p>
    <w:p w:rsidR="00A77B3E" w:rsidRDefault="00035C2D">
      <w:pPr>
        <w:spacing w:before="280" w:after="280"/>
        <w:jc w:val="center"/>
        <w:rPr>
          <w:b/>
          <w:caps/>
        </w:rPr>
      </w:pPr>
      <w:r>
        <w:t>z dnia 27 czerwca 2022 r.</w:t>
      </w:r>
    </w:p>
    <w:p w:rsidR="00A77B3E" w:rsidRDefault="00035C2D">
      <w:pPr>
        <w:keepNext/>
        <w:spacing w:after="480"/>
        <w:jc w:val="center"/>
      </w:pPr>
      <w:r>
        <w:rPr>
          <w:b/>
        </w:rPr>
        <w:t>w sprawie zasad usytuowania na terenie Gminy Korytnica miejsc sprzedaży i podawania napojów alkoholowych</w:t>
      </w:r>
    </w:p>
    <w:p w:rsidR="00A77B3E" w:rsidRDefault="00035C2D">
      <w:pPr>
        <w:keepLines/>
        <w:spacing w:before="120" w:after="120"/>
        <w:ind w:firstLine="227"/>
      </w:pPr>
      <w:r>
        <w:t>Na podstawie art. 18 ust. 2 pkt 15 i art. 40 ust. 1 ustawy z dnia 8 marca 1990 </w:t>
      </w:r>
      <w:r>
        <w:t xml:space="preserve">r. o samorządzie gminnym (Dz. U. z 2022 r. poz. 559 t.j.) w związku z art. 12 ust. 3 ustawy z dnia 26 października 1982 r. o wychowaniu w trzeźwości i przeciwdziałaniu alkoholizmowi (Dz.U. z 2021 r. poz. 1119 z późń. zm.), po zasięgnięciu opinii jednostek </w:t>
      </w:r>
      <w:r>
        <w:t>pomocniczych gminy, Rada Gminy Korytnica uchwala, co następuje: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Ustala </w:t>
      </w:r>
      <w:proofErr w:type="spellStart"/>
      <w:r>
        <w:t>sie</w:t>
      </w:r>
      <w:proofErr w:type="spellEnd"/>
      <w:r>
        <w:t xml:space="preserve"> zasady usytuowania na terenie Gminy Korytnica miejsc sprzedaży i podawania napojów alkoholowych.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Sprzedaż i podawanie napojów alkoholowych przeznaczonych do spożycia poza</w:t>
      </w:r>
      <w:r>
        <w:rPr>
          <w:color w:val="000000"/>
          <w:u w:color="000000"/>
        </w:rPr>
        <w:t xml:space="preserve"> miejscem sprzedaży, nie może być prowadzona w odległości mniejszej niż 50 metrów od następujących obiektów chronionych: szkół, przedszkoli, kościołów i kaplic.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Sprzedaż i podawanie napojów alkoholowych przeznaczonych do spożycia w miejscach sprzedaży, </w:t>
      </w:r>
      <w:r>
        <w:rPr>
          <w:color w:val="000000"/>
          <w:u w:color="000000"/>
        </w:rPr>
        <w:t>nie może być prowadzona w odległości mniejszej niż 150 metrów od obiektów chronionych wymienionych w ust. 2.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Pomiaru odległości określonych w ust. 2 i 3 dokonuje się najkrótszą drogą dojścia wzdłuż ciągu komunikacyjnego przeznaczonego dla ruchu pieszych</w:t>
      </w:r>
      <w:r>
        <w:rPr>
          <w:color w:val="000000"/>
          <w:u w:color="000000"/>
        </w:rPr>
        <w:t>, od ogólnodostępnych drzwi wejściowych miejsc sprzedaży i podawania napojów alkoholowych do ogólnodostępnych drzwi wejściowych obiektów chronionych.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przypadku, gdy obiekty chronione są ogrodzone, pomiaru odległości dokonuje się najkrótszą drogą dojśc</w:t>
      </w:r>
      <w:r>
        <w:rPr>
          <w:color w:val="000000"/>
          <w:u w:color="000000"/>
        </w:rPr>
        <w:t>ia wzdłuż ciągu komunikacyjnego przeznaczonego dla ruchu pieszych, od ogólnodostępnych drzwi wejściowych miejsc sprzedaży i podawania napojów alkoholowych do najbliższego ogólnodostępnego wejścia (brama, furtka) na teren tych obiektów.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Traci moc uchwa</w:t>
      </w:r>
      <w:r>
        <w:rPr>
          <w:color w:val="000000"/>
          <w:u w:color="000000"/>
        </w:rPr>
        <w:t>ła Nr LVI/328/18 Rady Gminy Korytnica z dnia 20 lipca 2018 r. w sprawie zasad usytuowania na terenie Gminy Korytnica miejsc sprzedaży i podawania napojów alkoholowych.</w:t>
      </w:r>
    </w:p>
    <w:p w:rsidR="00A77B3E" w:rsidRDefault="00035C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Korytnica.</w:t>
      </w:r>
    </w:p>
    <w:p w:rsidR="00A77B3E" w:rsidRDefault="00035C2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</w:t>
      </w:r>
      <w:r>
        <w:rPr>
          <w:color w:val="000000"/>
          <w:u w:color="000000"/>
        </w:rPr>
        <w:t>e po upływie 14 dni od dnia jej ogłoszenia w Dzienniku Urzędowym Województwa Mazowieckiego.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35C2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46FE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FEC" w:rsidRDefault="00F46FE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46FEC" w:rsidRDefault="00035C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Janusz Tarapata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F46FEC" w:rsidRDefault="00F46FEC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F46FEC" w:rsidRDefault="00035C2D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F46FEC" w:rsidRDefault="00035C2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Podejmując niniejszą Uchwałę Rada Gminy Korytnica miała na uwadze przede wszystkim zapewnienie wystarczającej odległości miejsc chronionych od miejsc sprzedaży </w:t>
      </w:r>
      <w:r>
        <w:rPr>
          <w:color w:val="000000"/>
          <w:szCs w:val="20"/>
          <w:shd w:val="clear" w:color="auto" w:fill="FFFFFF"/>
          <w:lang w:val="x-none" w:eastAsia="en-US" w:bidi="ar-SA"/>
        </w:rPr>
        <w:t>i podawania napojów alkoholowych. Odpowiedni dystans pomiędzy tymi miejscami utrudni zarówno dostęp do alkoholu, jak też ograniczy zły wpływ jaki może wywierać na otoczenie, szczególnie na nieletnich, przykład sprzedaży alkoholu.</w:t>
      </w:r>
    </w:p>
    <w:p w:rsidR="00F46FEC" w:rsidRDefault="00035C2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Określając miejsca chronio</w:t>
      </w:r>
      <w:r>
        <w:rPr>
          <w:color w:val="000000"/>
          <w:szCs w:val="20"/>
          <w:shd w:val="clear" w:color="auto" w:fill="FFFFFF"/>
          <w:lang w:val="x-none" w:eastAsia="en-US" w:bidi="ar-SA"/>
        </w:rPr>
        <w:t>ne kierowano się koniecznością ochrony nieletnich przed przejmowaniem od dorosłych zwyczaju zakupu, a szczególnie spożycia alkoholu (przedszkola, szkoły), koniecznością zapewnienia niektórym miejscom należytej powagi (kościoły, kaplice), jak też zapewnieni</w:t>
      </w:r>
      <w:r>
        <w:rPr>
          <w:color w:val="000000"/>
          <w:szCs w:val="20"/>
          <w:shd w:val="clear" w:color="auto" w:fill="FFFFFF"/>
          <w:lang w:val="x-none" w:eastAsia="en-US" w:bidi="ar-SA"/>
        </w:rPr>
        <w:t>a w tych miejscach spokoju, który to spokój jest często naruszany przez osoby spożywające alkohol.</w:t>
      </w:r>
    </w:p>
    <w:p w:rsidR="00F46FEC" w:rsidRDefault="00035C2D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Mając powyższe na uwadze postanowiono również wyraźnie zróżnicować odległości dzielące, od miejsc chronionych, miejsca w których napoje alkoholowe mogą być jedynie sprzedawane i podawane (50 metrów), oraz miejsca w których napoje te mogą być sprzedawane i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podawane w celu ich spożycia bezpośrednio w miejscu sprzedaży </w:t>
      </w:r>
      <w:r>
        <w:rPr>
          <w:color w:val="000000"/>
          <w:szCs w:val="20"/>
          <w:shd w:val="clear" w:color="auto" w:fill="FFFFFF"/>
        </w:rPr>
        <w:t>(</w:t>
      </w:r>
      <w:r>
        <w:rPr>
          <w:color w:val="000000"/>
          <w:szCs w:val="20"/>
          <w:shd w:val="clear" w:color="auto" w:fill="FFFFFF"/>
          <w:lang w:val="x-none" w:eastAsia="en-US" w:bidi="ar-SA"/>
        </w:rPr>
        <w:t>150 metrów). Sam zakup napojów alkoholowych stwarza bowiem mniejsze prawdopodobieństwo wystąpienia zakłóceń porządku publicznego i innych niepożądanych zdarzeń, niż spożycie napojów alkoholowyc</w:t>
      </w:r>
      <w:r>
        <w:rPr>
          <w:color w:val="000000"/>
          <w:szCs w:val="20"/>
          <w:shd w:val="clear" w:color="auto" w:fill="FFFFFF"/>
          <w:lang w:val="x-none" w:eastAsia="en-US" w:bidi="ar-SA"/>
        </w:rPr>
        <w:t>h bezpośrednio w miejscu ich sprzedaży.</w:t>
      </w:r>
    </w:p>
    <w:p w:rsidR="00F46FEC" w:rsidRDefault="00035C2D">
      <w:pPr>
        <w:spacing w:line="360" w:lineRule="auto"/>
        <w:jc w:val="left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Ustalając sposób pomiaru odległości dzielących miejsca chronione od miejsc sprzedaży i podawania napojów alkoholowych, ze względów bezpieczeństwa, uwzględniono zasady poruszania się po drogach publicznych określone w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przepisach Prawa o ruchu drogowym.</w:t>
      </w:r>
    </w:p>
    <w:p w:rsidR="00F46FEC" w:rsidRDefault="00F46FEC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46FEC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C2D" w:rsidRDefault="00035C2D">
      <w:r>
        <w:separator/>
      </w:r>
    </w:p>
  </w:endnote>
  <w:endnote w:type="continuationSeparator" w:id="0">
    <w:p w:rsidR="00035C2D" w:rsidRDefault="0003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46FE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6FEC" w:rsidRDefault="00035C2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1716E85C-1BF6-4C6E-A12B-55A112D187C4.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6FEC" w:rsidRDefault="00035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5A97">
            <w:rPr>
              <w:sz w:val="18"/>
            </w:rPr>
            <w:fldChar w:fldCharType="separate"/>
          </w:r>
          <w:r w:rsidR="006D5A9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46FEC" w:rsidRDefault="00F46FEC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46FE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6FEC" w:rsidRDefault="00035C2D">
          <w:pPr>
            <w:jc w:val="left"/>
            <w:rPr>
              <w:sz w:val="18"/>
            </w:rPr>
          </w:pPr>
          <w:r>
            <w:rPr>
              <w:sz w:val="18"/>
            </w:rPr>
            <w:t>Id: 1716E85C-1BF6-4C6E-A12B-55A112D187C4.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46FEC" w:rsidRDefault="00035C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D5A97">
            <w:rPr>
              <w:sz w:val="18"/>
            </w:rPr>
            <w:fldChar w:fldCharType="separate"/>
          </w:r>
          <w:r w:rsidR="006D5A9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46FEC" w:rsidRDefault="00F46FEC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C2D" w:rsidRDefault="00035C2D">
      <w:r>
        <w:separator/>
      </w:r>
    </w:p>
  </w:footnote>
  <w:footnote w:type="continuationSeparator" w:id="0">
    <w:p w:rsidR="00035C2D" w:rsidRDefault="0003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5C2D"/>
    <w:rsid w:val="006D5A97"/>
    <w:rsid w:val="00A77B3E"/>
    <w:rsid w:val="00CA2A55"/>
    <w:rsid w:val="00F4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3B674-694F-41CE-BC8E-AD188E8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XLIX/284/22 z dnia 27 czerwca 2022 r.</vt:lpstr>
      <vt:lpstr/>
    </vt:vector>
  </TitlesOfParts>
  <Company>Rada Gminy Korytnica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XLIX/284/22 z dnia 27 czerwca 2022 r.</dc:title>
  <dc:subject>w sprawie zasad usytuowania na terenie Gminy Korytnica miejsc sprzedaży i^podawania napojów alkoholowych</dc:subject>
  <dc:creator>ekarczewska</dc:creator>
  <cp:lastModifiedBy>Ewelina Grzegorzewska</cp:lastModifiedBy>
  <cp:revision>2</cp:revision>
  <dcterms:created xsi:type="dcterms:W3CDTF">2022-06-30T10:58:00Z</dcterms:created>
  <dcterms:modified xsi:type="dcterms:W3CDTF">2022-06-30T10:58:00Z</dcterms:modified>
  <cp:category>Akt prawny</cp:category>
</cp:coreProperties>
</file>