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0" w:type="dxa"/>
        <w:tblInd w:w="2075" w:type="dxa"/>
        <w:tblCellMar>
          <w:top w:w="96" w:type="dxa"/>
          <w:left w:w="161" w:type="dxa"/>
          <w:right w:w="107" w:type="dxa"/>
        </w:tblCellMar>
        <w:tblLook w:val="04A0" w:firstRow="1" w:lastRow="0" w:firstColumn="1" w:lastColumn="0" w:noHBand="0" w:noVBand="1"/>
      </w:tblPr>
      <w:tblGrid>
        <w:gridCol w:w="8455"/>
        <w:gridCol w:w="513"/>
        <w:gridCol w:w="467"/>
        <w:gridCol w:w="90"/>
        <w:gridCol w:w="415"/>
        <w:gridCol w:w="274"/>
        <w:gridCol w:w="536"/>
      </w:tblGrid>
      <w:tr w:rsidR="008713A6" w:rsidRPr="008713A6" w14:paraId="3A475430" w14:textId="77777777" w:rsidTr="002D0EF2">
        <w:trPr>
          <w:trHeight w:val="338"/>
        </w:trPr>
        <w:tc>
          <w:tcPr>
            <w:tcW w:w="8598" w:type="dxa"/>
            <w:tcBorders>
              <w:top w:val="nil"/>
              <w:left w:val="nil"/>
              <w:bottom w:val="single" w:sz="6" w:space="0" w:color="000000"/>
              <w:right w:val="single" w:sz="6" w:space="0" w:color="000000"/>
            </w:tcBorders>
          </w:tcPr>
          <w:p w14:paraId="3DFF4C96" w14:textId="77777777" w:rsidR="008713A6" w:rsidRPr="008713A6" w:rsidRDefault="008713A6" w:rsidP="008713A6">
            <w:pPr>
              <w:ind w:right="92"/>
              <w:jc w:val="center"/>
              <w:rPr>
                <w:rFonts w:ascii="Arial" w:eastAsia="Arial" w:hAnsi="Arial" w:cs="Arial"/>
                <w:color w:val="000000"/>
                <w:sz w:val="11"/>
              </w:rPr>
            </w:pPr>
            <w:bookmarkStart w:id="0" w:name="_GoBack"/>
            <w:bookmarkEnd w:id="0"/>
            <w:r w:rsidRPr="008713A6">
              <w:rPr>
                <w:rFonts w:ascii="Arial" w:eastAsia="Arial" w:hAnsi="Arial" w:cs="Arial"/>
                <w:b/>
                <w:color w:val="000000"/>
                <w:sz w:val="15"/>
              </w:rPr>
              <w:t>Plan postępowań o udzielenie zamówień na rok</w:t>
            </w:r>
          </w:p>
        </w:tc>
        <w:tc>
          <w:tcPr>
            <w:tcW w:w="515" w:type="dxa"/>
            <w:tcBorders>
              <w:top w:val="single" w:sz="6" w:space="0" w:color="000000"/>
              <w:left w:val="single" w:sz="6" w:space="0" w:color="000000"/>
              <w:bottom w:val="single" w:sz="6" w:space="0" w:color="000000"/>
              <w:right w:val="single" w:sz="6" w:space="0" w:color="000000"/>
            </w:tcBorders>
          </w:tcPr>
          <w:p w14:paraId="0629ECBD" w14:textId="77777777" w:rsidR="008713A6" w:rsidRPr="008713A6" w:rsidRDefault="008713A6" w:rsidP="008713A6">
            <w:pPr>
              <w:ind w:right="38"/>
              <w:jc w:val="center"/>
              <w:rPr>
                <w:rFonts w:ascii="Arial" w:eastAsia="Arial" w:hAnsi="Arial" w:cs="Arial"/>
                <w:color w:val="000000"/>
                <w:sz w:val="11"/>
              </w:rPr>
            </w:pPr>
            <w:r w:rsidRPr="008713A6">
              <w:rPr>
                <w:rFonts w:ascii="Arial" w:eastAsia="Arial" w:hAnsi="Arial" w:cs="Arial"/>
                <w:b/>
                <w:color w:val="000000"/>
                <w:sz w:val="15"/>
              </w:rPr>
              <w:t>2</w:t>
            </w:r>
          </w:p>
        </w:tc>
        <w:tc>
          <w:tcPr>
            <w:tcW w:w="561" w:type="dxa"/>
            <w:gridSpan w:val="2"/>
            <w:tcBorders>
              <w:top w:val="single" w:sz="6" w:space="0" w:color="000000"/>
              <w:left w:val="single" w:sz="6" w:space="0" w:color="000000"/>
              <w:bottom w:val="single" w:sz="6" w:space="0" w:color="000000"/>
              <w:right w:val="single" w:sz="6" w:space="0" w:color="000000"/>
            </w:tcBorders>
          </w:tcPr>
          <w:p w14:paraId="116BC4C3" w14:textId="77777777" w:rsidR="008713A6" w:rsidRPr="008713A6" w:rsidRDefault="008713A6" w:rsidP="008713A6">
            <w:pPr>
              <w:ind w:right="38"/>
              <w:jc w:val="center"/>
              <w:rPr>
                <w:rFonts w:ascii="Arial" w:eastAsia="Arial" w:hAnsi="Arial" w:cs="Arial"/>
                <w:color w:val="000000"/>
                <w:sz w:val="11"/>
              </w:rPr>
            </w:pPr>
            <w:r w:rsidRPr="008713A6">
              <w:rPr>
                <w:rFonts w:ascii="Arial" w:eastAsia="Arial" w:hAnsi="Arial" w:cs="Arial"/>
                <w:b/>
                <w:color w:val="000000"/>
                <w:sz w:val="15"/>
              </w:rPr>
              <w:t>0</w:t>
            </w:r>
          </w:p>
        </w:tc>
        <w:tc>
          <w:tcPr>
            <w:tcW w:w="415" w:type="dxa"/>
            <w:tcBorders>
              <w:top w:val="single" w:sz="6" w:space="0" w:color="000000"/>
              <w:left w:val="single" w:sz="6" w:space="0" w:color="000000"/>
              <w:bottom w:val="single" w:sz="6" w:space="0" w:color="000000"/>
              <w:right w:val="nil"/>
            </w:tcBorders>
          </w:tcPr>
          <w:p w14:paraId="6E6825DC" w14:textId="77777777" w:rsidR="008713A6" w:rsidRPr="008713A6" w:rsidRDefault="008713A6" w:rsidP="008713A6">
            <w:pPr>
              <w:ind w:left="61"/>
              <w:jc w:val="center"/>
              <w:rPr>
                <w:rFonts w:ascii="Arial" w:eastAsia="Arial" w:hAnsi="Arial" w:cs="Arial"/>
                <w:color w:val="000000"/>
                <w:sz w:val="11"/>
              </w:rPr>
            </w:pPr>
            <w:r w:rsidRPr="008713A6">
              <w:rPr>
                <w:rFonts w:ascii="Arial" w:eastAsia="Arial" w:hAnsi="Arial" w:cs="Arial"/>
                <w:b/>
                <w:color w:val="000000"/>
                <w:sz w:val="15"/>
              </w:rPr>
              <w:t>2</w:t>
            </w:r>
          </w:p>
        </w:tc>
        <w:tc>
          <w:tcPr>
            <w:tcW w:w="123" w:type="dxa"/>
            <w:tcBorders>
              <w:top w:val="single" w:sz="6" w:space="0" w:color="000000"/>
              <w:left w:val="nil"/>
              <w:bottom w:val="single" w:sz="6" w:space="0" w:color="000000"/>
              <w:right w:val="single" w:sz="6" w:space="0" w:color="000000"/>
            </w:tcBorders>
          </w:tcPr>
          <w:p w14:paraId="2C814B87" w14:textId="77777777" w:rsidR="008713A6" w:rsidRPr="008713A6" w:rsidRDefault="008713A6" w:rsidP="008713A6">
            <w:pPr>
              <w:rPr>
                <w:rFonts w:ascii="Arial" w:eastAsia="Arial" w:hAnsi="Arial" w:cs="Arial"/>
                <w:color w:val="000000"/>
                <w:sz w:val="11"/>
              </w:rPr>
            </w:pPr>
          </w:p>
        </w:tc>
        <w:tc>
          <w:tcPr>
            <w:tcW w:w="538" w:type="dxa"/>
            <w:tcBorders>
              <w:top w:val="single" w:sz="6" w:space="0" w:color="000000"/>
              <w:left w:val="single" w:sz="6" w:space="0" w:color="000000"/>
              <w:bottom w:val="single" w:sz="6" w:space="0" w:color="000000"/>
              <w:right w:val="single" w:sz="6" w:space="0" w:color="000000"/>
            </w:tcBorders>
          </w:tcPr>
          <w:p w14:paraId="773B5561" w14:textId="77777777" w:rsidR="008713A6" w:rsidRPr="008713A6" w:rsidRDefault="008713A6" w:rsidP="008713A6">
            <w:pPr>
              <w:ind w:right="61"/>
              <w:jc w:val="center"/>
              <w:rPr>
                <w:rFonts w:ascii="Arial" w:eastAsia="Arial" w:hAnsi="Arial" w:cs="Arial"/>
                <w:color w:val="000000"/>
                <w:sz w:val="11"/>
              </w:rPr>
            </w:pPr>
            <w:r w:rsidRPr="008713A6">
              <w:rPr>
                <w:rFonts w:ascii="Arial" w:eastAsia="Arial" w:hAnsi="Arial" w:cs="Arial"/>
                <w:b/>
                <w:color w:val="000000"/>
                <w:sz w:val="15"/>
              </w:rPr>
              <w:t>1</w:t>
            </w:r>
          </w:p>
        </w:tc>
      </w:tr>
      <w:tr w:rsidR="008713A6" w:rsidRPr="008713A6" w14:paraId="65146FC4" w14:textId="77777777" w:rsidTr="002D0EF2">
        <w:trPr>
          <w:trHeight w:val="323"/>
        </w:trPr>
        <w:tc>
          <w:tcPr>
            <w:tcW w:w="10089" w:type="dxa"/>
            <w:gridSpan w:val="5"/>
            <w:tcBorders>
              <w:top w:val="single" w:sz="6" w:space="0" w:color="000000"/>
              <w:left w:val="nil"/>
              <w:bottom w:val="single" w:sz="6" w:space="0" w:color="000000"/>
              <w:right w:val="nil"/>
            </w:tcBorders>
          </w:tcPr>
          <w:p w14:paraId="5D758948" w14:textId="77777777" w:rsidR="008713A6" w:rsidRPr="008713A6" w:rsidRDefault="008713A6" w:rsidP="008713A6">
            <w:pPr>
              <w:rPr>
                <w:rFonts w:ascii="Arial" w:eastAsia="Arial" w:hAnsi="Arial" w:cs="Arial"/>
                <w:color w:val="000000"/>
                <w:sz w:val="11"/>
              </w:rPr>
            </w:pPr>
          </w:p>
        </w:tc>
        <w:tc>
          <w:tcPr>
            <w:tcW w:w="123" w:type="dxa"/>
            <w:tcBorders>
              <w:top w:val="single" w:sz="6" w:space="0" w:color="000000"/>
              <w:left w:val="nil"/>
              <w:bottom w:val="single" w:sz="6" w:space="0" w:color="000000"/>
              <w:right w:val="nil"/>
            </w:tcBorders>
          </w:tcPr>
          <w:p w14:paraId="012072D1" w14:textId="77777777" w:rsidR="008713A6" w:rsidRPr="008713A6" w:rsidRDefault="008713A6" w:rsidP="008713A6">
            <w:pPr>
              <w:rPr>
                <w:rFonts w:ascii="Arial" w:eastAsia="Arial" w:hAnsi="Arial" w:cs="Arial"/>
                <w:color w:val="000000"/>
                <w:sz w:val="11"/>
              </w:rPr>
            </w:pPr>
          </w:p>
        </w:tc>
        <w:tc>
          <w:tcPr>
            <w:tcW w:w="538" w:type="dxa"/>
            <w:tcBorders>
              <w:top w:val="single" w:sz="6" w:space="0" w:color="000000"/>
              <w:left w:val="nil"/>
              <w:bottom w:val="single" w:sz="6" w:space="0" w:color="000000"/>
              <w:right w:val="nil"/>
            </w:tcBorders>
          </w:tcPr>
          <w:p w14:paraId="54E15F5E" w14:textId="77777777" w:rsidR="008713A6" w:rsidRPr="008713A6" w:rsidRDefault="008713A6" w:rsidP="008713A6">
            <w:pPr>
              <w:rPr>
                <w:rFonts w:ascii="Arial" w:eastAsia="Arial" w:hAnsi="Arial" w:cs="Arial"/>
                <w:color w:val="000000"/>
                <w:sz w:val="11"/>
              </w:rPr>
            </w:pPr>
          </w:p>
        </w:tc>
      </w:tr>
      <w:tr w:rsidR="008713A6" w:rsidRPr="008713A6" w14:paraId="6B5E7B19" w14:textId="77777777" w:rsidTr="002D0EF2">
        <w:trPr>
          <w:trHeight w:val="338"/>
        </w:trPr>
        <w:tc>
          <w:tcPr>
            <w:tcW w:w="8598" w:type="dxa"/>
            <w:tcBorders>
              <w:top w:val="single" w:sz="6" w:space="0" w:color="000000"/>
              <w:left w:val="nil"/>
              <w:bottom w:val="nil"/>
              <w:right w:val="single" w:sz="6" w:space="0" w:color="000000"/>
            </w:tcBorders>
          </w:tcPr>
          <w:p w14:paraId="5C10969B" w14:textId="77777777" w:rsidR="008713A6" w:rsidRPr="008713A6" w:rsidRDefault="008713A6" w:rsidP="008713A6">
            <w:pPr>
              <w:ind w:right="70"/>
              <w:jc w:val="center"/>
              <w:rPr>
                <w:rFonts w:ascii="Arial" w:eastAsia="Arial" w:hAnsi="Arial" w:cs="Arial"/>
                <w:color w:val="000000"/>
                <w:sz w:val="11"/>
              </w:rPr>
            </w:pPr>
            <w:r w:rsidRPr="008713A6">
              <w:rPr>
                <w:rFonts w:ascii="Arial" w:eastAsia="Arial" w:hAnsi="Arial" w:cs="Arial"/>
                <w:b/>
                <w:color w:val="000000"/>
                <w:sz w:val="15"/>
              </w:rPr>
              <w:t>Wersja nr</w:t>
            </w:r>
          </w:p>
        </w:tc>
        <w:tc>
          <w:tcPr>
            <w:tcW w:w="515" w:type="dxa"/>
            <w:tcBorders>
              <w:top w:val="single" w:sz="6" w:space="0" w:color="000000"/>
              <w:left w:val="single" w:sz="6" w:space="0" w:color="000000"/>
              <w:bottom w:val="single" w:sz="6" w:space="0" w:color="000000"/>
              <w:right w:val="single" w:sz="6" w:space="0" w:color="000000"/>
            </w:tcBorders>
          </w:tcPr>
          <w:p w14:paraId="036EA170" w14:textId="77777777" w:rsidR="008713A6" w:rsidRPr="008713A6" w:rsidRDefault="008713A6" w:rsidP="008713A6">
            <w:pPr>
              <w:rPr>
                <w:rFonts w:ascii="Arial" w:eastAsia="Arial" w:hAnsi="Arial" w:cs="Arial"/>
                <w:color w:val="000000"/>
                <w:sz w:val="11"/>
              </w:rPr>
            </w:pPr>
          </w:p>
        </w:tc>
        <w:tc>
          <w:tcPr>
            <w:tcW w:w="469" w:type="dxa"/>
            <w:tcBorders>
              <w:top w:val="single" w:sz="6" w:space="0" w:color="000000"/>
              <w:left w:val="single" w:sz="6" w:space="0" w:color="000000"/>
              <w:bottom w:val="single" w:sz="6" w:space="0" w:color="000000"/>
              <w:right w:val="single" w:sz="6" w:space="0" w:color="000000"/>
            </w:tcBorders>
          </w:tcPr>
          <w:p w14:paraId="4633F318" w14:textId="77777777" w:rsidR="008713A6" w:rsidRPr="008713A6" w:rsidRDefault="008713A6" w:rsidP="008713A6">
            <w:pPr>
              <w:rPr>
                <w:rFonts w:ascii="Arial" w:eastAsia="Arial" w:hAnsi="Arial" w:cs="Arial"/>
                <w:color w:val="000000"/>
                <w:sz w:val="11"/>
              </w:rPr>
            </w:pPr>
          </w:p>
        </w:tc>
        <w:tc>
          <w:tcPr>
            <w:tcW w:w="507" w:type="dxa"/>
            <w:gridSpan w:val="2"/>
            <w:tcBorders>
              <w:top w:val="single" w:sz="6" w:space="0" w:color="000000"/>
              <w:left w:val="single" w:sz="6" w:space="0" w:color="000000"/>
              <w:bottom w:val="single" w:sz="6" w:space="0" w:color="000000"/>
              <w:right w:val="single" w:sz="6" w:space="0" w:color="000000"/>
            </w:tcBorders>
          </w:tcPr>
          <w:p w14:paraId="5201BC67" w14:textId="77777777" w:rsidR="008713A6" w:rsidRPr="008713A6" w:rsidRDefault="008713A6" w:rsidP="008713A6">
            <w:pPr>
              <w:rPr>
                <w:rFonts w:ascii="Arial" w:eastAsia="Arial" w:hAnsi="Arial" w:cs="Arial"/>
                <w:color w:val="000000"/>
                <w:sz w:val="11"/>
              </w:rPr>
            </w:pPr>
          </w:p>
        </w:tc>
        <w:tc>
          <w:tcPr>
            <w:tcW w:w="123" w:type="dxa"/>
            <w:tcBorders>
              <w:top w:val="single" w:sz="6" w:space="0" w:color="000000"/>
              <w:left w:val="single" w:sz="6" w:space="0" w:color="000000"/>
              <w:bottom w:val="single" w:sz="6" w:space="0" w:color="000000"/>
              <w:right w:val="nil"/>
            </w:tcBorders>
          </w:tcPr>
          <w:p w14:paraId="27A5AFB5" w14:textId="77777777" w:rsidR="008713A6" w:rsidRPr="008713A6" w:rsidRDefault="008713A6" w:rsidP="008713A6">
            <w:pPr>
              <w:rPr>
                <w:rFonts w:ascii="Arial" w:eastAsia="Arial" w:hAnsi="Arial" w:cs="Arial"/>
                <w:color w:val="000000"/>
                <w:sz w:val="11"/>
              </w:rPr>
            </w:pPr>
          </w:p>
        </w:tc>
        <w:tc>
          <w:tcPr>
            <w:tcW w:w="538" w:type="dxa"/>
            <w:tcBorders>
              <w:top w:val="single" w:sz="6" w:space="0" w:color="000000"/>
              <w:left w:val="nil"/>
              <w:bottom w:val="single" w:sz="6" w:space="0" w:color="000000"/>
              <w:right w:val="single" w:sz="6" w:space="0" w:color="000000"/>
            </w:tcBorders>
          </w:tcPr>
          <w:p w14:paraId="1A528900" w14:textId="77777777" w:rsidR="008713A6" w:rsidRPr="008713A6" w:rsidRDefault="008713A6" w:rsidP="008713A6">
            <w:pPr>
              <w:rPr>
                <w:rFonts w:ascii="Arial" w:eastAsia="Arial" w:hAnsi="Arial" w:cs="Arial"/>
                <w:color w:val="000000"/>
                <w:sz w:val="11"/>
              </w:rPr>
            </w:pPr>
            <w:r w:rsidRPr="008713A6">
              <w:rPr>
                <w:rFonts w:ascii="Arial" w:eastAsia="Arial" w:hAnsi="Arial" w:cs="Arial"/>
                <w:b/>
                <w:color w:val="000000"/>
                <w:sz w:val="15"/>
              </w:rPr>
              <w:t>1</w:t>
            </w:r>
          </w:p>
        </w:tc>
      </w:tr>
    </w:tbl>
    <w:p w14:paraId="22A54D78" w14:textId="77777777" w:rsidR="008713A6" w:rsidRPr="008713A6" w:rsidRDefault="008713A6" w:rsidP="008713A6">
      <w:pPr>
        <w:spacing w:after="344"/>
        <w:ind w:left="16"/>
        <w:jc w:val="center"/>
        <w:rPr>
          <w:rFonts w:ascii="Arial" w:eastAsia="Arial" w:hAnsi="Arial" w:cs="Arial"/>
          <w:color w:val="000000"/>
          <w:sz w:val="11"/>
          <w:lang w:eastAsia="pl-PL"/>
        </w:rPr>
      </w:pPr>
      <w:r w:rsidRPr="008713A6">
        <w:rPr>
          <w:rFonts w:ascii="Arial" w:eastAsia="Arial" w:hAnsi="Arial" w:cs="Arial"/>
          <w:b/>
          <w:color w:val="000000"/>
          <w:sz w:val="15"/>
          <w:lang w:eastAsia="pl-PL"/>
        </w:rPr>
        <w:t>Zamieszczony w Biuletynie Zamówień Publicznych w dniu 10.02.2021 nr 2021/BZP 00006565/01/P</w:t>
      </w:r>
    </w:p>
    <w:p w14:paraId="3A99B0E9" w14:textId="77777777" w:rsidR="008713A6" w:rsidRPr="008713A6" w:rsidRDefault="008713A6" w:rsidP="008713A6">
      <w:pPr>
        <w:spacing w:after="332"/>
        <w:ind w:left="14"/>
        <w:jc w:val="center"/>
        <w:rPr>
          <w:rFonts w:ascii="Arial" w:eastAsia="Arial" w:hAnsi="Arial" w:cs="Arial"/>
          <w:color w:val="000000"/>
          <w:sz w:val="11"/>
          <w:lang w:eastAsia="pl-PL"/>
        </w:rPr>
      </w:pPr>
      <w:r w:rsidRPr="008713A6">
        <w:rPr>
          <w:rFonts w:ascii="Arial" w:eastAsia="Arial" w:hAnsi="Arial" w:cs="Arial"/>
          <w:color w:val="000000"/>
          <w:sz w:val="15"/>
          <w:lang w:eastAsia="pl-PL"/>
        </w:rPr>
        <w:t>(aktualizacja Planu zamieszczonego w Biuletynie Zamówień Publicznych; w dniu […] nr […])</w:t>
      </w:r>
      <w:r w:rsidRPr="008713A6">
        <w:rPr>
          <w:rFonts w:ascii="Arial" w:eastAsia="Arial" w:hAnsi="Arial" w:cs="Arial"/>
          <w:color w:val="000000"/>
          <w:sz w:val="15"/>
          <w:vertAlign w:val="superscript"/>
          <w:lang w:eastAsia="pl-PL"/>
        </w:rPr>
        <w:t>1</w:t>
      </w:r>
    </w:p>
    <w:p w14:paraId="3524BCF4" w14:textId="77777777" w:rsidR="008713A6" w:rsidRPr="008713A6" w:rsidRDefault="008713A6" w:rsidP="008713A6">
      <w:pPr>
        <w:spacing w:after="138"/>
        <w:ind w:left="-5" w:hanging="10"/>
        <w:rPr>
          <w:rFonts w:ascii="Arial" w:eastAsia="Arial" w:hAnsi="Arial" w:cs="Arial"/>
          <w:color w:val="000000"/>
          <w:sz w:val="11"/>
          <w:lang w:eastAsia="pl-PL"/>
        </w:rPr>
      </w:pPr>
      <w:r w:rsidRPr="008713A6">
        <w:rPr>
          <w:rFonts w:ascii="Arial" w:eastAsia="Arial" w:hAnsi="Arial" w:cs="Arial"/>
          <w:b/>
          <w:color w:val="000000"/>
          <w:sz w:val="15"/>
          <w:lang w:eastAsia="pl-PL"/>
        </w:rPr>
        <w:t>Zamawiający:</w:t>
      </w:r>
    </w:p>
    <w:tbl>
      <w:tblPr>
        <w:tblStyle w:val="TableGrid"/>
        <w:tblW w:w="14891" w:type="dxa"/>
        <w:tblInd w:w="8" w:type="dxa"/>
        <w:tblCellMar>
          <w:top w:w="126" w:type="dxa"/>
          <w:left w:w="69" w:type="dxa"/>
          <w:right w:w="115" w:type="dxa"/>
        </w:tblCellMar>
        <w:tblLook w:val="04A0" w:firstRow="1" w:lastRow="0" w:firstColumn="1" w:lastColumn="0" w:noHBand="0" w:noVBand="1"/>
      </w:tblPr>
      <w:tblGrid>
        <w:gridCol w:w="4963"/>
        <w:gridCol w:w="2474"/>
        <w:gridCol w:w="2490"/>
        <w:gridCol w:w="4964"/>
      </w:tblGrid>
      <w:tr w:rsidR="008713A6" w:rsidRPr="008713A6" w14:paraId="13C908F0" w14:textId="77777777" w:rsidTr="002D0EF2">
        <w:trPr>
          <w:trHeight w:val="768"/>
        </w:trPr>
        <w:tc>
          <w:tcPr>
            <w:tcW w:w="9927" w:type="dxa"/>
            <w:gridSpan w:val="3"/>
            <w:tcBorders>
              <w:top w:val="single" w:sz="6" w:space="0" w:color="000000"/>
              <w:left w:val="single" w:sz="6" w:space="0" w:color="000000"/>
              <w:bottom w:val="single" w:sz="6" w:space="0" w:color="000000"/>
              <w:right w:val="single" w:sz="6" w:space="0" w:color="000000"/>
            </w:tcBorders>
          </w:tcPr>
          <w:p w14:paraId="5D719C1A"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Nazwa: Gmina Korytnica</w:t>
            </w:r>
          </w:p>
        </w:tc>
        <w:tc>
          <w:tcPr>
            <w:tcW w:w="4964" w:type="dxa"/>
            <w:tcBorders>
              <w:top w:val="single" w:sz="6" w:space="0" w:color="000000"/>
              <w:left w:val="single" w:sz="6" w:space="0" w:color="000000"/>
              <w:bottom w:val="single" w:sz="6" w:space="0" w:color="000000"/>
              <w:right w:val="single" w:sz="6" w:space="0" w:color="000000"/>
            </w:tcBorders>
          </w:tcPr>
          <w:p w14:paraId="6A7E8BE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Krajowy numer identyfikacyjny:</w:t>
            </w:r>
            <w:r w:rsidRPr="008713A6">
              <w:rPr>
                <w:rFonts w:ascii="Arial" w:eastAsia="Arial" w:hAnsi="Arial" w:cs="Arial"/>
                <w:color w:val="000000"/>
                <w:sz w:val="15"/>
                <w:vertAlign w:val="superscript"/>
              </w:rPr>
              <w:t>2</w:t>
            </w:r>
            <w:r w:rsidRPr="008713A6">
              <w:rPr>
                <w:rFonts w:ascii="Arial" w:eastAsia="Arial" w:hAnsi="Arial" w:cs="Arial"/>
                <w:color w:val="000000"/>
                <w:sz w:val="15"/>
              </w:rPr>
              <w:t xml:space="preserve"> 8241727162</w:t>
            </w:r>
          </w:p>
        </w:tc>
      </w:tr>
      <w:tr w:rsidR="008713A6" w:rsidRPr="008713A6" w14:paraId="224DA43B" w14:textId="77777777" w:rsidTr="002D0EF2">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22689CA1"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Adres: Małkowskiego 20</w:t>
            </w:r>
          </w:p>
        </w:tc>
      </w:tr>
      <w:tr w:rsidR="008713A6" w:rsidRPr="008713A6" w14:paraId="7A8D56F1" w14:textId="77777777" w:rsidTr="002D0EF2">
        <w:trPr>
          <w:trHeight w:val="369"/>
        </w:trPr>
        <w:tc>
          <w:tcPr>
            <w:tcW w:w="4964" w:type="dxa"/>
            <w:tcBorders>
              <w:top w:val="single" w:sz="6" w:space="0" w:color="000000"/>
              <w:left w:val="single" w:sz="6" w:space="0" w:color="000000"/>
              <w:bottom w:val="single" w:sz="6" w:space="0" w:color="000000"/>
              <w:right w:val="single" w:sz="6" w:space="0" w:color="000000"/>
            </w:tcBorders>
          </w:tcPr>
          <w:p w14:paraId="17A239D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Miejscowość: Korytnica</w:t>
            </w:r>
          </w:p>
        </w:tc>
        <w:tc>
          <w:tcPr>
            <w:tcW w:w="4964" w:type="dxa"/>
            <w:gridSpan w:val="2"/>
            <w:tcBorders>
              <w:top w:val="single" w:sz="6" w:space="0" w:color="000000"/>
              <w:left w:val="single" w:sz="6" w:space="0" w:color="000000"/>
              <w:bottom w:val="single" w:sz="6" w:space="0" w:color="000000"/>
              <w:right w:val="single" w:sz="6" w:space="0" w:color="000000"/>
            </w:tcBorders>
          </w:tcPr>
          <w:p w14:paraId="459093E3"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Kod pocztowy: 07-120</w:t>
            </w:r>
          </w:p>
        </w:tc>
        <w:tc>
          <w:tcPr>
            <w:tcW w:w="4964" w:type="dxa"/>
            <w:tcBorders>
              <w:top w:val="single" w:sz="6" w:space="0" w:color="000000"/>
              <w:left w:val="single" w:sz="6" w:space="0" w:color="000000"/>
              <w:bottom w:val="single" w:sz="6" w:space="0" w:color="000000"/>
              <w:right w:val="single" w:sz="6" w:space="0" w:color="000000"/>
            </w:tcBorders>
          </w:tcPr>
          <w:p w14:paraId="5686559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Kraj: Polska</w:t>
            </w:r>
          </w:p>
        </w:tc>
      </w:tr>
      <w:tr w:rsidR="008713A6" w:rsidRPr="008713A6" w14:paraId="7FEB8245" w14:textId="77777777" w:rsidTr="002D0EF2">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1B4D4F64"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Adres strony internetowej: www.korytnica.pl</w:t>
            </w:r>
          </w:p>
        </w:tc>
      </w:tr>
      <w:tr w:rsidR="008713A6" w:rsidRPr="008713A6" w14:paraId="3BFA6E87" w14:textId="77777777" w:rsidTr="002D0EF2">
        <w:trPr>
          <w:trHeight w:val="369"/>
        </w:trPr>
        <w:tc>
          <w:tcPr>
            <w:tcW w:w="7438" w:type="dxa"/>
            <w:gridSpan w:val="2"/>
            <w:tcBorders>
              <w:top w:val="single" w:sz="6" w:space="0" w:color="000000"/>
              <w:left w:val="single" w:sz="6" w:space="0" w:color="000000"/>
              <w:bottom w:val="single" w:sz="6" w:space="0" w:color="000000"/>
              <w:right w:val="single" w:sz="6" w:space="0" w:color="000000"/>
            </w:tcBorders>
          </w:tcPr>
          <w:p w14:paraId="08F19432"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Adres poczty elektronicznej: ug@korytnica.pl</w:t>
            </w:r>
          </w:p>
        </w:tc>
        <w:tc>
          <w:tcPr>
            <w:tcW w:w="7453" w:type="dxa"/>
            <w:gridSpan w:val="2"/>
            <w:tcBorders>
              <w:top w:val="single" w:sz="6" w:space="0" w:color="000000"/>
              <w:left w:val="single" w:sz="6" w:space="0" w:color="000000"/>
              <w:bottom w:val="single" w:sz="6" w:space="0" w:color="000000"/>
              <w:right w:val="single" w:sz="6" w:space="0" w:color="000000"/>
            </w:tcBorders>
          </w:tcPr>
          <w:p w14:paraId="36CEF0D8"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Numer telefonu kontaktowego: +48 256612284</w:t>
            </w:r>
          </w:p>
        </w:tc>
      </w:tr>
      <w:tr w:rsidR="008713A6" w:rsidRPr="008713A6" w14:paraId="6B381AD3" w14:textId="77777777" w:rsidTr="002D0EF2">
        <w:trPr>
          <w:trHeight w:val="384"/>
        </w:trPr>
        <w:tc>
          <w:tcPr>
            <w:tcW w:w="14891" w:type="dxa"/>
            <w:gridSpan w:val="4"/>
            <w:tcBorders>
              <w:top w:val="single" w:sz="6" w:space="0" w:color="000000"/>
              <w:left w:val="single" w:sz="6" w:space="0" w:color="000000"/>
              <w:bottom w:val="single" w:sz="6" w:space="0" w:color="000000"/>
              <w:right w:val="single" w:sz="6" w:space="0" w:color="000000"/>
            </w:tcBorders>
          </w:tcPr>
          <w:p w14:paraId="116F05A4"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Rodzaj zamawiającego:</w:t>
            </w:r>
            <w:r w:rsidRPr="008713A6">
              <w:rPr>
                <w:rFonts w:ascii="Arial" w:eastAsia="Arial" w:hAnsi="Arial" w:cs="Arial"/>
                <w:color w:val="000000"/>
                <w:sz w:val="15"/>
                <w:vertAlign w:val="superscript"/>
              </w:rPr>
              <w:t>3</w:t>
            </w:r>
            <w:r w:rsidRPr="008713A6">
              <w:rPr>
                <w:rFonts w:ascii="Arial" w:eastAsia="Arial" w:hAnsi="Arial" w:cs="Arial"/>
                <w:color w:val="000000"/>
                <w:sz w:val="15"/>
              </w:rPr>
              <w:t xml:space="preserve"> Zamawiający publiczny | jednostka sektora finansów publicznych | jednostka samorządu terytorialnego</w:t>
            </w:r>
          </w:p>
        </w:tc>
      </w:tr>
    </w:tbl>
    <w:p w14:paraId="6269FDF9" w14:textId="77777777" w:rsidR="008713A6" w:rsidRPr="008713A6" w:rsidRDefault="008713A6" w:rsidP="008713A6">
      <w:pPr>
        <w:spacing w:after="152"/>
        <w:rPr>
          <w:rFonts w:ascii="Arial" w:eastAsia="Arial" w:hAnsi="Arial" w:cs="Arial"/>
          <w:color w:val="000000"/>
          <w:sz w:val="11"/>
          <w:lang w:eastAsia="pl-PL"/>
        </w:rPr>
      </w:pPr>
      <w:r w:rsidRPr="008713A6">
        <w:rPr>
          <w:rFonts w:ascii="Calibri" w:eastAsia="Calibri" w:hAnsi="Calibri" w:cs="Calibri"/>
          <w:noProof/>
          <w:color w:val="000000"/>
          <w:lang w:eastAsia="pl-PL"/>
        </w:rPr>
        <mc:AlternateContent>
          <mc:Choice Requires="wpg">
            <w:drawing>
              <wp:inline distT="0" distB="0" distL="0" distR="0" wp14:anchorId="0603AA9E" wp14:editId="55B5105E">
                <wp:extent cx="1951674" cy="9758"/>
                <wp:effectExtent l="0" t="0" r="0" b="0"/>
                <wp:docPr id="9020" name="Group 9020"/>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0517" name="Shape 10517"/>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2F157" id="Group 9020" o:spid="_x0000_s1026" style="width:153.7pt;height:.75pt;mso-position-horizontal-relative:char;mso-position-vertical-relative:line" coordsize="195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">
                <v:shape id="Shape 10517" o:spid="_x0000_s1027" style="position:absolute;width:19516;height:97;visibility:visible;mso-wrap-style:square;v-text-anchor:top" coordsize="195167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" path="m,l1951674,r,9758l,9758,,e" fillcolor="black" stroked="f" strokeweight="0">
                  <v:stroke miterlimit="83231f" joinstyle="miter"/>
                  <v:path arrowok="t" textboxrect="0,0,1951674,9758"/>
                </v:shape>
                <w10:anchorlock/>
              </v:group>
            </w:pict>
          </mc:Fallback>
        </mc:AlternateContent>
      </w:r>
    </w:p>
    <w:p w14:paraId="174113E6" w14:textId="77777777" w:rsidR="008713A6" w:rsidRPr="008713A6" w:rsidRDefault="008713A6" w:rsidP="008713A6">
      <w:pPr>
        <w:numPr>
          <w:ilvl w:val="0"/>
          <w:numId w:val="1"/>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Należy wypełnić w przypadku aktualizacji Planu postępowań o udzielenie zamówień.</w:t>
      </w:r>
    </w:p>
    <w:p w14:paraId="36A51B3F" w14:textId="77777777" w:rsidR="008713A6" w:rsidRPr="008713A6" w:rsidRDefault="008713A6" w:rsidP="008713A6">
      <w:pPr>
        <w:numPr>
          <w:ilvl w:val="0"/>
          <w:numId w:val="1"/>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Numer NIP lub REGON.</w:t>
      </w:r>
    </w:p>
    <w:p w14:paraId="77131EAB" w14:textId="77777777" w:rsidR="008713A6" w:rsidRPr="008713A6" w:rsidRDefault="008713A6" w:rsidP="008713A6">
      <w:pPr>
        <w:numPr>
          <w:ilvl w:val="0"/>
          <w:numId w:val="1"/>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 xml:space="preserve">Zamawiający publiczni, o których mowa w art. 4 pkt 1 i 2 ustawy, oraz ich związki albo inny zamawiający. Należy wskazać rodzaj zamawiającego spośród następującej listy: </w:t>
      </w:r>
    </w:p>
    <w:p w14:paraId="338C7DB5" w14:textId="77777777" w:rsidR="008713A6" w:rsidRPr="008713A6" w:rsidRDefault="008713A6" w:rsidP="008713A6">
      <w:pPr>
        <w:spacing w:after="4" w:line="264" w:lineRule="auto"/>
        <w:ind w:left="-5" w:hanging="10"/>
        <w:rPr>
          <w:rFonts w:ascii="Arial" w:eastAsia="Arial" w:hAnsi="Arial" w:cs="Arial"/>
          <w:color w:val="000000"/>
          <w:sz w:val="11"/>
          <w:lang w:eastAsia="pl-PL"/>
        </w:rPr>
      </w:pPr>
      <w:r w:rsidRPr="008713A6">
        <w:rPr>
          <w:rFonts w:ascii="Arial" w:eastAsia="Arial" w:hAnsi="Arial" w:cs="Arial"/>
          <w:color w:val="000000"/>
          <w:sz w:val="11"/>
          <w:lang w:eastAsia="pl-PL"/>
        </w:rP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3) związki podmiotów, o których mowa w pkt 1 i 2; 4) inny zamawiający (proszę określić).</w:t>
      </w:r>
    </w:p>
    <w:p w14:paraId="2FBF5EB3" w14:textId="77777777" w:rsidR="008713A6" w:rsidRPr="008713A6" w:rsidRDefault="008713A6" w:rsidP="008713A6">
      <w:pPr>
        <w:keepNext/>
        <w:keepLines/>
        <w:spacing w:after="138"/>
        <w:ind w:left="155" w:hanging="170"/>
        <w:outlineLvl w:val="0"/>
        <w:rPr>
          <w:rFonts w:ascii="Arial" w:eastAsia="Arial" w:hAnsi="Arial" w:cs="Arial"/>
          <w:b/>
          <w:color w:val="000000"/>
          <w:sz w:val="15"/>
          <w:lang w:eastAsia="pl-PL"/>
        </w:rPr>
      </w:pPr>
      <w:r w:rsidRPr="008713A6">
        <w:rPr>
          <w:rFonts w:ascii="Arial" w:eastAsia="Arial" w:hAnsi="Arial" w:cs="Arial"/>
          <w:b/>
          <w:color w:val="000000"/>
          <w:sz w:val="15"/>
          <w:lang w:eastAsia="pl-PL"/>
        </w:rPr>
        <w:lastRenderedPageBreak/>
        <w:t>Zamówienia o wartości mniejszej niż progi unijne</w:t>
      </w:r>
    </w:p>
    <w:tbl>
      <w:tblPr>
        <w:tblStyle w:val="TableGrid"/>
        <w:tblW w:w="14891" w:type="dxa"/>
        <w:tblInd w:w="6" w:type="dxa"/>
        <w:tblCellMar>
          <w:top w:w="126" w:type="dxa"/>
          <w:left w:w="69" w:type="dxa"/>
          <w:right w:w="89" w:type="dxa"/>
        </w:tblCellMar>
        <w:tblLook w:val="04A0" w:firstRow="1" w:lastRow="0" w:firstColumn="1" w:lastColumn="0" w:noHBand="0" w:noVBand="1"/>
      </w:tblPr>
      <w:tblGrid>
        <w:gridCol w:w="1093"/>
        <w:gridCol w:w="2674"/>
        <w:gridCol w:w="2812"/>
        <w:gridCol w:w="2274"/>
        <w:gridCol w:w="2367"/>
        <w:gridCol w:w="1936"/>
        <w:gridCol w:w="1735"/>
      </w:tblGrid>
      <w:tr w:rsidR="008713A6" w:rsidRPr="008713A6" w14:paraId="53825E6C" w14:textId="77777777" w:rsidTr="002D0EF2">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5BA0B99D" w14:textId="77777777" w:rsidR="008713A6" w:rsidRPr="008713A6" w:rsidRDefault="008713A6" w:rsidP="008713A6">
            <w:pPr>
              <w:spacing w:after="9"/>
              <w:ind w:left="21"/>
              <w:jc w:val="center"/>
              <w:rPr>
                <w:rFonts w:ascii="Arial" w:eastAsia="Arial" w:hAnsi="Arial" w:cs="Arial"/>
                <w:color w:val="000000"/>
                <w:sz w:val="11"/>
              </w:rPr>
            </w:pPr>
            <w:r w:rsidRPr="008713A6">
              <w:rPr>
                <w:rFonts w:ascii="Arial" w:eastAsia="Arial" w:hAnsi="Arial" w:cs="Arial"/>
                <w:color w:val="000000"/>
                <w:sz w:val="15"/>
              </w:rPr>
              <w:t>Pozycja</w:t>
            </w:r>
          </w:p>
          <w:p w14:paraId="3FFDABE7"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01B89E07" w14:textId="77777777" w:rsidR="008713A6" w:rsidRPr="008713A6" w:rsidRDefault="008713A6" w:rsidP="008713A6">
            <w:pPr>
              <w:ind w:left="11"/>
              <w:jc w:val="center"/>
              <w:rPr>
                <w:rFonts w:ascii="Arial" w:eastAsia="Arial" w:hAnsi="Arial" w:cs="Arial"/>
                <w:color w:val="000000"/>
                <w:sz w:val="11"/>
              </w:rPr>
            </w:pPr>
            <w:r w:rsidRPr="008713A6">
              <w:rPr>
                <w:rFonts w:ascii="Arial" w:eastAsia="Arial" w:hAnsi="Arial" w:cs="Arial"/>
                <w:color w:val="000000"/>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2293359B"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tryb albo procedura udzielenia zamówienia</w:t>
            </w:r>
            <w:r w:rsidRPr="008713A6">
              <w:rPr>
                <w:rFonts w:ascii="Arial" w:eastAsia="Arial" w:hAnsi="Arial" w:cs="Arial"/>
                <w:color w:val="000000"/>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047C4498"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Orientacyjna wartość zamówienia</w:t>
            </w:r>
            <w:r w:rsidRPr="008713A6">
              <w:rPr>
                <w:rFonts w:ascii="Arial" w:eastAsia="Arial" w:hAnsi="Arial" w:cs="Arial"/>
                <w:color w:val="000000"/>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2E603810"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termin wszczęcia postępowania</w:t>
            </w:r>
            <w:r w:rsidRPr="008713A6">
              <w:rPr>
                <w:rFonts w:ascii="Arial" w:eastAsia="Arial" w:hAnsi="Arial" w:cs="Arial"/>
                <w:color w:val="000000"/>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3C53842C" w14:textId="77777777" w:rsidR="008713A6" w:rsidRPr="008713A6" w:rsidRDefault="008713A6" w:rsidP="008713A6">
            <w:pPr>
              <w:ind w:left="16"/>
              <w:jc w:val="center"/>
              <w:rPr>
                <w:rFonts w:ascii="Arial" w:eastAsia="Arial" w:hAnsi="Arial" w:cs="Arial"/>
                <w:color w:val="000000"/>
                <w:sz w:val="11"/>
              </w:rPr>
            </w:pPr>
            <w:r w:rsidRPr="008713A6">
              <w:rPr>
                <w:rFonts w:ascii="Arial" w:eastAsia="Arial" w:hAnsi="Arial" w:cs="Arial"/>
                <w:color w:val="000000"/>
                <w:sz w:val="15"/>
              </w:rPr>
              <w:t>Informacje dodatkowe</w:t>
            </w:r>
            <w:r w:rsidRPr="008713A6">
              <w:rPr>
                <w:rFonts w:ascii="Arial" w:eastAsia="Arial" w:hAnsi="Arial" w:cs="Arial"/>
                <w:color w:val="000000"/>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6B0254F6"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Informacja na temat aktualizacji</w:t>
            </w:r>
            <w:r w:rsidRPr="008713A6">
              <w:rPr>
                <w:rFonts w:ascii="Arial" w:eastAsia="Arial" w:hAnsi="Arial" w:cs="Arial"/>
                <w:color w:val="000000"/>
                <w:sz w:val="15"/>
                <w:vertAlign w:val="superscript"/>
              </w:rPr>
              <w:t>13</w:t>
            </w:r>
          </w:p>
        </w:tc>
      </w:tr>
      <w:tr w:rsidR="008713A6" w:rsidRPr="008713A6" w14:paraId="618FAACE" w14:textId="77777777" w:rsidTr="002D0EF2">
        <w:trPr>
          <w:trHeight w:val="367"/>
        </w:trPr>
        <w:tc>
          <w:tcPr>
            <w:tcW w:w="1093" w:type="dxa"/>
            <w:tcBorders>
              <w:top w:val="single" w:sz="6" w:space="0" w:color="000000"/>
              <w:left w:val="single" w:sz="6" w:space="0" w:color="000000"/>
              <w:bottom w:val="single" w:sz="6" w:space="0" w:color="000000"/>
              <w:right w:val="single" w:sz="6" w:space="0" w:color="000000"/>
            </w:tcBorders>
          </w:tcPr>
          <w:p w14:paraId="4B6D3538" w14:textId="77777777" w:rsidR="008713A6" w:rsidRPr="008713A6" w:rsidRDefault="008713A6" w:rsidP="008713A6">
            <w:pPr>
              <w:ind w:left="15"/>
              <w:jc w:val="center"/>
              <w:rPr>
                <w:rFonts w:ascii="Arial" w:eastAsia="Arial" w:hAnsi="Arial" w:cs="Arial"/>
                <w:color w:val="000000"/>
                <w:sz w:val="11"/>
              </w:rPr>
            </w:pPr>
            <w:r w:rsidRPr="008713A6">
              <w:rPr>
                <w:rFonts w:ascii="Arial" w:eastAsia="Arial" w:hAnsi="Arial" w:cs="Arial"/>
                <w:color w:val="000000"/>
                <w:sz w:val="15"/>
              </w:rPr>
              <w:t>1</w:t>
            </w:r>
          </w:p>
        </w:tc>
        <w:tc>
          <w:tcPr>
            <w:tcW w:w="2674" w:type="dxa"/>
            <w:tcBorders>
              <w:top w:val="single" w:sz="6" w:space="0" w:color="000000"/>
              <w:left w:val="single" w:sz="6" w:space="0" w:color="000000"/>
              <w:bottom w:val="single" w:sz="6" w:space="0" w:color="000000"/>
              <w:right w:val="single" w:sz="6" w:space="0" w:color="000000"/>
            </w:tcBorders>
          </w:tcPr>
          <w:p w14:paraId="379F72F8" w14:textId="77777777" w:rsidR="008713A6" w:rsidRPr="008713A6" w:rsidRDefault="008713A6" w:rsidP="008713A6">
            <w:pPr>
              <w:ind w:left="13"/>
              <w:jc w:val="center"/>
              <w:rPr>
                <w:rFonts w:ascii="Arial" w:eastAsia="Arial" w:hAnsi="Arial" w:cs="Arial"/>
                <w:color w:val="000000"/>
                <w:sz w:val="11"/>
              </w:rPr>
            </w:pPr>
            <w:r w:rsidRPr="008713A6">
              <w:rPr>
                <w:rFonts w:ascii="Arial" w:eastAsia="Arial" w:hAnsi="Arial" w:cs="Arial"/>
                <w:color w:val="000000"/>
                <w:sz w:val="15"/>
              </w:rPr>
              <w:t>2</w:t>
            </w:r>
          </w:p>
        </w:tc>
        <w:tc>
          <w:tcPr>
            <w:tcW w:w="2812" w:type="dxa"/>
            <w:tcBorders>
              <w:top w:val="single" w:sz="6" w:space="0" w:color="000000"/>
              <w:left w:val="single" w:sz="6" w:space="0" w:color="000000"/>
              <w:bottom w:val="single" w:sz="6" w:space="0" w:color="000000"/>
              <w:right w:val="single" w:sz="6" w:space="0" w:color="000000"/>
            </w:tcBorders>
          </w:tcPr>
          <w:p w14:paraId="7B0A74D3" w14:textId="77777777" w:rsidR="008713A6" w:rsidRPr="008713A6" w:rsidRDefault="008713A6" w:rsidP="008713A6">
            <w:pPr>
              <w:ind w:left="13"/>
              <w:jc w:val="center"/>
              <w:rPr>
                <w:rFonts w:ascii="Arial" w:eastAsia="Arial" w:hAnsi="Arial" w:cs="Arial"/>
                <w:color w:val="000000"/>
                <w:sz w:val="11"/>
              </w:rPr>
            </w:pPr>
            <w:r w:rsidRPr="008713A6">
              <w:rPr>
                <w:rFonts w:ascii="Arial" w:eastAsia="Arial" w:hAnsi="Arial" w:cs="Arial"/>
                <w:color w:val="000000"/>
                <w:sz w:val="15"/>
              </w:rPr>
              <w:t>3</w:t>
            </w:r>
          </w:p>
        </w:tc>
        <w:tc>
          <w:tcPr>
            <w:tcW w:w="2274" w:type="dxa"/>
            <w:tcBorders>
              <w:top w:val="single" w:sz="6" w:space="0" w:color="000000"/>
              <w:left w:val="single" w:sz="6" w:space="0" w:color="000000"/>
              <w:bottom w:val="single" w:sz="6" w:space="0" w:color="000000"/>
              <w:right w:val="single" w:sz="6" w:space="0" w:color="000000"/>
            </w:tcBorders>
          </w:tcPr>
          <w:p w14:paraId="5B30AF99" w14:textId="77777777" w:rsidR="008713A6" w:rsidRPr="008713A6" w:rsidRDefault="008713A6" w:rsidP="008713A6">
            <w:pPr>
              <w:ind w:left="13"/>
              <w:jc w:val="center"/>
              <w:rPr>
                <w:rFonts w:ascii="Arial" w:eastAsia="Arial" w:hAnsi="Arial" w:cs="Arial"/>
                <w:color w:val="000000"/>
                <w:sz w:val="11"/>
              </w:rPr>
            </w:pPr>
            <w:r w:rsidRPr="008713A6">
              <w:rPr>
                <w:rFonts w:ascii="Arial" w:eastAsia="Arial" w:hAnsi="Arial" w:cs="Arial"/>
                <w:color w:val="000000"/>
                <w:sz w:val="15"/>
              </w:rPr>
              <w:t>4</w:t>
            </w:r>
          </w:p>
        </w:tc>
        <w:tc>
          <w:tcPr>
            <w:tcW w:w="2367" w:type="dxa"/>
            <w:tcBorders>
              <w:top w:val="single" w:sz="6" w:space="0" w:color="000000"/>
              <w:left w:val="single" w:sz="6" w:space="0" w:color="000000"/>
              <w:bottom w:val="single" w:sz="6" w:space="0" w:color="000000"/>
              <w:right w:val="single" w:sz="6" w:space="0" w:color="000000"/>
            </w:tcBorders>
          </w:tcPr>
          <w:p w14:paraId="75CD5E9D" w14:textId="77777777" w:rsidR="008713A6" w:rsidRPr="008713A6" w:rsidRDefault="008713A6" w:rsidP="008713A6">
            <w:pPr>
              <w:ind w:left="13"/>
              <w:jc w:val="center"/>
              <w:rPr>
                <w:rFonts w:ascii="Arial" w:eastAsia="Arial" w:hAnsi="Arial" w:cs="Arial"/>
                <w:color w:val="000000"/>
                <w:sz w:val="11"/>
              </w:rPr>
            </w:pPr>
            <w:r w:rsidRPr="008713A6">
              <w:rPr>
                <w:rFonts w:ascii="Arial" w:eastAsia="Arial" w:hAnsi="Arial" w:cs="Arial"/>
                <w:color w:val="000000"/>
                <w:sz w:val="15"/>
              </w:rPr>
              <w:t>5</w:t>
            </w:r>
          </w:p>
        </w:tc>
        <w:tc>
          <w:tcPr>
            <w:tcW w:w="1936" w:type="dxa"/>
            <w:tcBorders>
              <w:top w:val="single" w:sz="6" w:space="0" w:color="000000"/>
              <w:left w:val="single" w:sz="6" w:space="0" w:color="000000"/>
              <w:bottom w:val="single" w:sz="6" w:space="0" w:color="000000"/>
              <w:right w:val="single" w:sz="6" w:space="0" w:color="000000"/>
            </w:tcBorders>
          </w:tcPr>
          <w:p w14:paraId="62B3ABAA" w14:textId="77777777" w:rsidR="008713A6" w:rsidRPr="008713A6" w:rsidRDefault="008713A6" w:rsidP="008713A6">
            <w:pPr>
              <w:ind w:left="13"/>
              <w:jc w:val="center"/>
              <w:rPr>
                <w:rFonts w:ascii="Arial" w:eastAsia="Arial" w:hAnsi="Arial" w:cs="Arial"/>
                <w:color w:val="000000"/>
                <w:sz w:val="11"/>
              </w:rPr>
            </w:pPr>
            <w:r w:rsidRPr="008713A6">
              <w:rPr>
                <w:rFonts w:ascii="Arial" w:eastAsia="Arial" w:hAnsi="Arial" w:cs="Arial"/>
                <w:color w:val="000000"/>
                <w:sz w:val="15"/>
              </w:rPr>
              <w:t>6</w:t>
            </w:r>
          </w:p>
        </w:tc>
        <w:tc>
          <w:tcPr>
            <w:tcW w:w="1735" w:type="dxa"/>
            <w:tcBorders>
              <w:top w:val="single" w:sz="6" w:space="0" w:color="000000"/>
              <w:left w:val="single" w:sz="6" w:space="0" w:color="000000"/>
              <w:bottom w:val="single" w:sz="6" w:space="0" w:color="000000"/>
              <w:right w:val="single" w:sz="6" w:space="0" w:color="000000"/>
            </w:tcBorders>
          </w:tcPr>
          <w:p w14:paraId="21CD71B3" w14:textId="77777777" w:rsidR="008713A6" w:rsidRPr="008713A6" w:rsidRDefault="008713A6" w:rsidP="008713A6">
            <w:pPr>
              <w:ind w:left="15"/>
              <w:jc w:val="center"/>
              <w:rPr>
                <w:rFonts w:ascii="Arial" w:eastAsia="Arial" w:hAnsi="Arial" w:cs="Arial"/>
                <w:color w:val="000000"/>
                <w:sz w:val="11"/>
              </w:rPr>
            </w:pPr>
            <w:r w:rsidRPr="008713A6">
              <w:rPr>
                <w:rFonts w:ascii="Arial" w:eastAsia="Arial" w:hAnsi="Arial" w:cs="Arial"/>
                <w:color w:val="000000"/>
                <w:sz w:val="15"/>
              </w:rPr>
              <w:t>7</w:t>
            </w:r>
          </w:p>
        </w:tc>
      </w:tr>
      <w:tr w:rsidR="008713A6" w:rsidRPr="008713A6" w14:paraId="60EA45D8" w14:textId="77777777" w:rsidTr="002D0EF2">
        <w:trPr>
          <w:trHeight w:val="553"/>
        </w:trPr>
        <w:tc>
          <w:tcPr>
            <w:tcW w:w="11220" w:type="dxa"/>
            <w:gridSpan w:val="5"/>
            <w:tcBorders>
              <w:top w:val="single" w:sz="6" w:space="0" w:color="000000"/>
              <w:left w:val="single" w:sz="6" w:space="0" w:color="000000"/>
              <w:bottom w:val="single" w:sz="6" w:space="0" w:color="000000"/>
              <w:right w:val="nil"/>
            </w:tcBorders>
            <w:shd w:val="clear" w:color="auto" w:fill="D3D3D3"/>
            <w:vAlign w:val="center"/>
          </w:tcPr>
          <w:p w14:paraId="5F988550" w14:textId="77777777" w:rsidR="008713A6" w:rsidRPr="008713A6" w:rsidRDefault="008713A6" w:rsidP="008713A6">
            <w:pPr>
              <w:ind w:left="5035"/>
              <w:rPr>
                <w:rFonts w:ascii="Arial" w:eastAsia="Arial" w:hAnsi="Arial" w:cs="Arial"/>
                <w:color w:val="000000"/>
                <w:sz w:val="11"/>
              </w:rPr>
            </w:pPr>
            <w:r w:rsidRPr="008713A6">
              <w:rPr>
                <w:rFonts w:ascii="Arial" w:eastAsia="Arial" w:hAnsi="Arial" w:cs="Arial"/>
                <w:b/>
                <w:color w:val="000000"/>
                <w:sz w:val="15"/>
              </w:rPr>
              <w:t>1    .    R    O    B    O    T    Y        B    U    D    O    W    L    A    N    E</w:t>
            </w:r>
          </w:p>
        </w:tc>
        <w:tc>
          <w:tcPr>
            <w:tcW w:w="1936" w:type="dxa"/>
            <w:tcBorders>
              <w:top w:val="single" w:sz="6" w:space="0" w:color="000000"/>
              <w:left w:val="nil"/>
              <w:bottom w:val="single" w:sz="6" w:space="0" w:color="000000"/>
              <w:right w:val="nil"/>
            </w:tcBorders>
            <w:shd w:val="clear" w:color="auto" w:fill="D3D3D3"/>
          </w:tcPr>
          <w:p w14:paraId="793F3E27" w14:textId="77777777" w:rsidR="008713A6" w:rsidRPr="008713A6" w:rsidRDefault="008713A6" w:rsidP="008713A6">
            <w:pPr>
              <w:rPr>
                <w:rFonts w:ascii="Arial" w:eastAsia="Arial" w:hAnsi="Arial" w:cs="Arial"/>
                <w:color w:val="000000"/>
                <w:sz w:val="11"/>
              </w:rPr>
            </w:pPr>
          </w:p>
        </w:tc>
        <w:tc>
          <w:tcPr>
            <w:tcW w:w="1735" w:type="dxa"/>
            <w:tcBorders>
              <w:top w:val="single" w:sz="6" w:space="0" w:color="000000"/>
              <w:left w:val="nil"/>
              <w:bottom w:val="single" w:sz="6" w:space="0" w:color="000000"/>
              <w:right w:val="single" w:sz="6" w:space="0" w:color="000000"/>
            </w:tcBorders>
            <w:shd w:val="clear" w:color="auto" w:fill="D3D3D3"/>
          </w:tcPr>
          <w:p w14:paraId="0A40542F" w14:textId="77777777" w:rsidR="008713A6" w:rsidRPr="008713A6" w:rsidRDefault="008713A6" w:rsidP="008713A6">
            <w:pPr>
              <w:rPr>
                <w:rFonts w:ascii="Arial" w:eastAsia="Arial" w:hAnsi="Arial" w:cs="Arial"/>
                <w:color w:val="000000"/>
                <w:sz w:val="11"/>
              </w:rPr>
            </w:pPr>
          </w:p>
        </w:tc>
      </w:tr>
      <w:tr w:rsidR="008713A6" w:rsidRPr="008713A6" w14:paraId="033FDFE2" w14:textId="77777777" w:rsidTr="002D0EF2">
        <w:trPr>
          <w:trHeight w:val="2169"/>
        </w:trPr>
        <w:tc>
          <w:tcPr>
            <w:tcW w:w="1093" w:type="dxa"/>
            <w:tcBorders>
              <w:top w:val="single" w:sz="6" w:space="0" w:color="000000"/>
              <w:left w:val="single" w:sz="6" w:space="0" w:color="000000"/>
              <w:bottom w:val="single" w:sz="6" w:space="0" w:color="000000"/>
              <w:right w:val="single" w:sz="6" w:space="0" w:color="000000"/>
            </w:tcBorders>
            <w:vAlign w:val="center"/>
          </w:tcPr>
          <w:p w14:paraId="16866735"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t>1.1.1</w:t>
            </w:r>
          </w:p>
        </w:tc>
        <w:tc>
          <w:tcPr>
            <w:tcW w:w="2674" w:type="dxa"/>
            <w:tcBorders>
              <w:top w:val="single" w:sz="6" w:space="0" w:color="000000"/>
              <w:left w:val="single" w:sz="6" w:space="0" w:color="000000"/>
              <w:bottom w:val="single" w:sz="6" w:space="0" w:color="000000"/>
              <w:right w:val="single" w:sz="6" w:space="0" w:color="000000"/>
            </w:tcBorders>
            <w:vAlign w:val="center"/>
          </w:tcPr>
          <w:p w14:paraId="3D3219C5"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Przebudowa drogi gminnej Korytnica</w:t>
            </w:r>
          </w:p>
          <w:p w14:paraId="46137947"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-Jaczew</w:t>
            </w:r>
          </w:p>
        </w:tc>
        <w:tc>
          <w:tcPr>
            <w:tcW w:w="2812" w:type="dxa"/>
            <w:tcBorders>
              <w:top w:val="single" w:sz="6" w:space="0" w:color="000000"/>
              <w:left w:val="single" w:sz="6" w:space="0" w:color="000000"/>
              <w:bottom w:val="single" w:sz="6" w:space="0" w:color="000000"/>
              <w:right w:val="single" w:sz="6" w:space="0" w:color="000000"/>
            </w:tcBorders>
            <w:vAlign w:val="center"/>
          </w:tcPr>
          <w:p w14:paraId="7420630B"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19849D6D"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0F981EF7"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59E89E54"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4C0EE9FC"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733350D8"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12B168AE"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3B099894"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7A2F3689"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004C1EA2" w14:textId="77777777" w:rsidR="008713A6" w:rsidRPr="008713A6" w:rsidRDefault="008713A6" w:rsidP="008713A6">
            <w:pPr>
              <w:rPr>
                <w:rFonts w:ascii="Arial" w:eastAsia="Arial" w:hAnsi="Arial" w:cs="Arial"/>
                <w:color w:val="000000"/>
                <w:sz w:val="11"/>
              </w:rPr>
            </w:pPr>
          </w:p>
        </w:tc>
      </w:tr>
      <w:tr w:rsidR="008713A6" w:rsidRPr="008713A6" w14:paraId="63EBA5C9" w14:textId="77777777" w:rsidTr="002D0EF2">
        <w:trPr>
          <w:trHeight w:val="1567"/>
        </w:trPr>
        <w:tc>
          <w:tcPr>
            <w:tcW w:w="1093" w:type="dxa"/>
            <w:tcBorders>
              <w:top w:val="single" w:sz="6" w:space="0" w:color="000000"/>
              <w:left w:val="single" w:sz="6" w:space="0" w:color="000000"/>
              <w:bottom w:val="single" w:sz="6" w:space="0" w:color="000000"/>
              <w:right w:val="single" w:sz="6" w:space="0" w:color="000000"/>
            </w:tcBorders>
            <w:vAlign w:val="center"/>
          </w:tcPr>
          <w:p w14:paraId="447C88F7"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t>1.1.2</w:t>
            </w:r>
          </w:p>
        </w:tc>
        <w:tc>
          <w:tcPr>
            <w:tcW w:w="2674" w:type="dxa"/>
            <w:tcBorders>
              <w:top w:val="single" w:sz="6" w:space="0" w:color="000000"/>
              <w:left w:val="single" w:sz="6" w:space="0" w:color="000000"/>
              <w:bottom w:val="single" w:sz="6" w:space="0" w:color="000000"/>
              <w:right w:val="single" w:sz="6" w:space="0" w:color="000000"/>
            </w:tcBorders>
            <w:vAlign w:val="center"/>
          </w:tcPr>
          <w:p w14:paraId="789F45DB"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Przebudowa drogi gminnej w Połaziu</w:t>
            </w:r>
          </w:p>
          <w:p w14:paraId="1147D02F" w14:textId="77777777" w:rsidR="008713A6" w:rsidRPr="008713A6" w:rsidRDefault="008713A6" w:rsidP="008713A6">
            <w:pPr>
              <w:rPr>
                <w:rFonts w:ascii="Arial" w:eastAsia="Arial" w:hAnsi="Arial" w:cs="Arial"/>
                <w:color w:val="000000"/>
                <w:sz w:val="11"/>
              </w:rPr>
            </w:pPr>
            <w:proofErr w:type="spellStart"/>
            <w:r w:rsidRPr="008713A6">
              <w:rPr>
                <w:rFonts w:ascii="Arial" w:eastAsia="Arial" w:hAnsi="Arial" w:cs="Arial"/>
                <w:color w:val="000000"/>
                <w:sz w:val="15"/>
              </w:rPr>
              <w:t>Świetochowskim</w:t>
            </w:r>
            <w:proofErr w:type="spellEnd"/>
          </w:p>
        </w:tc>
        <w:tc>
          <w:tcPr>
            <w:tcW w:w="2812" w:type="dxa"/>
            <w:tcBorders>
              <w:top w:val="single" w:sz="6" w:space="0" w:color="000000"/>
              <w:left w:val="single" w:sz="6" w:space="0" w:color="000000"/>
              <w:bottom w:val="single" w:sz="6" w:space="0" w:color="000000"/>
              <w:right w:val="single" w:sz="6" w:space="0" w:color="000000"/>
            </w:tcBorders>
            <w:vAlign w:val="center"/>
          </w:tcPr>
          <w:p w14:paraId="0B0A44AA"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23F8D9F8"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CCEB904"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419C9197"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2E8A1E1B"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03B1B9E5"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54352FA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1770F820" w14:textId="77777777" w:rsidR="008713A6" w:rsidRPr="008713A6" w:rsidRDefault="008713A6" w:rsidP="008713A6">
            <w:pPr>
              <w:rPr>
                <w:rFonts w:ascii="Arial" w:eastAsia="Arial" w:hAnsi="Arial" w:cs="Arial"/>
                <w:color w:val="000000"/>
                <w:sz w:val="11"/>
              </w:rPr>
            </w:pPr>
          </w:p>
        </w:tc>
      </w:tr>
      <w:tr w:rsidR="008713A6" w:rsidRPr="008713A6" w14:paraId="221FB9FA" w14:textId="77777777" w:rsidTr="002D0EF2">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6243F8C4"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lastRenderedPageBreak/>
              <w:t>1.1.3</w:t>
            </w:r>
          </w:p>
        </w:tc>
        <w:tc>
          <w:tcPr>
            <w:tcW w:w="2674" w:type="dxa"/>
            <w:tcBorders>
              <w:top w:val="single" w:sz="6" w:space="0" w:color="000000"/>
              <w:left w:val="single" w:sz="6" w:space="0" w:color="000000"/>
              <w:bottom w:val="single" w:sz="6" w:space="0" w:color="000000"/>
              <w:right w:val="single" w:sz="6" w:space="0" w:color="000000"/>
            </w:tcBorders>
            <w:vAlign w:val="center"/>
          </w:tcPr>
          <w:p w14:paraId="64AB74DB"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Przebudowa drogi gminnej w</w:t>
            </w:r>
          </w:p>
          <w:p w14:paraId="20AEE6DA"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Szczurowie</w:t>
            </w:r>
          </w:p>
        </w:tc>
        <w:tc>
          <w:tcPr>
            <w:tcW w:w="2812" w:type="dxa"/>
            <w:tcBorders>
              <w:top w:val="single" w:sz="6" w:space="0" w:color="000000"/>
              <w:left w:val="single" w:sz="6" w:space="0" w:color="000000"/>
              <w:bottom w:val="single" w:sz="6" w:space="0" w:color="000000"/>
              <w:right w:val="single" w:sz="6" w:space="0" w:color="000000"/>
            </w:tcBorders>
            <w:vAlign w:val="center"/>
          </w:tcPr>
          <w:p w14:paraId="70DB053F"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1D6529BD"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CFF0835"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6EEABD35"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3E697FEF"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705DBA08"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56B6A650"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381729FF"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6BB2FACB"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4C4C31CF" w14:textId="77777777" w:rsidR="008713A6" w:rsidRPr="008713A6" w:rsidRDefault="008713A6" w:rsidP="008713A6">
            <w:pPr>
              <w:rPr>
                <w:rFonts w:ascii="Arial" w:eastAsia="Arial" w:hAnsi="Arial" w:cs="Arial"/>
                <w:color w:val="000000"/>
                <w:sz w:val="11"/>
              </w:rPr>
            </w:pPr>
          </w:p>
        </w:tc>
      </w:tr>
    </w:tbl>
    <w:p w14:paraId="362E7540" w14:textId="77777777" w:rsidR="008713A6" w:rsidRPr="008713A6" w:rsidRDefault="008713A6" w:rsidP="008713A6">
      <w:pPr>
        <w:spacing w:after="0"/>
        <w:ind w:left="-966" w:right="15856"/>
        <w:rPr>
          <w:rFonts w:ascii="Arial" w:eastAsia="Arial" w:hAnsi="Arial" w:cs="Arial"/>
          <w:color w:val="000000"/>
          <w:sz w:val="11"/>
          <w:lang w:eastAsia="pl-PL"/>
        </w:rPr>
      </w:pPr>
    </w:p>
    <w:tbl>
      <w:tblPr>
        <w:tblStyle w:val="TableGrid"/>
        <w:tblW w:w="14891" w:type="dxa"/>
        <w:tblInd w:w="6" w:type="dxa"/>
        <w:tblCellMar>
          <w:top w:w="126" w:type="dxa"/>
          <w:left w:w="69" w:type="dxa"/>
          <w:right w:w="73" w:type="dxa"/>
        </w:tblCellMar>
        <w:tblLook w:val="04A0" w:firstRow="1" w:lastRow="0" w:firstColumn="1" w:lastColumn="0" w:noHBand="0" w:noVBand="1"/>
      </w:tblPr>
      <w:tblGrid>
        <w:gridCol w:w="1093"/>
        <w:gridCol w:w="2674"/>
        <w:gridCol w:w="2812"/>
        <w:gridCol w:w="2274"/>
        <w:gridCol w:w="2367"/>
        <w:gridCol w:w="1936"/>
        <w:gridCol w:w="1735"/>
      </w:tblGrid>
      <w:tr w:rsidR="008713A6" w:rsidRPr="008713A6" w14:paraId="2F3B6B67" w14:textId="77777777" w:rsidTr="002D0EF2">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2F54F264" w14:textId="77777777" w:rsidR="008713A6" w:rsidRPr="008713A6" w:rsidRDefault="008713A6" w:rsidP="008713A6">
            <w:pPr>
              <w:spacing w:after="9"/>
              <w:ind w:left="5"/>
              <w:jc w:val="center"/>
              <w:rPr>
                <w:rFonts w:ascii="Arial" w:eastAsia="Arial" w:hAnsi="Arial" w:cs="Arial"/>
                <w:color w:val="000000"/>
                <w:sz w:val="11"/>
              </w:rPr>
            </w:pPr>
            <w:r w:rsidRPr="008713A6">
              <w:rPr>
                <w:rFonts w:ascii="Arial" w:eastAsia="Arial" w:hAnsi="Arial" w:cs="Arial"/>
                <w:color w:val="000000"/>
                <w:sz w:val="15"/>
              </w:rPr>
              <w:t>Pozycja</w:t>
            </w:r>
          </w:p>
          <w:p w14:paraId="68E3AD82" w14:textId="77777777" w:rsidR="008713A6" w:rsidRPr="008713A6" w:rsidRDefault="008713A6" w:rsidP="008713A6">
            <w:pPr>
              <w:ind w:right="2"/>
              <w:jc w:val="center"/>
              <w:rPr>
                <w:rFonts w:ascii="Arial" w:eastAsia="Arial" w:hAnsi="Arial" w:cs="Arial"/>
                <w:color w:val="000000"/>
                <w:sz w:val="11"/>
              </w:rPr>
            </w:pPr>
            <w:r w:rsidRPr="008713A6">
              <w:rPr>
                <w:rFonts w:ascii="Arial" w:eastAsia="Arial" w:hAnsi="Arial" w:cs="Arial"/>
                <w:color w:val="000000"/>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01844380" w14:textId="77777777" w:rsidR="008713A6" w:rsidRPr="008713A6" w:rsidRDefault="008713A6" w:rsidP="008713A6">
            <w:pPr>
              <w:ind w:right="5"/>
              <w:jc w:val="center"/>
              <w:rPr>
                <w:rFonts w:ascii="Arial" w:eastAsia="Arial" w:hAnsi="Arial" w:cs="Arial"/>
                <w:color w:val="000000"/>
                <w:sz w:val="11"/>
              </w:rPr>
            </w:pPr>
            <w:r w:rsidRPr="008713A6">
              <w:rPr>
                <w:rFonts w:ascii="Arial" w:eastAsia="Arial" w:hAnsi="Arial" w:cs="Arial"/>
                <w:color w:val="000000"/>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4A1E2EDC"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tryb albo procedura udzielenia zamówienia</w:t>
            </w:r>
            <w:r w:rsidRPr="008713A6">
              <w:rPr>
                <w:rFonts w:ascii="Arial" w:eastAsia="Arial" w:hAnsi="Arial" w:cs="Arial"/>
                <w:color w:val="000000"/>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02F891F5"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Orientacyjna wartość zamówienia</w:t>
            </w:r>
            <w:r w:rsidRPr="008713A6">
              <w:rPr>
                <w:rFonts w:ascii="Arial" w:eastAsia="Arial" w:hAnsi="Arial" w:cs="Arial"/>
                <w:color w:val="000000"/>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15040F64"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termin wszczęcia postępowania</w:t>
            </w:r>
            <w:r w:rsidRPr="008713A6">
              <w:rPr>
                <w:rFonts w:ascii="Arial" w:eastAsia="Arial" w:hAnsi="Arial" w:cs="Arial"/>
                <w:color w:val="000000"/>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57CF2953"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Informacje dodatkowe</w:t>
            </w:r>
            <w:r w:rsidRPr="008713A6">
              <w:rPr>
                <w:rFonts w:ascii="Arial" w:eastAsia="Arial" w:hAnsi="Arial" w:cs="Arial"/>
                <w:color w:val="000000"/>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41713642"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Informacja na temat aktualizacji</w:t>
            </w:r>
            <w:r w:rsidRPr="008713A6">
              <w:rPr>
                <w:rFonts w:ascii="Arial" w:eastAsia="Arial" w:hAnsi="Arial" w:cs="Arial"/>
                <w:color w:val="000000"/>
                <w:sz w:val="15"/>
                <w:vertAlign w:val="superscript"/>
              </w:rPr>
              <w:t>13</w:t>
            </w:r>
          </w:p>
        </w:tc>
      </w:tr>
      <w:tr w:rsidR="008713A6" w:rsidRPr="008713A6" w14:paraId="1A8B4478" w14:textId="77777777" w:rsidTr="002D0EF2">
        <w:trPr>
          <w:trHeight w:val="369"/>
        </w:trPr>
        <w:tc>
          <w:tcPr>
            <w:tcW w:w="1093" w:type="dxa"/>
            <w:tcBorders>
              <w:top w:val="single" w:sz="6" w:space="0" w:color="000000"/>
              <w:left w:val="single" w:sz="6" w:space="0" w:color="000000"/>
              <w:bottom w:val="single" w:sz="6" w:space="0" w:color="000000"/>
              <w:right w:val="single" w:sz="6" w:space="0" w:color="000000"/>
            </w:tcBorders>
          </w:tcPr>
          <w:p w14:paraId="159417B3" w14:textId="77777777" w:rsidR="008713A6" w:rsidRPr="008713A6" w:rsidRDefault="008713A6" w:rsidP="008713A6">
            <w:pPr>
              <w:ind w:right="1"/>
              <w:jc w:val="center"/>
              <w:rPr>
                <w:rFonts w:ascii="Arial" w:eastAsia="Arial" w:hAnsi="Arial" w:cs="Arial"/>
                <w:color w:val="000000"/>
                <w:sz w:val="11"/>
              </w:rPr>
            </w:pPr>
            <w:r w:rsidRPr="008713A6">
              <w:rPr>
                <w:rFonts w:ascii="Arial" w:eastAsia="Arial" w:hAnsi="Arial" w:cs="Arial"/>
                <w:color w:val="000000"/>
                <w:sz w:val="15"/>
              </w:rPr>
              <w:t>1</w:t>
            </w:r>
          </w:p>
        </w:tc>
        <w:tc>
          <w:tcPr>
            <w:tcW w:w="2674" w:type="dxa"/>
            <w:tcBorders>
              <w:top w:val="single" w:sz="6" w:space="0" w:color="000000"/>
              <w:left w:val="single" w:sz="6" w:space="0" w:color="000000"/>
              <w:bottom w:val="single" w:sz="6" w:space="0" w:color="000000"/>
              <w:right w:val="single" w:sz="6" w:space="0" w:color="000000"/>
            </w:tcBorders>
          </w:tcPr>
          <w:p w14:paraId="6D5DFA3A" w14:textId="77777777" w:rsidR="008713A6" w:rsidRPr="008713A6" w:rsidRDefault="008713A6" w:rsidP="008713A6">
            <w:pPr>
              <w:ind w:right="3"/>
              <w:jc w:val="center"/>
              <w:rPr>
                <w:rFonts w:ascii="Arial" w:eastAsia="Arial" w:hAnsi="Arial" w:cs="Arial"/>
                <w:color w:val="000000"/>
                <w:sz w:val="11"/>
              </w:rPr>
            </w:pPr>
            <w:r w:rsidRPr="008713A6">
              <w:rPr>
                <w:rFonts w:ascii="Arial" w:eastAsia="Arial" w:hAnsi="Arial" w:cs="Arial"/>
                <w:color w:val="000000"/>
                <w:sz w:val="15"/>
              </w:rPr>
              <w:t>2</w:t>
            </w:r>
          </w:p>
        </w:tc>
        <w:tc>
          <w:tcPr>
            <w:tcW w:w="2812" w:type="dxa"/>
            <w:tcBorders>
              <w:top w:val="single" w:sz="6" w:space="0" w:color="000000"/>
              <w:left w:val="single" w:sz="6" w:space="0" w:color="000000"/>
              <w:bottom w:val="single" w:sz="6" w:space="0" w:color="000000"/>
              <w:right w:val="single" w:sz="6" w:space="0" w:color="000000"/>
            </w:tcBorders>
          </w:tcPr>
          <w:p w14:paraId="495578DB" w14:textId="77777777" w:rsidR="008713A6" w:rsidRPr="008713A6" w:rsidRDefault="008713A6" w:rsidP="008713A6">
            <w:pPr>
              <w:ind w:right="3"/>
              <w:jc w:val="center"/>
              <w:rPr>
                <w:rFonts w:ascii="Arial" w:eastAsia="Arial" w:hAnsi="Arial" w:cs="Arial"/>
                <w:color w:val="000000"/>
                <w:sz w:val="11"/>
              </w:rPr>
            </w:pPr>
            <w:r w:rsidRPr="008713A6">
              <w:rPr>
                <w:rFonts w:ascii="Arial" w:eastAsia="Arial" w:hAnsi="Arial" w:cs="Arial"/>
                <w:color w:val="000000"/>
                <w:sz w:val="15"/>
              </w:rPr>
              <w:t>3</w:t>
            </w:r>
          </w:p>
        </w:tc>
        <w:tc>
          <w:tcPr>
            <w:tcW w:w="2274" w:type="dxa"/>
            <w:tcBorders>
              <w:top w:val="single" w:sz="6" w:space="0" w:color="000000"/>
              <w:left w:val="single" w:sz="6" w:space="0" w:color="000000"/>
              <w:bottom w:val="single" w:sz="6" w:space="0" w:color="000000"/>
              <w:right w:val="single" w:sz="6" w:space="0" w:color="000000"/>
            </w:tcBorders>
          </w:tcPr>
          <w:p w14:paraId="6F0A5813" w14:textId="77777777" w:rsidR="008713A6" w:rsidRPr="008713A6" w:rsidRDefault="008713A6" w:rsidP="008713A6">
            <w:pPr>
              <w:ind w:right="3"/>
              <w:jc w:val="center"/>
              <w:rPr>
                <w:rFonts w:ascii="Arial" w:eastAsia="Arial" w:hAnsi="Arial" w:cs="Arial"/>
                <w:color w:val="000000"/>
                <w:sz w:val="11"/>
              </w:rPr>
            </w:pPr>
            <w:r w:rsidRPr="008713A6">
              <w:rPr>
                <w:rFonts w:ascii="Arial" w:eastAsia="Arial" w:hAnsi="Arial" w:cs="Arial"/>
                <w:color w:val="000000"/>
                <w:sz w:val="15"/>
              </w:rPr>
              <w:t>4</w:t>
            </w:r>
          </w:p>
        </w:tc>
        <w:tc>
          <w:tcPr>
            <w:tcW w:w="2367" w:type="dxa"/>
            <w:tcBorders>
              <w:top w:val="single" w:sz="6" w:space="0" w:color="000000"/>
              <w:left w:val="single" w:sz="6" w:space="0" w:color="000000"/>
              <w:bottom w:val="single" w:sz="6" w:space="0" w:color="000000"/>
              <w:right w:val="single" w:sz="6" w:space="0" w:color="000000"/>
            </w:tcBorders>
          </w:tcPr>
          <w:p w14:paraId="7AE1CE08" w14:textId="77777777" w:rsidR="008713A6" w:rsidRPr="008713A6" w:rsidRDefault="008713A6" w:rsidP="008713A6">
            <w:pPr>
              <w:ind w:right="3"/>
              <w:jc w:val="center"/>
              <w:rPr>
                <w:rFonts w:ascii="Arial" w:eastAsia="Arial" w:hAnsi="Arial" w:cs="Arial"/>
                <w:color w:val="000000"/>
                <w:sz w:val="11"/>
              </w:rPr>
            </w:pPr>
            <w:r w:rsidRPr="008713A6">
              <w:rPr>
                <w:rFonts w:ascii="Arial" w:eastAsia="Arial" w:hAnsi="Arial" w:cs="Arial"/>
                <w:color w:val="000000"/>
                <w:sz w:val="15"/>
              </w:rPr>
              <w:t>5</w:t>
            </w:r>
          </w:p>
        </w:tc>
        <w:tc>
          <w:tcPr>
            <w:tcW w:w="1936" w:type="dxa"/>
            <w:tcBorders>
              <w:top w:val="single" w:sz="6" w:space="0" w:color="000000"/>
              <w:left w:val="single" w:sz="6" w:space="0" w:color="000000"/>
              <w:bottom w:val="single" w:sz="6" w:space="0" w:color="000000"/>
              <w:right w:val="single" w:sz="6" w:space="0" w:color="000000"/>
            </w:tcBorders>
          </w:tcPr>
          <w:p w14:paraId="43A9EFEF" w14:textId="77777777" w:rsidR="008713A6" w:rsidRPr="008713A6" w:rsidRDefault="008713A6" w:rsidP="008713A6">
            <w:pPr>
              <w:ind w:right="3"/>
              <w:jc w:val="center"/>
              <w:rPr>
                <w:rFonts w:ascii="Arial" w:eastAsia="Arial" w:hAnsi="Arial" w:cs="Arial"/>
                <w:color w:val="000000"/>
                <w:sz w:val="11"/>
              </w:rPr>
            </w:pPr>
            <w:r w:rsidRPr="008713A6">
              <w:rPr>
                <w:rFonts w:ascii="Arial" w:eastAsia="Arial" w:hAnsi="Arial" w:cs="Arial"/>
                <w:color w:val="000000"/>
                <w:sz w:val="15"/>
              </w:rPr>
              <w:t>6</w:t>
            </w:r>
          </w:p>
        </w:tc>
        <w:tc>
          <w:tcPr>
            <w:tcW w:w="1735" w:type="dxa"/>
            <w:tcBorders>
              <w:top w:val="single" w:sz="6" w:space="0" w:color="000000"/>
              <w:left w:val="single" w:sz="6" w:space="0" w:color="000000"/>
              <w:bottom w:val="single" w:sz="6" w:space="0" w:color="000000"/>
              <w:right w:val="single" w:sz="6" w:space="0" w:color="000000"/>
            </w:tcBorders>
          </w:tcPr>
          <w:p w14:paraId="6966745F" w14:textId="77777777" w:rsidR="008713A6" w:rsidRPr="008713A6" w:rsidRDefault="008713A6" w:rsidP="008713A6">
            <w:pPr>
              <w:ind w:right="1"/>
              <w:jc w:val="center"/>
              <w:rPr>
                <w:rFonts w:ascii="Arial" w:eastAsia="Arial" w:hAnsi="Arial" w:cs="Arial"/>
                <w:color w:val="000000"/>
                <w:sz w:val="11"/>
              </w:rPr>
            </w:pPr>
            <w:r w:rsidRPr="008713A6">
              <w:rPr>
                <w:rFonts w:ascii="Arial" w:eastAsia="Arial" w:hAnsi="Arial" w:cs="Arial"/>
                <w:color w:val="000000"/>
                <w:sz w:val="15"/>
              </w:rPr>
              <w:t>7</w:t>
            </w:r>
          </w:p>
        </w:tc>
      </w:tr>
      <w:tr w:rsidR="008713A6" w:rsidRPr="008713A6" w14:paraId="6F01F0D4" w14:textId="77777777" w:rsidTr="002D0EF2">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6BCE6EE8"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t>1.1.4</w:t>
            </w:r>
          </w:p>
        </w:tc>
        <w:tc>
          <w:tcPr>
            <w:tcW w:w="2674" w:type="dxa"/>
            <w:tcBorders>
              <w:top w:val="single" w:sz="6" w:space="0" w:color="000000"/>
              <w:left w:val="single" w:sz="6" w:space="0" w:color="000000"/>
              <w:bottom w:val="single" w:sz="6" w:space="0" w:color="000000"/>
              <w:right w:val="single" w:sz="6" w:space="0" w:color="000000"/>
            </w:tcBorders>
            <w:vAlign w:val="center"/>
          </w:tcPr>
          <w:p w14:paraId="6981A6C6"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 xml:space="preserve">Modernizacja stacji uzdatniania wody w Górkach Grubakach i pompowni wody w </w:t>
            </w:r>
            <w:proofErr w:type="spellStart"/>
            <w:r w:rsidRPr="008713A6">
              <w:rPr>
                <w:rFonts w:ascii="Arial" w:eastAsia="Arial" w:hAnsi="Arial" w:cs="Arial"/>
                <w:color w:val="000000"/>
                <w:sz w:val="15"/>
              </w:rPr>
              <w:t>Chmielewieh</w:t>
            </w:r>
            <w:proofErr w:type="spellEnd"/>
          </w:p>
        </w:tc>
        <w:tc>
          <w:tcPr>
            <w:tcW w:w="2812" w:type="dxa"/>
            <w:tcBorders>
              <w:top w:val="single" w:sz="6" w:space="0" w:color="000000"/>
              <w:left w:val="single" w:sz="6" w:space="0" w:color="000000"/>
              <w:bottom w:val="single" w:sz="6" w:space="0" w:color="000000"/>
              <w:right w:val="single" w:sz="6" w:space="0" w:color="000000"/>
            </w:tcBorders>
            <w:vAlign w:val="center"/>
          </w:tcPr>
          <w:p w14:paraId="2DE7FABC"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378ABAFD"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3 658 536,59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0345AB1"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53882FE3"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2AA1ED69"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211D95BC"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070616CE"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0FA59795"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5EB4F23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5EBC0B14" w14:textId="77777777" w:rsidR="008713A6" w:rsidRPr="008713A6" w:rsidRDefault="008713A6" w:rsidP="008713A6">
            <w:pPr>
              <w:rPr>
                <w:rFonts w:ascii="Arial" w:eastAsia="Arial" w:hAnsi="Arial" w:cs="Arial"/>
                <w:color w:val="000000"/>
                <w:sz w:val="11"/>
              </w:rPr>
            </w:pPr>
          </w:p>
        </w:tc>
      </w:tr>
      <w:tr w:rsidR="008713A6" w:rsidRPr="008713A6" w14:paraId="7D0262D7" w14:textId="77777777" w:rsidTr="002D0EF2">
        <w:trPr>
          <w:trHeight w:val="2165"/>
        </w:trPr>
        <w:tc>
          <w:tcPr>
            <w:tcW w:w="1093" w:type="dxa"/>
            <w:tcBorders>
              <w:top w:val="single" w:sz="6" w:space="0" w:color="000000"/>
              <w:left w:val="single" w:sz="6" w:space="0" w:color="000000"/>
              <w:bottom w:val="single" w:sz="6" w:space="0" w:color="000000"/>
              <w:right w:val="single" w:sz="6" w:space="0" w:color="000000"/>
            </w:tcBorders>
            <w:vAlign w:val="center"/>
          </w:tcPr>
          <w:p w14:paraId="3880EACE"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lastRenderedPageBreak/>
              <w:t>1.1.5</w:t>
            </w:r>
          </w:p>
        </w:tc>
        <w:tc>
          <w:tcPr>
            <w:tcW w:w="2674" w:type="dxa"/>
            <w:tcBorders>
              <w:top w:val="single" w:sz="6" w:space="0" w:color="000000"/>
              <w:left w:val="single" w:sz="6" w:space="0" w:color="000000"/>
              <w:bottom w:val="single" w:sz="6" w:space="0" w:color="000000"/>
              <w:right w:val="single" w:sz="6" w:space="0" w:color="000000"/>
            </w:tcBorders>
            <w:vAlign w:val="center"/>
          </w:tcPr>
          <w:p w14:paraId="44BCA8FE"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 xml:space="preserve">Modernizacja </w:t>
            </w:r>
            <w:proofErr w:type="spellStart"/>
            <w:r w:rsidRPr="008713A6">
              <w:rPr>
                <w:rFonts w:ascii="Arial" w:eastAsia="Arial" w:hAnsi="Arial" w:cs="Arial"/>
                <w:color w:val="000000"/>
                <w:sz w:val="15"/>
              </w:rPr>
              <w:t>swietlicy</w:t>
            </w:r>
            <w:proofErr w:type="spellEnd"/>
            <w:r w:rsidRPr="008713A6">
              <w:rPr>
                <w:rFonts w:ascii="Arial" w:eastAsia="Arial" w:hAnsi="Arial" w:cs="Arial"/>
                <w:color w:val="000000"/>
                <w:sz w:val="15"/>
              </w:rPr>
              <w:t xml:space="preserve"> wiejskiej w</w:t>
            </w:r>
          </w:p>
          <w:p w14:paraId="14ABEF0B"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 xml:space="preserve">Górkach </w:t>
            </w:r>
            <w:proofErr w:type="spellStart"/>
            <w:r w:rsidRPr="008713A6">
              <w:rPr>
                <w:rFonts w:ascii="Arial" w:eastAsia="Arial" w:hAnsi="Arial" w:cs="Arial"/>
                <w:color w:val="000000"/>
                <w:sz w:val="15"/>
              </w:rPr>
              <w:t>Grubakch</w:t>
            </w:r>
            <w:proofErr w:type="spellEnd"/>
          </w:p>
        </w:tc>
        <w:tc>
          <w:tcPr>
            <w:tcW w:w="2812" w:type="dxa"/>
            <w:tcBorders>
              <w:top w:val="single" w:sz="6" w:space="0" w:color="000000"/>
              <w:left w:val="single" w:sz="6" w:space="0" w:color="000000"/>
              <w:bottom w:val="single" w:sz="6" w:space="0" w:color="000000"/>
              <w:right w:val="single" w:sz="6" w:space="0" w:color="000000"/>
            </w:tcBorders>
            <w:vAlign w:val="center"/>
          </w:tcPr>
          <w:p w14:paraId="22FE3983"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0DF11921"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277 399,19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55DC5DA"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II kwartał 2021</w:t>
            </w:r>
          </w:p>
        </w:tc>
        <w:tc>
          <w:tcPr>
            <w:tcW w:w="1936" w:type="dxa"/>
            <w:tcBorders>
              <w:top w:val="single" w:sz="6" w:space="0" w:color="000000"/>
              <w:left w:val="single" w:sz="6" w:space="0" w:color="000000"/>
              <w:bottom w:val="single" w:sz="6" w:space="0" w:color="000000"/>
              <w:right w:val="single" w:sz="6" w:space="0" w:color="000000"/>
            </w:tcBorders>
          </w:tcPr>
          <w:p w14:paraId="297C253F"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1AADAED7"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1419367D"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264C1EB9"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5143535B"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1EE1B416"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53C6644B" w14:textId="77777777" w:rsidR="008713A6" w:rsidRPr="008713A6" w:rsidRDefault="008713A6" w:rsidP="008713A6">
            <w:pPr>
              <w:rPr>
                <w:rFonts w:ascii="Arial" w:eastAsia="Arial" w:hAnsi="Arial" w:cs="Arial"/>
                <w:color w:val="000000"/>
                <w:sz w:val="11"/>
              </w:rPr>
            </w:pPr>
          </w:p>
        </w:tc>
      </w:tr>
      <w:tr w:rsidR="008713A6" w:rsidRPr="008713A6" w14:paraId="36F25F2D" w14:textId="77777777" w:rsidTr="002D0EF2">
        <w:trPr>
          <w:trHeight w:val="553"/>
        </w:trPr>
        <w:tc>
          <w:tcPr>
            <w:tcW w:w="14891" w:type="dxa"/>
            <w:gridSpan w:val="7"/>
            <w:tcBorders>
              <w:top w:val="single" w:sz="6" w:space="0" w:color="000000"/>
              <w:left w:val="single" w:sz="6" w:space="0" w:color="000000"/>
              <w:bottom w:val="single" w:sz="6" w:space="0" w:color="000000"/>
              <w:right w:val="single" w:sz="6" w:space="0" w:color="000000"/>
            </w:tcBorders>
            <w:shd w:val="clear" w:color="auto" w:fill="D3D3D3"/>
            <w:vAlign w:val="center"/>
          </w:tcPr>
          <w:p w14:paraId="5F96CAE3"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b/>
                <w:color w:val="000000"/>
                <w:sz w:val="15"/>
              </w:rPr>
              <w:t>2    .    D    O    S    T    A    W    Y</w:t>
            </w:r>
          </w:p>
        </w:tc>
      </w:tr>
      <w:tr w:rsidR="008713A6" w:rsidRPr="008713A6" w14:paraId="6052D0BE" w14:textId="77777777" w:rsidTr="002D0EF2">
        <w:trPr>
          <w:trHeight w:val="2169"/>
        </w:trPr>
        <w:tc>
          <w:tcPr>
            <w:tcW w:w="1093" w:type="dxa"/>
            <w:tcBorders>
              <w:top w:val="single" w:sz="6" w:space="0" w:color="000000"/>
              <w:left w:val="single" w:sz="6" w:space="0" w:color="000000"/>
              <w:bottom w:val="single" w:sz="6" w:space="0" w:color="000000"/>
              <w:right w:val="single" w:sz="6" w:space="0" w:color="000000"/>
            </w:tcBorders>
            <w:vAlign w:val="center"/>
          </w:tcPr>
          <w:p w14:paraId="0B3A0CBB" w14:textId="77777777" w:rsidR="008713A6" w:rsidRPr="008713A6" w:rsidRDefault="008713A6" w:rsidP="008713A6">
            <w:pPr>
              <w:ind w:left="2"/>
              <w:rPr>
                <w:rFonts w:ascii="Arial" w:eastAsia="Arial" w:hAnsi="Arial" w:cs="Arial"/>
                <w:color w:val="000000"/>
                <w:sz w:val="11"/>
              </w:rPr>
            </w:pPr>
            <w:r w:rsidRPr="008713A6">
              <w:rPr>
                <w:rFonts w:ascii="Arial" w:eastAsia="Arial" w:hAnsi="Arial" w:cs="Arial"/>
                <w:color w:val="000000"/>
                <w:sz w:val="15"/>
              </w:rPr>
              <w:t>1.2.1</w:t>
            </w:r>
          </w:p>
        </w:tc>
        <w:tc>
          <w:tcPr>
            <w:tcW w:w="2674" w:type="dxa"/>
            <w:tcBorders>
              <w:top w:val="single" w:sz="6" w:space="0" w:color="000000"/>
              <w:left w:val="single" w:sz="6" w:space="0" w:color="000000"/>
              <w:bottom w:val="single" w:sz="6" w:space="0" w:color="000000"/>
              <w:right w:val="single" w:sz="6" w:space="0" w:color="000000"/>
            </w:tcBorders>
            <w:vAlign w:val="center"/>
          </w:tcPr>
          <w:p w14:paraId="4D070B12"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 xml:space="preserve">Zakup i dostawa artykułów spożywczych do stołówki szkolnej przy Zespole </w:t>
            </w:r>
            <w:proofErr w:type="spellStart"/>
            <w:r w:rsidRPr="008713A6">
              <w:rPr>
                <w:rFonts w:ascii="Arial" w:eastAsia="Arial" w:hAnsi="Arial" w:cs="Arial"/>
                <w:color w:val="000000"/>
                <w:sz w:val="15"/>
              </w:rPr>
              <w:t>SzkolnoPrzedszkolnym</w:t>
            </w:r>
            <w:proofErr w:type="spellEnd"/>
            <w:r w:rsidRPr="008713A6">
              <w:rPr>
                <w:rFonts w:ascii="Arial" w:eastAsia="Arial" w:hAnsi="Arial" w:cs="Arial"/>
                <w:color w:val="000000"/>
                <w:sz w:val="15"/>
              </w:rPr>
              <w:t xml:space="preserve"> w Korytnicy</w:t>
            </w:r>
          </w:p>
        </w:tc>
        <w:tc>
          <w:tcPr>
            <w:tcW w:w="2812" w:type="dxa"/>
            <w:tcBorders>
              <w:top w:val="single" w:sz="6" w:space="0" w:color="000000"/>
              <w:left w:val="single" w:sz="6" w:space="0" w:color="000000"/>
              <w:bottom w:val="single" w:sz="6" w:space="0" w:color="000000"/>
              <w:right w:val="single" w:sz="6" w:space="0" w:color="000000"/>
            </w:tcBorders>
            <w:vAlign w:val="center"/>
          </w:tcPr>
          <w:p w14:paraId="224080AA"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1F94CC68"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2A7272AC"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IV kwartał 2021</w:t>
            </w:r>
          </w:p>
        </w:tc>
        <w:tc>
          <w:tcPr>
            <w:tcW w:w="1936" w:type="dxa"/>
            <w:tcBorders>
              <w:top w:val="single" w:sz="6" w:space="0" w:color="000000"/>
              <w:left w:val="single" w:sz="6" w:space="0" w:color="000000"/>
              <w:bottom w:val="single" w:sz="6" w:space="0" w:color="000000"/>
              <w:right w:val="single" w:sz="6" w:space="0" w:color="000000"/>
            </w:tcBorders>
          </w:tcPr>
          <w:p w14:paraId="03A5EF81"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0FE1D220"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6546DA2F"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6A2D1EA1"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5FFCF35C"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0610E758"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5187C30E" w14:textId="77777777" w:rsidR="008713A6" w:rsidRPr="008713A6" w:rsidRDefault="008713A6" w:rsidP="008713A6">
            <w:pPr>
              <w:rPr>
                <w:rFonts w:ascii="Arial" w:eastAsia="Arial" w:hAnsi="Arial" w:cs="Arial"/>
                <w:color w:val="000000"/>
                <w:sz w:val="11"/>
              </w:rPr>
            </w:pPr>
          </w:p>
        </w:tc>
      </w:tr>
      <w:tr w:rsidR="008713A6" w:rsidRPr="008713A6" w14:paraId="018054AA" w14:textId="77777777" w:rsidTr="002D0EF2">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641EEF00" w14:textId="77777777" w:rsidR="008713A6" w:rsidRPr="008713A6" w:rsidRDefault="008713A6" w:rsidP="008713A6">
            <w:pPr>
              <w:spacing w:after="9"/>
              <w:ind w:left="21"/>
              <w:jc w:val="center"/>
              <w:rPr>
                <w:rFonts w:ascii="Arial" w:eastAsia="Arial" w:hAnsi="Arial" w:cs="Arial"/>
                <w:color w:val="000000"/>
                <w:sz w:val="11"/>
              </w:rPr>
            </w:pPr>
            <w:r w:rsidRPr="008713A6">
              <w:rPr>
                <w:rFonts w:ascii="Arial" w:eastAsia="Arial" w:hAnsi="Arial" w:cs="Arial"/>
                <w:color w:val="000000"/>
                <w:sz w:val="15"/>
              </w:rPr>
              <w:t>Pozycja</w:t>
            </w:r>
          </w:p>
          <w:p w14:paraId="11C3B502"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Planu</w:t>
            </w:r>
          </w:p>
        </w:tc>
        <w:tc>
          <w:tcPr>
            <w:tcW w:w="2674" w:type="dxa"/>
            <w:tcBorders>
              <w:top w:val="single" w:sz="6" w:space="0" w:color="000000"/>
              <w:left w:val="single" w:sz="6" w:space="0" w:color="000000"/>
              <w:bottom w:val="single" w:sz="6" w:space="0" w:color="000000"/>
              <w:right w:val="single" w:sz="6" w:space="0" w:color="000000"/>
            </w:tcBorders>
            <w:vAlign w:val="center"/>
          </w:tcPr>
          <w:p w14:paraId="1C03D7AF" w14:textId="77777777" w:rsidR="008713A6" w:rsidRPr="008713A6" w:rsidRDefault="008713A6" w:rsidP="008713A6">
            <w:pPr>
              <w:ind w:left="12"/>
              <w:jc w:val="center"/>
              <w:rPr>
                <w:rFonts w:ascii="Arial" w:eastAsia="Arial" w:hAnsi="Arial" w:cs="Arial"/>
                <w:color w:val="000000"/>
                <w:sz w:val="11"/>
              </w:rPr>
            </w:pPr>
            <w:r w:rsidRPr="008713A6">
              <w:rPr>
                <w:rFonts w:ascii="Arial" w:eastAsia="Arial" w:hAnsi="Arial" w:cs="Arial"/>
                <w:color w:val="000000"/>
                <w:sz w:val="15"/>
              </w:rPr>
              <w:t>Przedmiot zamówienia</w:t>
            </w:r>
          </w:p>
        </w:tc>
        <w:tc>
          <w:tcPr>
            <w:tcW w:w="2812" w:type="dxa"/>
            <w:tcBorders>
              <w:top w:val="single" w:sz="6" w:space="0" w:color="000000"/>
              <w:left w:val="single" w:sz="6" w:space="0" w:color="000000"/>
              <w:bottom w:val="single" w:sz="6" w:space="0" w:color="000000"/>
              <w:right w:val="single" w:sz="6" w:space="0" w:color="000000"/>
            </w:tcBorders>
            <w:vAlign w:val="center"/>
          </w:tcPr>
          <w:p w14:paraId="5A7612C3"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tryb albo procedura udzielenia zamówienia</w:t>
            </w:r>
            <w:r w:rsidRPr="008713A6">
              <w:rPr>
                <w:rFonts w:ascii="Arial" w:eastAsia="Arial" w:hAnsi="Arial" w:cs="Arial"/>
                <w:color w:val="000000"/>
                <w:sz w:val="15"/>
                <w:vertAlign w:val="superscript"/>
              </w:rPr>
              <w:t>9</w:t>
            </w:r>
          </w:p>
        </w:tc>
        <w:tc>
          <w:tcPr>
            <w:tcW w:w="2274" w:type="dxa"/>
            <w:tcBorders>
              <w:top w:val="single" w:sz="6" w:space="0" w:color="000000"/>
              <w:left w:val="single" w:sz="6" w:space="0" w:color="000000"/>
              <w:bottom w:val="single" w:sz="6" w:space="0" w:color="000000"/>
              <w:right w:val="single" w:sz="6" w:space="0" w:color="000000"/>
            </w:tcBorders>
            <w:vAlign w:val="center"/>
          </w:tcPr>
          <w:p w14:paraId="7EBAB9E6"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Orientacyjna wartość zamówienia</w:t>
            </w:r>
            <w:r w:rsidRPr="008713A6">
              <w:rPr>
                <w:rFonts w:ascii="Arial" w:eastAsia="Arial" w:hAnsi="Arial" w:cs="Arial"/>
                <w:color w:val="000000"/>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5C7A9E72"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termin wszczęcia postępowania</w:t>
            </w:r>
            <w:r w:rsidRPr="008713A6">
              <w:rPr>
                <w:rFonts w:ascii="Arial" w:eastAsia="Arial" w:hAnsi="Arial" w:cs="Arial"/>
                <w:color w:val="000000"/>
                <w:sz w:val="15"/>
                <w:vertAlign w:val="superscript"/>
              </w:rPr>
              <w:t>11</w:t>
            </w:r>
          </w:p>
        </w:tc>
        <w:tc>
          <w:tcPr>
            <w:tcW w:w="1936" w:type="dxa"/>
            <w:tcBorders>
              <w:top w:val="single" w:sz="6" w:space="0" w:color="000000"/>
              <w:left w:val="single" w:sz="6" w:space="0" w:color="000000"/>
              <w:bottom w:val="single" w:sz="6" w:space="0" w:color="000000"/>
              <w:right w:val="single" w:sz="6" w:space="0" w:color="000000"/>
            </w:tcBorders>
            <w:vAlign w:val="center"/>
          </w:tcPr>
          <w:p w14:paraId="671D58D9" w14:textId="77777777" w:rsidR="008713A6" w:rsidRPr="008713A6" w:rsidRDefault="008713A6" w:rsidP="008713A6">
            <w:pPr>
              <w:ind w:left="18"/>
              <w:jc w:val="center"/>
              <w:rPr>
                <w:rFonts w:ascii="Arial" w:eastAsia="Arial" w:hAnsi="Arial" w:cs="Arial"/>
                <w:color w:val="000000"/>
                <w:sz w:val="11"/>
              </w:rPr>
            </w:pPr>
            <w:r w:rsidRPr="008713A6">
              <w:rPr>
                <w:rFonts w:ascii="Arial" w:eastAsia="Arial" w:hAnsi="Arial" w:cs="Arial"/>
                <w:color w:val="000000"/>
                <w:sz w:val="15"/>
              </w:rPr>
              <w:t>Informacje dodatkowe</w:t>
            </w:r>
            <w:r w:rsidRPr="008713A6">
              <w:rPr>
                <w:rFonts w:ascii="Arial" w:eastAsia="Arial" w:hAnsi="Arial" w:cs="Arial"/>
                <w:color w:val="000000"/>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6BE66A13"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Informacja na temat aktualizacji</w:t>
            </w:r>
            <w:r w:rsidRPr="008713A6">
              <w:rPr>
                <w:rFonts w:ascii="Arial" w:eastAsia="Arial" w:hAnsi="Arial" w:cs="Arial"/>
                <w:color w:val="000000"/>
                <w:sz w:val="15"/>
                <w:vertAlign w:val="superscript"/>
              </w:rPr>
              <w:t>13</w:t>
            </w:r>
          </w:p>
        </w:tc>
      </w:tr>
      <w:tr w:rsidR="008713A6" w:rsidRPr="008713A6" w14:paraId="2681DC8A" w14:textId="77777777" w:rsidTr="002D0EF2">
        <w:trPr>
          <w:trHeight w:val="369"/>
        </w:trPr>
        <w:tc>
          <w:tcPr>
            <w:tcW w:w="1093" w:type="dxa"/>
            <w:tcBorders>
              <w:top w:val="single" w:sz="6" w:space="0" w:color="000000"/>
              <w:left w:val="single" w:sz="6" w:space="0" w:color="000000"/>
              <w:bottom w:val="single" w:sz="6" w:space="0" w:color="000000"/>
              <w:right w:val="single" w:sz="6" w:space="0" w:color="000000"/>
            </w:tcBorders>
          </w:tcPr>
          <w:p w14:paraId="333CB7AE"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1</w:t>
            </w:r>
          </w:p>
        </w:tc>
        <w:tc>
          <w:tcPr>
            <w:tcW w:w="2674" w:type="dxa"/>
            <w:tcBorders>
              <w:top w:val="single" w:sz="6" w:space="0" w:color="000000"/>
              <w:left w:val="single" w:sz="6" w:space="0" w:color="000000"/>
              <w:bottom w:val="single" w:sz="6" w:space="0" w:color="000000"/>
              <w:right w:val="single" w:sz="6" w:space="0" w:color="000000"/>
            </w:tcBorders>
          </w:tcPr>
          <w:p w14:paraId="3B5F5159"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2</w:t>
            </w:r>
          </w:p>
        </w:tc>
        <w:tc>
          <w:tcPr>
            <w:tcW w:w="2812" w:type="dxa"/>
            <w:tcBorders>
              <w:top w:val="single" w:sz="6" w:space="0" w:color="000000"/>
              <w:left w:val="single" w:sz="6" w:space="0" w:color="000000"/>
              <w:bottom w:val="single" w:sz="6" w:space="0" w:color="000000"/>
              <w:right w:val="single" w:sz="6" w:space="0" w:color="000000"/>
            </w:tcBorders>
          </w:tcPr>
          <w:p w14:paraId="52C09F15"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3</w:t>
            </w:r>
          </w:p>
        </w:tc>
        <w:tc>
          <w:tcPr>
            <w:tcW w:w="2274" w:type="dxa"/>
            <w:tcBorders>
              <w:top w:val="single" w:sz="6" w:space="0" w:color="000000"/>
              <w:left w:val="single" w:sz="6" w:space="0" w:color="000000"/>
              <w:bottom w:val="single" w:sz="6" w:space="0" w:color="000000"/>
              <w:right w:val="single" w:sz="6" w:space="0" w:color="000000"/>
            </w:tcBorders>
          </w:tcPr>
          <w:p w14:paraId="42A3BF65"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4</w:t>
            </w:r>
          </w:p>
        </w:tc>
        <w:tc>
          <w:tcPr>
            <w:tcW w:w="2367" w:type="dxa"/>
            <w:tcBorders>
              <w:top w:val="single" w:sz="6" w:space="0" w:color="000000"/>
              <w:left w:val="single" w:sz="6" w:space="0" w:color="000000"/>
              <w:bottom w:val="single" w:sz="6" w:space="0" w:color="000000"/>
              <w:right w:val="single" w:sz="6" w:space="0" w:color="000000"/>
            </w:tcBorders>
          </w:tcPr>
          <w:p w14:paraId="1EF26C92"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5</w:t>
            </w:r>
          </w:p>
        </w:tc>
        <w:tc>
          <w:tcPr>
            <w:tcW w:w="1936" w:type="dxa"/>
            <w:tcBorders>
              <w:top w:val="single" w:sz="6" w:space="0" w:color="000000"/>
              <w:left w:val="single" w:sz="6" w:space="0" w:color="000000"/>
              <w:bottom w:val="single" w:sz="6" w:space="0" w:color="000000"/>
              <w:right w:val="single" w:sz="6" w:space="0" w:color="000000"/>
            </w:tcBorders>
          </w:tcPr>
          <w:p w14:paraId="553BDF93"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6</w:t>
            </w:r>
          </w:p>
        </w:tc>
        <w:tc>
          <w:tcPr>
            <w:tcW w:w="1735" w:type="dxa"/>
            <w:tcBorders>
              <w:top w:val="single" w:sz="6" w:space="0" w:color="000000"/>
              <w:left w:val="single" w:sz="6" w:space="0" w:color="000000"/>
              <w:bottom w:val="single" w:sz="6" w:space="0" w:color="000000"/>
              <w:right w:val="single" w:sz="6" w:space="0" w:color="000000"/>
            </w:tcBorders>
          </w:tcPr>
          <w:p w14:paraId="74FCEFA1" w14:textId="77777777" w:rsidR="008713A6" w:rsidRPr="008713A6" w:rsidRDefault="008713A6" w:rsidP="008713A6">
            <w:pPr>
              <w:ind w:left="14"/>
              <w:jc w:val="center"/>
              <w:rPr>
                <w:rFonts w:ascii="Arial" w:eastAsia="Arial" w:hAnsi="Arial" w:cs="Arial"/>
                <w:color w:val="000000"/>
                <w:sz w:val="11"/>
              </w:rPr>
            </w:pPr>
            <w:r w:rsidRPr="008713A6">
              <w:rPr>
                <w:rFonts w:ascii="Arial" w:eastAsia="Arial" w:hAnsi="Arial" w:cs="Arial"/>
                <w:color w:val="000000"/>
                <w:sz w:val="15"/>
              </w:rPr>
              <w:t>7</w:t>
            </w:r>
          </w:p>
        </w:tc>
      </w:tr>
      <w:tr w:rsidR="008713A6" w:rsidRPr="008713A6" w14:paraId="3F5C44DE" w14:textId="77777777" w:rsidTr="002D0EF2">
        <w:trPr>
          <w:trHeight w:val="2167"/>
        </w:trPr>
        <w:tc>
          <w:tcPr>
            <w:tcW w:w="1093" w:type="dxa"/>
            <w:tcBorders>
              <w:top w:val="single" w:sz="6" w:space="0" w:color="000000"/>
              <w:left w:val="single" w:sz="6" w:space="0" w:color="000000"/>
              <w:bottom w:val="single" w:sz="6" w:space="0" w:color="000000"/>
              <w:right w:val="single" w:sz="6" w:space="0" w:color="000000"/>
            </w:tcBorders>
            <w:vAlign w:val="center"/>
          </w:tcPr>
          <w:p w14:paraId="5EF66715"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lastRenderedPageBreak/>
              <w:t>1.2.2</w:t>
            </w:r>
          </w:p>
        </w:tc>
        <w:tc>
          <w:tcPr>
            <w:tcW w:w="2674" w:type="dxa"/>
            <w:tcBorders>
              <w:top w:val="single" w:sz="6" w:space="0" w:color="000000"/>
              <w:left w:val="single" w:sz="6" w:space="0" w:color="000000"/>
              <w:bottom w:val="single" w:sz="6" w:space="0" w:color="000000"/>
              <w:right w:val="single" w:sz="6" w:space="0" w:color="000000"/>
            </w:tcBorders>
            <w:vAlign w:val="center"/>
          </w:tcPr>
          <w:p w14:paraId="2DDD7F60" w14:textId="77777777" w:rsidR="008713A6" w:rsidRPr="008713A6" w:rsidRDefault="008713A6" w:rsidP="008713A6">
            <w:pPr>
              <w:spacing w:line="271" w:lineRule="auto"/>
              <w:rPr>
                <w:rFonts w:ascii="Arial" w:eastAsia="Arial" w:hAnsi="Arial" w:cs="Arial"/>
                <w:color w:val="000000"/>
                <w:sz w:val="11"/>
              </w:rPr>
            </w:pPr>
            <w:proofErr w:type="spellStart"/>
            <w:r w:rsidRPr="008713A6">
              <w:rPr>
                <w:rFonts w:ascii="Arial" w:eastAsia="Arial" w:hAnsi="Arial" w:cs="Arial"/>
                <w:color w:val="000000"/>
                <w:sz w:val="15"/>
              </w:rPr>
              <w:t>Sukcesywnw</w:t>
            </w:r>
            <w:proofErr w:type="spellEnd"/>
            <w:r w:rsidRPr="008713A6">
              <w:rPr>
                <w:rFonts w:ascii="Arial" w:eastAsia="Arial" w:hAnsi="Arial" w:cs="Arial"/>
                <w:color w:val="000000"/>
                <w:sz w:val="15"/>
              </w:rPr>
              <w:t xml:space="preserve"> dostawa oleju opałowego do </w:t>
            </w:r>
            <w:proofErr w:type="spellStart"/>
            <w:r w:rsidRPr="008713A6">
              <w:rPr>
                <w:rFonts w:ascii="Arial" w:eastAsia="Arial" w:hAnsi="Arial" w:cs="Arial"/>
                <w:color w:val="000000"/>
                <w:sz w:val="15"/>
              </w:rPr>
              <w:t>Urzedu</w:t>
            </w:r>
            <w:proofErr w:type="spellEnd"/>
            <w:r w:rsidRPr="008713A6">
              <w:rPr>
                <w:rFonts w:ascii="Arial" w:eastAsia="Arial" w:hAnsi="Arial" w:cs="Arial"/>
                <w:color w:val="000000"/>
                <w:sz w:val="15"/>
              </w:rPr>
              <w:t xml:space="preserve"> Gminy w Korytnicy oraz placówek oświatowych z terenu Gminy</w:t>
            </w:r>
          </w:p>
          <w:p w14:paraId="256C4B30"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Korytnica</w:t>
            </w:r>
          </w:p>
        </w:tc>
        <w:tc>
          <w:tcPr>
            <w:tcW w:w="2812" w:type="dxa"/>
            <w:tcBorders>
              <w:top w:val="single" w:sz="6" w:space="0" w:color="000000"/>
              <w:left w:val="single" w:sz="6" w:space="0" w:color="000000"/>
              <w:bottom w:val="single" w:sz="6" w:space="0" w:color="000000"/>
              <w:right w:val="single" w:sz="6" w:space="0" w:color="000000"/>
            </w:tcBorders>
            <w:vAlign w:val="center"/>
          </w:tcPr>
          <w:p w14:paraId="468D2496"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Zamówienie udzielane jest w trybie podstawowym na podstawie: art. 275 pkt 1 ustawy</w:t>
            </w:r>
          </w:p>
        </w:tc>
        <w:tc>
          <w:tcPr>
            <w:tcW w:w="2274" w:type="dxa"/>
            <w:tcBorders>
              <w:top w:val="single" w:sz="6" w:space="0" w:color="000000"/>
              <w:left w:val="single" w:sz="6" w:space="0" w:color="000000"/>
              <w:bottom w:val="single" w:sz="6" w:space="0" w:color="000000"/>
              <w:right w:val="single" w:sz="6" w:space="0" w:color="000000"/>
            </w:tcBorders>
            <w:vAlign w:val="center"/>
          </w:tcPr>
          <w:p w14:paraId="2FC17884"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2C393A9E"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IV kwartał 2021</w:t>
            </w:r>
          </w:p>
        </w:tc>
        <w:tc>
          <w:tcPr>
            <w:tcW w:w="1936" w:type="dxa"/>
            <w:tcBorders>
              <w:top w:val="single" w:sz="6" w:space="0" w:color="000000"/>
              <w:left w:val="single" w:sz="6" w:space="0" w:color="000000"/>
              <w:bottom w:val="single" w:sz="6" w:space="0" w:color="000000"/>
              <w:right w:val="single" w:sz="6" w:space="0" w:color="000000"/>
            </w:tcBorders>
          </w:tcPr>
          <w:p w14:paraId="2A8A90FF"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jest odpowiednie dla MŚP:</w:t>
            </w:r>
          </w:p>
          <w:p w14:paraId="20E9590F"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330A66CC" w14:textId="77777777" w:rsidR="008713A6" w:rsidRPr="008713A6" w:rsidRDefault="008713A6" w:rsidP="008713A6">
            <w:pPr>
              <w:spacing w:line="271" w:lineRule="auto"/>
              <w:rPr>
                <w:rFonts w:ascii="Arial" w:eastAsia="Arial" w:hAnsi="Arial" w:cs="Arial"/>
                <w:color w:val="000000"/>
                <w:sz w:val="11"/>
              </w:rPr>
            </w:pPr>
            <w:r w:rsidRPr="008713A6">
              <w:rPr>
                <w:rFonts w:ascii="Arial" w:eastAsia="Arial" w:hAnsi="Arial" w:cs="Arial"/>
                <w:color w:val="000000"/>
                <w:sz w:val="15"/>
              </w:rPr>
              <w:t>Zamówienie strategiczne (zielone, społeczne, innowacyjne): NIE</w:t>
            </w:r>
          </w:p>
          <w:p w14:paraId="31166B7D"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Zamówienie zastrzeżone:</w:t>
            </w:r>
          </w:p>
          <w:p w14:paraId="442669E9" w14:textId="77777777" w:rsidR="008713A6" w:rsidRPr="008713A6" w:rsidRDefault="008713A6" w:rsidP="008713A6">
            <w:pPr>
              <w:spacing w:after="9"/>
              <w:rPr>
                <w:rFonts w:ascii="Arial" w:eastAsia="Arial" w:hAnsi="Arial" w:cs="Arial"/>
                <w:color w:val="000000"/>
                <w:sz w:val="11"/>
              </w:rPr>
            </w:pPr>
            <w:r w:rsidRPr="008713A6">
              <w:rPr>
                <w:rFonts w:ascii="Arial" w:eastAsia="Arial" w:hAnsi="Arial" w:cs="Arial"/>
                <w:color w:val="000000"/>
                <w:sz w:val="15"/>
              </w:rPr>
              <w:t>NIE</w:t>
            </w:r>
          </w:p>
          <w:p w14:paraId="10B9DEC6"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Charakter zamówienia: zamówienia klasyczne</w:t>
            </w:r>
          </w:p>
        </w:tc>
        <w:tc>
          <w:tcPr>
            <w:tcW w:w="1735" w:type="dxa"/>
            <w:tcBorders>
              <w:top w:val="single" w:sz="6" w:space="0" w:color="000000"/>
              <w:left w:val="single" w:sz="6" w:space="0" w:color="000000"/>
              <w:bottom w:val="single" w:sz="6" w:space="0" w:color="000000"/>
              <w:right w:val="single" w:sz="6" w:space="0" w:color="000000"/>
            </w:tcBorders>
          </w:tcPr>
          <w:p w14:paraId="45A3FE36" w14:textId="77777777" w:rsidR="008713A6" w:rsidRPr="008713A6" w:rsidRDefault="008713A6" w:rsidP="008713A6">
            <w:pPr>
              <w:rPr>
                <w:rFonts w:ascii="Arial" w:eastAsia="Arial" w:hAnsi="Arial" w:cs="Arial"/>
                <w:color w:val="000000"/>
                <w:sz w:val="11"/>
              </w:rPr>
            </w:pPr>
          </w:p>
        </w:tc>
      </w:tr>
    </w:tbl>
    <w:p w14:paraId="51CADE07" w14:textId="77777777" w:rsidR="008713A6" w:rsidRPr="008713A6" w:rsidRDefault="008713A6" w:rsidP="008713A6">
      <w:pPr>
        <w:spacing w:after="152"/>
        <w:rPr>
          <w:rFonts w:ascii="Arial" w:eastAsia="Arial" w:hAnsi="Arial" w:cs="Arial"/>
          <w:color w:val="000000"/>
          <w:sz w:val="11"/>
          <w:lang w:eastAsia="pl-PL"/>
        </w:rPr>
      </w:pPr>
      <w:r w:rsidRPr="008713A6">
        <w:rPr>
          <w:rFonts w:ascii="Calibri" w:eastAsia="Calibri" w:hAnsi="Calibri" w:cs="Calibri"/>
          <w:noProof/>
          <w:color w:val="000000"/>
          <w:lang w:eastAsia="pl-PL"/>
        </w:rPr>
        <mc:AlternateContent>
          <mc:Choice Requires="wpg">
            <w:drawing>
              <wp:inline distT="0" distB="0" distL="0" distR="0" wp14:anchorId="1E41BCFE" wp14:editId="5AFC23C1">
                <wp:extent cx="1951674" cy="9758"/>
                <wp:effectExtent l="0" t="0" r="0" b="0"/>
                <wp:docPr id="8573" name="Group 8573"/>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0527" name="Shape 10527"/>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BF038" id="Group 8573" o:spid="_x0000_s1026" style="width:153.7pt;height:.75pt;mso-position-horizontal-relative:char;mso-position-vertical-relative:line" coordsize="195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">
                <v:shape id="Shape 10527" o:spid="_x0000_s1027" style="position:absolute;width:19516;height:97;visibility:visible;mso-wrap-style:square;v-text-anchor:top" coordsize="195167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" path="m,l1951674,r,9758l,9758,,e" fillcolor="black" stroked="f" strokeweight="0">
                  <v:stroke miterlimit="83231f" joinstyle="miter"/>
                  <v:path arrowok="t" textboxrect="0,0,1951674,9758"/>
                </v:shape>
                <w10:anchorlock/>
              </v:group>
            </w:pict>
          </mc:Fallback>
        </mc:AlternateContent>
      </w:r>
    </w:p>
    <w:p w14:paraId="6EB4832A" w14:textId="77777777" w:rsidR="008713A6" w:rsidRPr="008713A6" w:rsidRDefault="008713A6" w:rsidP="008713A6">
      <w:pPr>
        <w:spacing w:after="4" w:line="264" w:lineRule="auto"/>
        <w:ind w:left="-5" w:hanging="10"/>
        <w:rPr>
          <w:rFonts w:ascii="Arial" w:eastAsia="Arial" w:hAnsi="Arial" w:cs="Arial"/>
          <w:color w:val="000000"/>
          <w:sz w:val="11"/>
          <w:lang w:eastAsia="pl-PL"/>
        </w:rPr>
      </w:pPr>
      <w:r w:rsidRPr="008713A6">
        <w:rPr>
          <w:rFonts w:ascii="Arial" w:eastAsia="Arial" w:hAnsi="Arial" w:cs="Arial"/>
          <w:color w:val="000000"/>
          <w:sz w:val="17"/>
          <w:vertAlign w:val="superscript"/>
          <w:lang w:eastAsia="pl-PL"/>
        </w:rPr>
        <w:t>4</w:t>
      </w:r>
      <w:r w:rsidRPr="008713A6">
        <w:rPr>
          <w:rFonts w:ascii="Arial" w:eastAsia="Arial" w:hAnsi="Arial" w:cs="Arial"/>
          <w:color w:val="000000"/>
          <w:sz w:val="11"/>
          <w:lang w:eastAsia="pl-PL"/>
        </w:rPr>
        <w:t xml:space="preserve"> Należy wskazać spośród następującej listy tryb albo procedurę udzielania zamówień:</w:t>
      </w:r>
    </w:p>
    <w:p w14:paraId="1E18CD2F"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 xml:space="preserve">tryb podstawowy </w:t>
      </w:r>
      <w:r w:rsidRPr="008713A6">
        <w:rPr>
          <w:rFonts w:ascii="Calibri" w:eastAsia="Calibri" w:hAnsi="Calibri" w:cs="Calibri"/>
          <w:color w:val="000000"/>
          <w:sz w:val="11"/>
          <w:lang w:eastAsia="pl-PL"/>
        </w:rPr>
        <w:t>˗</w:t>
      </w:r>
      <w:r w:rsidRPr="008713A6">
        <w:rPr>
          <w:rFonts w:ascii="Arial" w:eastAsia="Arial" w:hAnsi="Arial" w:cs="Arial"/>
          <w:color w:val="000000"/>
          <w:sz w:val="11"/>
          <w:lang w:eastAsia="pl-PL"/>
        </w:rPr>
        <w:t xml:space="preserve"> bez negocjacji (art. 275 pkt 1 ustawy);</w:t>
      </w:r>
    </w:p>
    <w:p w14:paraId="38843F58"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 xml:space="preserve">tryb podstawowy </w:t>
      </w:r>
      <w:r w:rsidRPr="008713A6">
        <w:rPr>
          <w:rFonts w:ascii="Calibri" w:eastAsia="Calibri" w:hAnsi="Calibri" w:cs="Calibri"/>
          <w:color w:val="000000"/>
          <w:sz w:val="11"/>
          <w:lang w:eastAsia="pl-PL"/>
        </w:rPr>
        <w:t>˗</w:t>
      </w:r>
      <w:r w:rsidRPr="008713A6">
        <w:rPr>
          <w:rFonts w:ascii="Arial" w:eastAsia="Arial" w:hAnsi="Arial" w:cs="Arial"/>
          <w:color w:val="000000"/>
          <w:sz w:val="11"/>
          <w:lang w:eastAsia="pl-PL"/>
        </w:rPr>
        <w:t xml:space="preserve"> negocjacje fakultatywne (art. 275 pkt 2 ustawy);</w:t>
      </w:r>
    </w:p>
    <w:p w14:paraId="447EE072"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 xml:space="preserve">tryb podstawowy </w:t>
      </w:r>
      <w:r w:rsidRPr="008713A6">
        <w:rPr>
          <w:rFonts w:ascii="Calibri" w:eastAsia="Calibri" w:hAnsi="Calibri" w:cs="Calibri"/>
          <w:color w:val="000000"/>
          <w:sz w:val="11"/>
          <w:lang w:eastAsia="pl-PL"/>
        </w:rPr>
        <w:t>˗</w:t>
      </w:r>
      <w:r w:rsidRPr="008713A6">
        <w:rPr>
          <w:rFonts w:ascii="Arial" w:eastAsia="Arial" w:hAnsi="Arial" w:cs="Arial"/>
          <w:color w:val="000000"/>
          <w:sz w:val="11"/>
          <w:lang w:eastAsia="pl-PL"/>
        </w:rPr>
        <w:t xml:space="preserve"> negocjacje obligatoryjne (art. 275 pkt 3 ustawy);</w:t>
      </w:r>
    </w:p>
    <w:p w14:paraId="52754836"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partnerstwo innowacyjne;</w:t>
      </w:r>
    </w:p>
    <w:p w14:paraId="78600E70"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negocjacje bez ogłoszenia;</w:t>
      </w:r>
    </w:p>
    <w:p w14:paraId="1816E230"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zamówienie z wolnej ręki;</w:t>
      </w:r>
    </w:p>
    <w:p w14:paraId="40F01CE3" w14:textId="77777777" w:rsidR="008713A6" w:rsidRPr="008713A6" w:rsidRDefault="008713A6" w:rsidP="008713A6">
      <w:pPr>
        <w:numPr>
          <w:ilvl w:val="0"/>
          <w:numId w:val="2"/>
        </w:numPr>
        <w:spacing w:after="4"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konkurs;</w:t>
      </w:r>
    </w:p>
    <w:p w14:paraId="5690F4F3" w14:textId="77777777" w:rsidR="008713A6" w:rsidRPr="008713A6" w:rsidRDefault="008713A6" w:rsidP="008713A6">
      <w:pPr>
        <w:numPr>
          <w:ilvl w:val="0"/>
          <w:numId w:val="2"/>
        </w:numPr>
        <w:spacing w:after="178" w:line="264" w:lineRule="auto"/>
        <w:ind w:hanging="125"/>
        <w:rPr>
          <w:rFonts w:ascii="Arial" w:eastAsia="Arial" w:hAnsi="Arial" w:cs="Arial"/>
          <w:color w:val="000000"/>
          <w:sz w:val="11"/>
          <w:lang w:eastAsia="pl-PL"/>
        </w:rPr>
      </w:pPr>
      <w:r w:rsidRPr="008713A6">
        <w:rPr>
          <w:rFonts w:ascii="Arial" w:eastAsia="Arial" w:hAnsi="Arial" w:cs="Arial"/>
          <w:color w:val="000000"/>
          <w:sz w:val="11"/>
          <w:lang w:eastAsia="pl-PL"/>
        </w:rPr>
        <w:t>umowa ramowa.</w:t>
      </w:r>
    </w:p>
    <w:p w14:paraId="1211E8DE" w14:textId="77777777" w:rsidR="008713A6" w:rsidRPr="008713A6" w:rsidRDefault="008713A6" w:rsidP="008713A6">
      <w:pPr>
        <w:numPr>
          <w:ilvl w:val="0"/>
          <w:numId w:val="3"/>
        </w:numPr>
        <w:spacing w:after="35"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Należy podać kwotę bez podatku od towarów i usług.</w:t>
      </w:r>
    </w:p>
    <w:p w14:paraId="541F5747" w14:textId="77777777" w:rsidR="008713A6" w:rsidRPr="008713A6" w:rsidRDefault="008713A6" w:rsidP="008713A6">
      <w:pPr>
        <w:numPr>
          <w:ilvl w:val="0"/>
          <w:numId w:val="3"/>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Należy wskazać w ujęciu miesięcznym lub kwartalnym w danym roku kalendarzowym.</w:t>
      </w:r>
    </w:p>
    <w:p w14:paraId="51641556" w14:textId="77777777" w:rsidR="008713A6" w:rsidRPr="008713A6" w:rsidRDefault="008713A6" w:rsidP="008713A6">
      <w:pPr>
        <w:numPr>
          <w:ilvl w:val="0"/>
          <w:numId w:val="3"/>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Zamawiający może zamieścić inne dodatkowe informacje dotyczące, np. wstępnych konsultacji rynkowych, innowacyjnych zamówień, zrównoważonych zamówień (uwzględniających aspekty społeczne, aspekty środowiskowe).</w:t>
      </w:r>
    </w:p>
    <w:p w14:paraId="07935638" w14:textId="77777777" w:rsidR="008713A6" w:rsidRPr="008713A6" w:rsidRDefault="008713A6" w:rsidP="008713A6">
      <w:pPr>
        <w:numPr>
          <w:ilvl w:val="0"/>
          <w:numId w:val="3"/>
        </w:numPr>
        <w:spacing w:after="4" w:line="264" w:lineRule="auto"/>
        <w:ind w:hanging="91"/>
        <w:rPr>
          <w:rFonts w:ascii="Arial" w:eastAsia="Arial" w:hAnsi="Arial" w:cs="Arial"/>
          <w:color w:val="000000"/>
          <w:sz w:val="11"/>
          <w:lang w:eastAsia="pl-PL"/>
        </w:rPr>
      </w:pPr>
      <w:r w:rsidRPr="008713A6">
        <w:rPr>
          <w:rFonts w:ascii="Arial" w:eastAsia="Arial" w:hAnsi="Arial" w:cs="Arial"/>
          <w:color w:val="000000"/>
          <w:sz w:val="11"/>
          <w:lang w:eastAsia="pl-PL"/>
        </w:rPr>
        <w:t>Należy wskazać czy aktualizacja polega na: zmianie, dodaniu lub rezygnacji z pozycji planu.</w:t>
      </w:r>
    </w:p>
    <w:p w14:paraId="3A5F4AE1" w14:textId="77777777" w:rsidR="008713A6" w:rsidRPr="008713A6" w:rsidRDefault="008713A6" w:rsidP="008713A6">
      <w:pPr>
        <w:keepNext/>
        <w:keepLines/>
        <w:spacing w:after="138"/>
        <w:ind w:left="155" w:hanging="170"/>
        <w:outlineLvl w:val="0"/>
        <w:rPr>
          <w:rFonts w:ascii="Arial" w:eastAsia="Arial" w:hAnsi="Arial" w:cs="Arial"/>
          <w:b/>
          <w:color w:val="000000"/>
          <w:sz w:val="15"/>
          <w:lang w:eastAsia="pl-PL"/>
        </w:rPr>
      </w:pPr>
      <w:r w:rsidRPr="008713A6">
        <w:rPr>
          <w:rFonts w:ascii="Arial" w:eastAsia="Arial" w:hAnsi="Arial" w:cs="Arial"/>
          <w:b/>
          <w:color w:val="000000"/>
          <w:sz w:val="15"/>
          <w:lang w:eastAsia="pl-PL"/>
        </w:rPr>
        <w:t>Zamówienia o wartości równej lub przekraczającej progi unijne</w:t>
      </w:r>
    </w:p>
    <w:tbl>
      <w:tblPr>
        <w:tblStyle w:val="TableGrid"/>
        <w:tblW w:w="14891" w:type="dxa"/>
        <w:tblInd w:w="8" w:type="dxa"/>
        <w:tblCellMar>
          <w:top w:w="126" w:type="dxa"/>
          <w:left w:w="77" w:type="dxa"/>
          <w:right w:w="89" w:type="dxa"/>
        </w:tblCellMar>
        <w:tblLook w:val="04A0" w:firstRow="1" w:lastRow="0" w:firstColumn="1" w:lastColumn="0" w:noHBand="0" w:noVBand="1"/>
      </w:tblPr>
      <w:tblGrid>
        <w:gridCol w:w="1137"/>
        <w:gridCol w:w="2505"/>
        <w:gridCol w:w="2766"/>
        <w:gridCol w:w="2351"/>
        <w:gridCol w:w="2459"/>
        <w:gridCol w:w="1875"/>
        <w:gridCol w:w="1798"/>
      </w:tblGrid>
      <w:tr w:rsidR="008713A6" w:rsidRPr="008713A6" w14:paraId="3BD621EB" w14:textId="77777777" w:rsidTr="002D0EF2">
        <w:trPr>
          <w:trHeight w:val="1398"/>
        </w:trPr>
        <w:tc>
          <w:tcPr>
            <w:tcW w:w="1137" w:type="dxa"/>
            <w:tcBorders>
              <w:top w:val="single" w:sz="6" w:space="0" w:color="000000"/>
              <w:left w:val="single" w:sz="6" w:space="0" w:color="000000"/>
              <w:bottom w:val="single" w:sz="6" w:space="0" w:color="000000"/>
              <w:right w:val="single" w:sz="6" w:space="0" w:color="000000"/>
            </w:tcBorders>
            <w:vAlign w:val="center"/>
          </w:tcPr>
          <w:p w14:paraId="74C87DD7" w14:textId="77777777" w:rsidR="008713A6" w:rsidRPr="008713A6" w:rsidRDefault="008713A6" w:rsidP="008713A6">
            <w:pPr>
              <w:rPr>
                <w:rFonts w:ascii="Arial" w:eastAsia="Arial" w:hAnsi="Arial" w:cs="Arial"/>
                <w:color w:val="000000"/>
                <w:sz w:val="11"/>
              </w:rPr>
            </w:pPr>
            <w:r w:rsidRPr="008713A6">
              <w:rPr>
                <w:rFonts w:ascii="Arial" w:eastAsia="Arial" w:hAnsi="Arial" w:cs="Arial"/>
                <w:color w:val="000000"/>
                <w:sz w:val="15"/>
              </w:rPr>
              <w:t>Pozycja Planu</w:t>
            </w:r>
          </w:p>
        </w:tc>
        <w:tc>
          <w:tcPr>
            <w:tcW w:w="2505" w:type="dxa"/>
            <w:tcBorders>
              <w:top w:val="single" w:sz="6" w:space="0" w:color="000000"/>
              <w:left w:val="single" w:sz="6" w:space="0" w:color="000000"/>
              <w:bottom w:val="single" w:sz="6" w:space="0" w:color="000000"/>
              <w:right w:val="single" w:sz="6" w:space="0" w:color="000000"/>
            </w:tcBorders>
            <w:vAlign w:val="center"/>
          </w:tcPr>
          <w:p w14:paraId="4A9094B8" w14:textId="77777777" w:rsidR="008713A6" w:rsidRPr="008713A6" w:rsidRDefault="008713A6" w:rsidP="008713A6">
            <w:pPr>
              <w:ind w:left="3"/>
              <w:jc w:val="center"/>
              <w:rPr>
                <w:rFonts w:ascii="Arial" w:eastAsia="Arial" w:hAnsi="Arial" w:cs="Arial"/>
                <w:color w:val="000000"/>
                <w:sz w:val="11"/>
              </w:rPr>
            </w:pPr>
            <w:r w:rsidRPr="008713A6">
              <w:rPr>
                <w:rFonts w:ascii="Arial" w:eastAsia="Arial" w:hAnsi="Arial" w:cs="Arial"/>
                <w:color w:val="000000"/>
                <w:sz w:val="15"/>
              </w:rPr>
              <w:t>Przedmiot zamówienia</w:t>
            </w:r>
          </w:p>
        </w:tc>
        <w:tc>
          <w:tcPr>
            <w:tcW w:w="2766" w:type="dxa"/>
            <w:tcBorders>
              <w:top w:val="single" w:sz="6" w:space="0" w:color="000000"/>
              <w:left w:val="single" w:sz="6" w:space="0" w:color="000000"/>
              <w:bottom w:val="single" w:sz="6" w:space="0" w:color="000000"/>
              <w:right w:val="single" w:sz="6" w:space="0" w:color="000000"/>
            </w:tcBorders>
            <w:vAlign w:val="center"/>
          </w:tcPr>
          <w:p w14:paraId="27A63B2D"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tryb albo procedura udzielenia zamówienia</w:t>
            </w:r>
            <w:r w:rsidRPr="008713A6">
              <w:rPr>
                <w:rFonts w:ascii="Arial" w:eastAsia="Arial" w:hAnsi="Arial" w:cs="Arial"/>
                <w:color w:val="000000"/>
                <w:sz w:val="15"/>
                <w:vertAlign w:val="superscript"/>
              </w:rPr>
              <w:t>9</w:t>
            </w:r>
          </w:p>
        </w:tc>
        <w:tc>
          <w:tcPr>
            <w:tcW w:w="2351" w:type="dxa"/>
            <w:tcBorders>
              <w:top w:val="single" w:sz="6" w:space="0" w:color="000000"/>
              <w:left w:val="single" w:sz="6" w:space="0" w:color="000000"/>
              <w:bottom w:val="single" w:sz="6" w:space="0" w:color="000000"/>
              <w:right w:val="single" w:sz="6" w:space="0" w:color="000000"/>
            </w:tcBorders>
            <w:vAlign w:val="center"/>
          </w:tcPr>
          <w:p w14:paraId="2F38E924"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Orientacyjna wartość zamówienia</w:t>
            </w:r>
            <w:r w:rsidRPr="008713A6">
              <w:rPr>
                <w:rFonts w:ascii="Arial" w:eastAsia="Arial" w:hAnsi="Arial" w:cs="Arial"/>
                <w:color w:val="000000"/>
                <w:sz w:val="15"/>
                <w:vertAlign w:val="superscript"/>
              </w:rPr>
              <w:t>10</w:t>
            </w:r>
          </w:p>
        </w:tc>
        <w:tc>
          <w:tcPr>
            <w:tcW w:w="2459" w:type="dxa"/>
            <w:tcBorders>
              <w:top w:val="single" w:sz="6" w:space="0" w:color="000000"/>
              <w:left w:val="single" w:sz="6" w:space="0" w:color="000000"/>
              <w:bottom w:val="single" w:sz="6" w:space="0" w:color="000000"/>
              <w:right w:val="single" w:sz="6" w:space="0" w:color="000000"/>
            </w:tcBorders>
            <w:vAlign w:val="center"/>
          </w:tcPr>
          <w:p w14:paraId="3554E1F8"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Przewidywany termin wszczęcia postępowania</w:t>
            </w:r>
            <w:r w:rsidRPr="008713A6">
              <w:rPr>
                <w:rFonts w:ascii="Arial" w:eastAsia="Arial" w:hAnsi="Arial" w:cs="Arial"/>
                <w:color w:val="000000"/>
                <w:sz w:val="15"/>
                <w:vertAlign w:val="superscript"/>
              </w:rPr>
              <w:t>11</w:t>
            </w:r>
          </w:p>
        </w:tc>
        <w:tc>
          <w:tcPr>
            <w:tcW w:w="1875" w:type="dxa"/>
            <w:tcBorders>
              <w:top w:val="single" w:sz="6" w:space="0" w:color="000000"/>
              <w:left w:val="single" w:sz="6" w:space="0" w:color="000000"/>
              <w:bottom w:val="single" w:sz="6" w:space="0" w:color="000000"/>
              <w:right w:val="single" w:sz="6" w:space="0" w:color="000000"/>
            </w:tcBorders>
            <w:vAlign w:val="center"/>
          </w:tcPr>
          <w:p w14:paraId="146DC369" w14:textId="77777777" w:rsidR="008713A6" w:rsidRPr="008713A6" w:rsidRDefault="008713A6" w:rsidP="008713A6">
            <w:pPr>
              <w:ind w:left="46"/>
              <w:rPr>
                <w:rFonts w:ascii="Arial" w:eastAsia="Arial" w:hAnsi="Arial" w:cs="Arial"/>
                <w:color w:val="000000"/>
                <w:sz w:val="11"/>
              </w:rPr>
            </w:pPr>
            <w:r w:rsidRPr="008713A6">
              <w:rPr>
                <w:rFonts w:ascii="Arial" w:eastAsia="Arial" w:hAnsi="Arial" w:cs="Arial"/>
                <w:color w:val="000000"/>
                <w:sz w:val="15"/>
              </w:rPr>
              <w:t>Informacje dodatkowe</w:t>
            </w:r>
            <w:r w:rsidRPr="008713A6">
              <w:rPr>
                <w:rFonts w:ascii="Arial" w:eastAsia="Arial" w:hAnsi="Arial" w:cs="Arial"/>
                <w:color w:val="000000"/>
                <w:sz w:val="15"/>
                <w:vertAlign w:val="superscript"/>
              </w:rPr>
              <w:t>12</w:t>
            </w:r>
          </w:p>
        </w:tc>
        <w:tc>
          <w:tcPr>
            <w:tcW w:w="1798" w:type="dxa"/>
            <w:tcBorders>
              <w:top w:val="single" w:sz="6" w:space="0" w:color="000000"/>
              <w:left w:val="single" w:sz="6" w:space="0" w:color="000000"/>
              <w:bottom w:val="single" w:sz="6" w:space="0" w:color="000000"/>
              <w:right w:val="single" w:sz="6" w:space="0" w:color="000000"/>
            </w:tcBorders>
            <w:vAlign w:val="center"/>
          </w:tcPr>
          <w:p w14:paraId="51EE3E3A" w14:textId="77777777" w:rsidR="008713A6" w:rsidRPr="008713A6" w:rsidRDefault="008713A6" w:rsidP="008713A6">
            <w:pPr>
              <w:jc w:val="center"/>
              <w:rPr>
                <w:rFonts w:ascii="Arial" w:eastAsia="Arial" w:hAnsi="Arial" w:cs="Arial"/>
                <w:color w:val="000000"/>
                <w:sz w:val="11"/>
              </w:rPr>
            </w:pPr>
            <w:r w:rsidRPr="008713A6">
              <w:rPr>
                <w:rFonts w:ascii="Arial" w:eastAsia="Arial" w:hAnsi="Arial" w:cs="Arial"/>
                <w:color w:val="000000"/>
                <w:sz w:val="15"/>
              </w:rPr>
              <w:t>Informacja na temat aktualizacji</w:t>
            </w:r>
            <w:r w:rsidRPr="008713A6">
              <w:rPr>
                <w:rFonts w:ascii="Arial" w:eastAsia="Arial" w:hAnsi="Arial" w:cs="Arial"/>
                <w:color w:val="000000"/>
                <w:sz w:val="15"/>
                <w:vertAlign w:val="superscript"/>
              </w:rPr>
              <w:t>13</w:t>
            </w:r>
          </w:p>
        </w:tc>
      </w:tr>
      <w:tr w:rsidR="008713A6" w:rsidRPr="008713A6" w14:paraId="6050C311" w14:textId="77777777" w:rsidTr="002D0EF2">
        <w:trPr>
          <w:trHeight w:val="369"/>
        </w:trPr>
        <w:tc>
          <w:tcPr>
            <w:tcW w:w="1137" w:type="dxa"/>
            <w:tcBorders>
              <w:top w:val="single" w:sz="6" w:space="0" w:color="000000"/>
              <w:left w:val="single" w:sz="6" w:space="0" w:color="000000"/>
              <w:bottom w:val="single" w:sz="6" w:space="0" w:color="000000"/>
              <w:right w:val="single" w:sz="6" w:space="0" w:color="000000"/>
            </w:tcBorders>
          </w:tcPr>
          <w:p w14:paraId="20E00EF6"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1</w:t>
            </w:r>
          </w:p>
        </w:tc>
        <w:tc>
          <w:tcPr>
            <w:tcW w:w="2505" w:type="dxa"/>
            <w:tcBorders>
              <w:top w:val="single" w:sz="6" w:space="0" w:color="000000"/>
              <w:left w:val="single" w:sz="6" w:space="0" w:color="000000"/>
              <w:bottom w:val="single" w:sz="6" w:space="0" w:color="000000"/>
              <w:right w:val="single" w:sz="6" w:space="0" w:color="000000"/>
            </w:tcBorders>
          </w:tcPr>
          <w:p w14:paraId="4EAABDFF"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2</w:t>
            </w:r>
          </w:p>
        </w:tc>
        <w:tc>
          <w:tcPr>
            <w:tcW w:w="2766" w:type="dxa"/>
            <w:tcBorders>
              <w:top w:val="single" w:sz="6" w:space="0" w:color="000000"/>
              <w:left w:val="single" w:sz="6" w:space="0" w:color="000000"/>
              <w:bottom w:val="single" w:sz="6" w:space="0" w:color="000000"/>
              <w:right w:val="single" w:sz="6" w:space="0" w:color="000000"/>
            </w:tcBorders>
          </w:tcPr>
          <w:p w14:paraId="0747B62F"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3</w:t>
            </w:r>
          </w:p>
        </w:tc>
        <w:tc>
          <w:tcPr>
            <w:tcW w:w="2351" w:type="dxa"/>
            <w:tcBorders>
              <w:top w:val="single" w:sz="6" w:space="0" w:color="000000"/>
              <w:left w:val="single" w:sz="6" w:space="0" w:color="000000"/>
              <w:bottom w:val="single" w:sz="6" w:space="0" w:color="000000"/>
              <w:right w:val="single" w:sz="6" w:space="0" w:color="000000"/>
            </w:tcBorders>
          </w:tcPr>
          <w:p w14:paraId="6524D4AE"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4</w:t>
            </w:r>
          </w:p>
        </w:tc>
        <w:tc>
          <w:tcPr>
            <w:tcW w:w="2459" w:type="dxa"/>
            <w:tcBorders>
              <w:top w:val="single" w:sz="6" w:space="0" w:color="000000"/>
              <w:left w:val="single" w:sz="6" w:space="0" w:color="000000"/>
              <w:bottom w:val="single" w:sz="6" w:space="0" w:color="000000"/>
              <w:right w:val="single" w:sz="6" w:space="0" w:color="000000"/>
            </w:tcBorders>
          </w:tcPr>
          <w:p w14:paraId="51000C79"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5</w:t>
            </w:r>
          </w:p>
        </w:tc>
        <w:tc>
          <w:tcPr>
            <w:tcW w:w="1875" w:type="dxa"/>
            <w:tcBorders>
              <w:top w:val="single" w:sz="6" w:space="0" w:color="000000"/>
              <w:left w:val="single" w:sz="6" w:space="0" w:color="000000"/>
              <w:bottom w:val="single" w:sz="6" w:space="0" w:color="000000"/>
              <w:right w:val="single" w:sz="6" w:space="0" w:color="000000"/>
            </w:tcBorders>
          </w:tcPr>
          <w:p w14:paraId="09EB6211"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6</w:t>
            </w:r>
          </w:p>
        </w:tc>
        <w:tc>
          <w:tcPr>
            <w:tcW w:w="1798" w:type="dxa"/>
            <w:tcBorders>
              <w:top w:val="single" w:sz="6" w:space="0" w:color="000000"/>
              <w:left w:val="single" w:sz="6" w:space="0" w:color="000000"/>
              <w:bottom w:val="single" w:sz="6" w:space="0" w:color="000000"/>
              <w:right w:val="single" w:sz="6" w:space="0" w:color="000000"/>
            </w:tcBorders>
          </w:tcPr>
          <w:p w14:paraId="261DCD11" w14:textId="77777777" w:rsidR="008713A6" w:rsidRPr="008713A6" w:rsidRDefault="008713A6" w:rsidP="008713A6">
            <w:pPr>
              <w:ind w:left="5"/>
              <w:jc w:val="center"/>
              <w:rPr>
                <w:rFonts w:ascii="Arial" w:eastAsia="Arial" w:hAnsi="Arial" w:cs="Arial"/>
                <w:color w:val="000000"/>
                <w:sz w:val="11"/>
              </w:rPr>
            </w:pPr>
            <w:r w:rsidRPr="008713A6">
              <w:rPr>
                <w:rFonts w:ascii="Arial" w:eastAsia="Arial" w:hAnsi="Arial" w:cs="Arial"/>
                <w:color w:val="000000"/>
                <w:sz w:val="15"/>
              </w:rPr>
              <w:t>7</w:t>
            </w:r>
          </w:p>
        </w:tc>
      </w:tr>
    </w:tbl>
    <w:p w14:paraId="15583E5E" w14:textId="77777777" w:rsidR="008713A6" w:rsidRPr="008713A6" w:rsidRDefault="008713A6" w:rsidP="008713A6">
      <w:pPr>
        <w:spacing w:after="152"/>
        <w:rPr>
          <w:rFonts w:ascii="Arial" w:eastAsia="Arial" w:hAnsi="Arial" w:cs="Arial"/>
          <w:color w:val="000000"/>
          <w:sz w:val="11"/>
          <w:lang w:eastAsia="pl-PL"/>
        </w:rPr>
      </w:pPr>
      <w:r w:rsidRPr="008713A6">
        <w:rPr>
          <w:rFonts w:ascii="Calibri" w:eastAsia="Calibri" w:hAnsi="Calibri" w:cs="Calibri"/>
          <w:noProof/>
          <w:color w:val="000000"/>
          <w:lang w:eastAsia="pl-PL"/>
        </w:rPr>
        <mc:AlternateContent>
          <mc:Choice Requires="wpg">
            <w:drawing>
              <wp:inline distT="0" distB="0" distL="0" distR="0" wp14:anchorId="15F487E5" wp14:editId="610E1B6E">
                <wp:extent cx="1951674" cy="9758"/>
                <wp:effectExtent l="0" t="0" r="0" b="0"/>
                <wp:docPr id="8384" name="Group 8384"/>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0555" name="Shape 10555"/>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E32E5C" id="Group 8384" o:spid="_x0000_s1026" style="width:153.7pt;height:.75pt;mso-position-horizontal-relative:char;mso-position-vertical-relative:line" coordsize="195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">
                <v:shape id="Shape 10555" o:spid="_x0000_s1027" style="position:absolute;width:19516;height:97;visibility:visible;mso-wrap-style:square;v-text-anchor:top" coordsize="195167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" path="m,l1951674,r,9758l,9758,,e" fillcolor="black" stroked="f" strokeweight="0">
                  <v:stroke miterlimit="83231f" joinstyle="miter"/>
                  <v:path arrowok="t" textboxrect="0,0,1951674,9758"/>
                </v:shape>
                <w10:anchorlock/>
              </v:group>
            </w:pict>
          </mc:Fallback>
        </mc:AlternateContent>
      </w:r>
    </w:p>
    <w:p w14:paraId="755D51CB" w14:textId="77777777" w:rsidR="008713A6" w:rsidRPr="008713A6" w:rsidRDefault="008713A6" w:rsidP="008713A6">
      <w:pPr>
        <w:spacing w:after="4" w:line="264" w:lineRule="auto"/>
        <w:ind w:left="-5" w:hanging="10"/>
        <w:rPr>
          <w:rFonts w:ascii="Arial" w:eastAsia="Arial" w:hAnsi="Arial" w:cs="Arial"/>
          <w:color w:val="000000"/>
          <w:sz w:val="11"/>
          <w:lang w:eastAsia="pl-PL"/>
        </w:rPr>
      </w:pPr>
      <w:r w:rsidRPr="008713A6">
        <w:rPr>
          <w:rFonts w:ascii="Arial" w:eastAsia="Arial" w:hAnsi="Arial" w:cs="Arial"/>
          <w:color w:val="000000"/>
          <w:sz w:val="17"/>
          <w:vertAlign w:val="superscript"/>
          <w:lang w:eastAsia="pl-PL"/>
        </w:rPr>
        <w:t>9</w:t>
      </w:r>
      <w:r w:rsidRPr="008713A6">
        <w:rPr>
          <w:rFonts w:ascii="Arial" w:eastAsia="Arial" w:hAnsi="Arial" w:cs="Arial"/>
          <w:color w:val="000000"/>
          <w:sz w:val="11"/>
          <w:lang w:eastAsia="pl-PL"/>
        </w:rPr>
        <w:t xml:space="preserve"> Należy wskazać spośród następującej listy tryb albo procedurę udzielania zamówień:</w:t>
      </w:r>
    </w:p>
    <w:p w14:paraId="1817DB0D"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przetarg nieograniczony;</w:t>
      </w:r>
    </w:p>
    <w:p w14:paraId="663B3067"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przetarg ograniczony;</w:t>
      </w:r>
    </w:p>
    <w:p w14:paraId="07BCBF7B"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negocjacje z ogłoszeniem;</w:t>
      </w:r>
    </w:p>
    <w:p w14:paraId="6F0A7FE9"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dialog konkurencyjny;</w:t>
      </w:r>
    </w:p>
    <w:p w14:paraId="00DA10A0"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lastRenderedPageBreak/>
        <w:t>partnerstwo innowacyjne;</w:t>
      </w:r>
    </w:p>
    <w:p w14:paraId="48BC6AB8"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negocjacje bez ogłoszenia;</w:t>
      </w:r>
    </w:p>
    <w:p w14:paraId="7F56EF34"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zamówienie z wolnej ręki;</w:t>
      </w:r>
    </w:p>
    <w:p w14:paraId="4523ABCE"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konkurs;</w:t>
      </w:r>
    </w:p>
    <w:p w14:paraId="0482D8E1" w14:textId="77777777" w:rsidR="008713A6" w:rsidRPr="008713A6" w:rsidRDefault="008713A6" w:rsidP="008713A6">
      <w:pPr>
        <w:numPr>
          <w:ilvl w:val="0"/>
          <w:numId w:val="4"/>
        </w:numPr>
        <w:spacing w:after="4"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umowa ramowa;</w:t>
      </w:r>
    </w:p>
    <w:p w14:paraId="2AC6D774" w14:textId="77777777" w:rsidR="008713A6" w:rsidRPr="008713A6" w:rsidRDefault="008713A6" w:rsidP="008713A6">
      <w:pPr>
        <w:numPr>
          <w:ilvl w:val="0"/>
          <w:numId w:val="4"/>
        </w:numPr>
        <w:spacing w:after="177" w:line="264" w:lineRule="auto"/>
        <w:ind w:hanging="185"/>
        <w:rPr>
          <w:rFonts w:ascii="Arial" w:eastAsia="Arial" w:hAnsi="Arial" w:cs="Arial"/>
          <w:color w:val="000000"/>
          <w:sz w:val="11"/>
          <w:lang w:eastAsia="pl-PL"/>
        </w:rPr>
      </w:pPr>
      <w:r w:rsidRPr="008713A6">
        <w:rPr>
          <w:rFonts w:ascii="Arial" w:eastAsia="Arial" w:hAnsi="Arial" w:cs="Arial"/>
          <w:color w:val="000000"/>
          <w:sz w:val="11"/>
          <w:lang w:eastAsia="pl-PL"/>
        </w:rPr>
        <w:t>dynamiczny system zakupów.</w:t>
      </w:r>
    </w:p>
    <w:p w14:paraId="29443AF5" w14:textId="77777777" w:rsidR="008713A6" w:rsidRPr="008713A6" w:rsidRDefault="008713A6" w:rsidP="008713A6">
      <w:pPr>
        <w:numPr>
          <w:ilvl w:val="0"/>
          <w:numId w:val="5"/>
        </w:numPr>
        <w:spacing w:after="4" w:line="264" w:lineRule="auto"/>
        <w:ind w:hanging="153"/>
        <w:rPr>
          <w:rFonts w:ascii="Arial" w:eastAsia="Arial" w:hAnsi="Arial" w:cs="Arial"/>
          <w:color w:val="000000"/>
          <w:sz w:val="11"/>
          <w:lang w:eastAsia="pl-PL"/>
        </w:rPr>
      </w:pPr>
      <w:r w:rsidRPr="008713A6">
        <w:rPr>
          <w:rFonts w:ascii="Arial" w:eastAsia="Arial" w:hAnsi="Arial" w:cs="Arial"/>
          <w:color w:val="000000"/>
          <w:sz w:val="11"/>
          <w:lang w:eastAsia="pl-PL"/>
        </w:rPr>
        <w:t>Należy podać kwotę bez podatku od towarów i usług.</w:t>
      </w:r>
    </w:p>
    <w:p w14:paraId="39969D39" w14:textId="77777777" w:rsidR="008713A6" w:rsidRPr="008713A6" w:rsidRDefault="008713A6" w:rsidP="008713A6">
      <w:pPr>
        <w:numPr>
          <w:ilvl w:val="0"/>
          <w:numId w:val="5"/>
        </w:numPr>
        <w:spacing w:after="4" w:line="264" w:lineRule="auto"/>
        <w:ind w:hanging="153"/>
        <w:rPr>
          <w:rFonts w:ascii="Arial" w:eastAsia="Arial" w:hAnsi="Arial" w:cs="Arial"/>
          <w:color w:val="000000"/>
          <w:sz w:val="11"/>
          <w:lang w:eastAsia="pl-PL"/>
        </w:rPr>
      </w:pPr>
      <w:r w:rsidRPr="008713A6">
        <w:rPr>
          <w:rFonts w:ascii="Arial" w:eastAsia="Arial" w:hAnsi="Arial" w:cs="Arial"/>
          <w:color w:val="000000"/>
          <w:sz w:val="11"/>
          <w:lang w:eastAsia="pl-PL"/>
        </w:rPr>
        <w:t>Należy wskazać w ujęciu miesięcznym lub kwartalnym w danym roku kalendarzowym.</w:t>
      </w:r>
    </w:p>
    <w:p w14:paraId="621A73D7" w14:textId="77777777" w:rsidR="008713A6" w:rsidRPr="008713A6" w:rsidRDefault="008713A6" w:rsidP="008713A6">
      <w:pPr>
        <w:numPr>
          <w:ilvl w:val="0"/>
          <w:numId w:val="5"/>
        </w:numPr>
        <w:spacing w:after="4" w:line="264" w:lineRule="auto"/>
        <w:ind w:hanging="153"/>
        <w:rPr>
          <w:rFonts w:ascii="Arial" w:eastAsia="Arial" w:hAnsi="Arial" w:cs="Arial"/>
          <w:color w:val="000000"/>
          <w:sz w:val="11"/>
          <w:lang w:eastAsia="pl-PL"/>
        </w:rPr>
      </w:pPr>
      <w:r w:rsidRPr="008713A6">
        <w:rPr>
          <w:rFonts w:ascii="Arial" w:eastAsia="Arial" w:hAnsi="Arial" w:cs="Arial"/>
          <w:color w:val="000000"/>
          <w:sz w:val="11"/>
          <w:lang w:eastAsia="pl-PL"/>
        </w:rPr>
        <w:t>Zamawiający może zamieścić inne dodatkowe informacje dotyczące, np. wstępnych konsultacji rynkowych, innowacyjnych zamówień, zrównoważonych zamówień (uwzględniających aspekty społeczne, aspekty środowiskowe).</w:t>
      </w:r>
    </w:p>
    <w:p w14:paraId="2BDADAAB" w14:textId="77777777" w:rsidR="008713A6" w:rsidRPr="008713A6" w:rsidRDefault="008713A6" w:rsidP="008713A6">
      <w:pPr>
        <w:numPr>
          <w:ilvl w:val="0"/>
          <w:numId w:val="5"/>
        </w:numPr>
        <w:spacing w:after="4" w:line="264" w:lineRule="auto"/>
        <w:ind w:hanging="153"/>
        <w:rPr>
          <w:rFonts w:ascii="Arial" w:eastAsia="Arial" w:hAnsi="Arial" w:cs="Arial"/>
          <w:color w:val="000000"/>
          <w:sz w:val="11"/>
          <w:lang w:eastAsia="pl-PL"/>
        </w:rPr>
      </w:pPr>
      <w:r w:rsidRPr="008713A6">
        <w:rPr>
          <w:rFonts w:ascii="Arial" w:eastAsia="Arial" w:hAnsi="Arial" w:cs="Arial"/>
          <w:color w:val="000000"/>
          <w:sz w:val="11"/>
          <w:lang w:eastAsia="pl-PL"/>
        </w:rPr>
        <w:t>Należy wskazać czy aktualizacja polega na: zmianie, dodaniu lub rezygnacji z pozycji planu.</w:t>
      </w:r>
    </w:p>
    <w:p w14:paraId="6BE3F0AD" w14:textId="77777777" w:rsidR="006B6C70" w:rsidRDefault="006B6C70"/>
    <w:sectPr w:rsidR="006B6C70">
      <w:pgSz w:w="16840" w:h="11900" w:orient="landscape"/>
      <w:pgMar w:top="574" w:right="984" w:bottom="2505" w:left="9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ADE"/>
    <w:multiLevelType w:val="hybridMultilevel"/>
    <w:tmpl w:val="338C0BE4"/>
    <w:lvl w:ilvl="0" w:tplc="A7CE3CDA">
      <w:start w:val="10"/>
      <w:numFmt w:val="decimal"/>
      <w:lvlText w:val="%1"/>
      <w:lvlJc w:val="left"/>
      <w:pPr>
        <w:ind w:left="153"/>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C214F8B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3C40CE3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CAE2EB5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BD0CF5D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8ECCAFD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5B82226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8EB2A83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0C70AA0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1" w15:restartNumberingAfterBreak="0">
    <w:nsid w:val="0C682673"/>
    <w:multiLevelType w:val="hybridMultilevel"/>
    <w:tmpl w:val="9B6E3674"/>
    <w:lvl w:ilvl="0" w:tplc="8650364A">
      <w:start w:val="1"/>
      <w:numFmt w:val="decimal"/>
      <w:lvlText w:val="%1)"/>
      <w:lvlJc w:val="left"/>
      <w:pPr>
        <w:ind w:left="1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059A205A">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E7E6FA8">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E77289DA">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F372E3DA">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AB1863DA">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1A3E090A">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02F4BDE8">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0C16FFDA">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DB46CDD"/>
    <w:multiLevelType w:val="hybridMultilevel"/>
    <w:tmpl w:val="36108770"/>
    <w:lvl w:ilvl="0" w:tplc="3ADC8978">
      <w:start w:val="5"/>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4BC6638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207C9D8A">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30E0915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29FE4FA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A428208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1C044CB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737CC592">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2EAE2C34">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3" w15:restartNumberingAfterBreak="0">
    <w:nsid w:val="26386858"/>
    <w:multiLevelType w:val="hybridMultilevel"/>
    <w:tmpl w:val="730E6B9E"/>
    <w:lvl w:ilvl="0" w:tplc="021E72AE">
      <w:start w:val="1"/>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D9AE78E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CC6C012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9D8C977E">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41EC882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7B52876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AEB2518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16367C4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02D6056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4" w15:restartNumberingAfterBreak="0">
    <w:nsid w:val="4FCD22DE"/>
    <w:multiLevelType w:val="hybridMultilevel"/>
    <w:tmpl w:val="BC04723E"/>
    <w:lvl w:ilvl="0" w:tplc="26F26D5C">
      <w:start w:val="1"/>
      <w:numFmt w:val="decimal"/>
      <w:lvlText w:val="%1)"/>
      <w:lvlJc w:val="left"/>
      <w:pPr>
        <w:ind w:left="1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0114C28E">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A26D9DE">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C7250C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2F3438EC">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34A86942">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7624D746">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32BC9D5C">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547EFD24">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07"/>
    <w:rsid w:val="002F4F34"/>
    <w:rsid w:val="006B6C70"/>
    <w:rsid w:val="008713A6"/>
    <w:rsid w:val="00944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BB325-9B74-41E5-A63A-8E73355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713A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Ewelina Grzegorzewska</cp:lastModifiedBy>
  <cp:revision>2</cp:revision>
  <dcterms:created xsi:type="dcterms:W3CDTF">2021-02-11T08:34:00Z</dcterms:created>
  <dcterms:modified xsi:type="dcterms:W3CDTF">2021-02-11T08:34:00Z</dcterms:modified>
</cp:coreProperties>
</file>