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4B5551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39</w:t>
      </w:r>
      <w:r w:rsidR="00A06115">
        <w:rPr>
          <w:rFonts w:ascii="Times New Roman" w:eastAsia="Times New Roman" w:hAnsi="Times New Roman"/>
          <w:b/>
          <w:sz w:val="28"/>
          <w:szCs w:val="20"/>
          <w:lang w:eastAsia="pl-PL"/>
        </w:rPr>
        <w:t>/22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z dnia </w:t>
      </w:r>
      <w:r w:rsidR="004B5551">
        <w:rPr>
          <w:rFonts w:ascii="Times New Roman" w:eastAsia="Times New Roman" w:hAnsi="Times New Roman"/>
          <w:sz w:val="28"/>
          <w:szCs w:val="24"/>
          <w:lang w:eastAsia="pl-PL"/>
        </w:rPr>
        <w:t>29 lipca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2022</w:t>
      </w:r>
      <w:r w:rsidR="00A4788F"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otworzyła P. </w:t>
      </w:r>
      <w:r w:rsidR="004B5551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B5551">
        <w:rPr>
          <w:rFonts w:ascii="Times New Roman" w:eastAsia="Times New Roman" w:hAnsi="Times New Roman"/>
          <w:sz w:val="24"/>
          <w:szCs w:val="24"/>
          <w:lang w:eastAsia="pl-PL"/>
        </w:rPr>
        <w:t>Przewodnicząca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Komisji.</w:t>
      </w:r>
    </w:p>
    <w:p w:rsidR="00A4788F" w:rsidRDefault="004B5551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poinformowała,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 że przedmiotem posiedzenia będzie następująca sprawa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B6C9E" w:rsidRPr="004B5551" w:rsidRDefault="004B5551" w:rsidP="004B555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</w:t>
      </w:r>
      <w:r w:rsidRPr="004B5551">
        <w:rPr>
          <w:rFonts w:ascii="Times New Roman" w:eastAsia="Times New Roman" w:hAnsi="Times New Roman"/>
          <w:sz w:val="24"/>
          <w:szCs w:val="24"/>
          <w:lang w:eastAsia="pl-PL"/>
        </w:rPr>
        <w:t>się z pismem w sprawie zmiany w planie zagospodarowan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B5551">
        <w:rPr>
          <w:rFonts w:ascii="Times New Roman" w:eastAsia="Times New Roman" w:hAnsi="Times New Roman"/>
          <w:sz w:val="24"/>
          <w:szCs w:val="24"/>
          <w:lang w:eastAsia="pl-PL"/>
        </w:rPr>
        <w:t>a przestrzennego.</w:t>
      </w:r>
    </w:p>
    <w:p w:rsidR="00B966D1" w:rsidRPr="00B966D1" w:rsidRDefault="00B966D1" w:rsidP="00B966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ie – 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„za”.</w:t>
      </w:r>
    </w:p>
    <w:p w:rsidR="00A06115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Przewodnicząca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8B6C9E">
        <w:rPr>
          <w:rFonts w:ascii="Times New Roman" w:eastAsia="Times New Roman" w:hAnsi="Times New Roman"/>
          <w:sz w:val="24"/>
          <w:szCs w:val="20"/>
          <w:lang w:eastAsia="pl-PL"/>
        </w:rPr>
        <w:t xml:space="preserve">pismo w sprawie </w:t>
      </w:r>
      <w:r w:rsidR="00321939" w:rsidRPr="00321939">
        <w:rPr>
          <w:rFonts w:ascii="Times New Roman" w:eastAsia="Times New Roman" w:hAnsi="Times New Roman"/>
          <w:sz w:val="24"/>
          <w:szCs w:val="20"/>
          <w:lang w:eastAsia="pl-PL"/>
        </w:rPr>
        <w:t>zmiany w planie zagospodarowan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>i</w:t>
      </w:r>
      <w:r w:rsidR="00321939" w:rsidRPr="00321939">
        <w:rPr>
          <w:rFonts w:ascii="Times New Roman" w:eastAsia="Times New Roman" w:hAnsi="Times New Roman"/>
          <w:sz w:val="24"/>
          <w:szCs w:val="20"/>
          <w:lang w:eastAsia="pl-PL"/>
        </w:rPr>
        <w:t>a przestrzennego.</w:t>
      </w:r>
    </w:p>
    <w:p w:rsidR="00B966D1" w:rsidRDefault="008B6C9E" w:rsidP="008B6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 xml:space="preserve">wnioskodawca powinien najpierw składać taki wniosek 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>do W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ójta Gminy, Rada na tym etapie nie ma kompetencji do zmiany planu.</w:t>
      </w:r>
    </w:p>
    <w:p w:rsidR="00B966D1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 procedura uchwalania plan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>u jest bardzo długa, prowadzi ją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Wójt a nie Rada.</w:t>
      </w:r>
    </w:p>
    <w:p w:rsidR="00321939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Przewodnicząca dodała, że to Wójt na wniosek mieszkańca wszczyna procedury w celu zmiany miejscowego planu zagospodarowania przestrzennego.</w:t>
      </w:r>
    </w:p>
    <w:p w:rsidR="00321939" w:rsidRPr="00321939" w:rsidRDefault="00321939" w:rsidP="00B966D1">
      <w:pPr>
        <w:spacing w:after="0" w:line="360" w:lineRule="auto"/>
        <w:jc w:val="both"/>
        <w:rPr>
          <w:color w:val="000000"/>
          <w:lang w:eastAsia="zh-CN"/>
        </w:rPr>
      </w:pPr>
      <w:r w:rsidRPr="00B32B71">
        <w:rPr>
          <w:rFonts w:ascii="Times New Roman" w:eastAsia="Times New Roman" w:hAnsi="Times New Roman"/>
          <w:sz w:val="24"/>
          <w:szCs w:val="20"/>
          <w:lang w:eastAsia="pl-PL"/>
        </w:rPr>
        <w:t xml:space="preserve">R. Anna Parys dodała, że </w:t>
      </w:r>
      <w:r w:rsidR="00B32B71" w:rsidRPr="00B32B71">
        <w:rPr>
          <w:rFonts w:ascii="Times New Roman" w:eastAsia="Times New Roman" w:hAnsi="Times New Roman"/>
          <w:sz w:val="24"/>
          <w:szCs w:val="20"/>
          <w:lang w:eastAsia="pl-PL"/>
        </w:rPr>
        <w:t>na podstawie ustawy</w:t>
      </w:r>
      <w:r w:rsidR="00B32B71" w:rsidRPr="00B32B71">
        <w:rPr>
          <w:rFonts w:ascii="Times New Roman" w:hAnsi="Times New Roman"/>
          <w:sz w:val="24"/>
          <w:szCs w:val="24"/>
          <w:lang w:eastAsia="zh-CN"/>
        </w:rPr>
        <w:t xml:space="preserve"> o planowaniu i zagospodarowaniu przestrzennym</w:t>
      </w:r>
      <w:r w:rsidR="00B32B71" w:rsidRPr="00B32B71">
        <w:rPr>
          <w:rFonts w:ascii="Times New Roman" w:eastAsia="SimSun;宋体" w:hAnsi="Times New Roman"/>
          <w:kern w:val="2"/>
          <w:sz w:val="24"/>
          <w:szCs w:val="24"/>
          <w:lang w:eastAsia="hi-IN" w:bidi="hi-IN"/>
        </w:rPr>
        <w:t xml:space="preserve"> </w:t>
      </w:r>
      <w:r w:rsidRPr="00B32B71">
        <w:rPr>
          <w:rFonts w:ascii="Times New Roman" w:eastAsia="Times New Roman" w:hAnsi="Times New Roman"/>
          <w:sz w:val="24"/>
          <w:szCs w:val="20"/>
          <w:lang w:eastAsia="pl-PL"/>
        </w:rPr>
        <w:t xml:space="preserve">to wójt jako organ wykonawczy dokonuje analizy zmian w zagospodarowaniu przestrzennym gminy, ocenia postępy w opracowaniu planów miejscowych i opracowuje wieloletnie programy </w:t>
      </w:r>
      <w:r w:rsidRPr="00321939">
        <w:rPr>
          <w:rFonts w:ascii="Times New Roman" w:eastAsia="Times New Roman" w:hAnsi="Times New Roman"/>
          <w:sz w:val="24"/>
          <w:szCs w:val="20"/>
          <w:lang w:eastAsia="pl-PL"/>
        </w:rPr>
        <w:t>ich sporządzania w nawiązaniu do ustaleń studium. Następnie przekazuje radzie gminy wyniki analiz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321939">
        <w:rPr>
          <w:rFonts w:ascii="Times New Roman" w:eastAsia="SimSun;宋体" w:hAnsi="Times New Roman"/>
          <w:color w:val="000000"/>
          <w:kern w:val="2"/>
          <w:sz w:val="24"/>
          <w:szCs w:val="24"/>
          <w:lang w:eastAsia="hi-IN" w:bidi="hi-IN"/>
        </w:rPr>
        <w:t xml:space="preserve"> która dalej podejmuje uchwałę w sprawie aktualności studium i planów miejscowych. </w:t>
      </w:r>
    </w:p>
    <w:p w:rsidR="00B966D1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Rojek powiedziała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>, że Rada Gminy musi działać na pod</w:t>
      </w:r>
      <w:r w:rsidR="008B6C9E">
        <w:rPr>
          <w:rFonts w:ascii="Times New Roman" w:eastAsia="Times New Roman" w:hAnsi="Times New Roman"/>
          <w:sz w:val="24"/>
          <w:szCs w:val="20"/>
          <w:lang w:eastAsia="pl-PL"/>
        </w:rPr>
        <w:t>stawie prawa i w jego granicach, a złożone pismo nie należy do kompetencji Rady Gminy.</w:t>
      </w:r>
      <w:r w:rsidR="00165814" w:rsidRPr="00165814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</w:p>
    <w:p w:rsidR="001E75D7" w:rsidRPr="001E75D7" w:rsidRDefault="00321939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R. Anna Parys </w:t>
      </w:r>
      <w:r w:rsid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1E75D7"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powiedziała, że złożony wniosek nie jest w kompetencji Rady Gminy co wynika z ustawy i powinien zostać przekazany 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rozpatrzenia według właściwości</w:t>
      </w:r>
      <w:r w:rsidR="001E75D7" w:rsidRPr="001E75D7">
        <w:rPr>
          <w:rFonts w:ascii="Times New Roman" w:eastAsia="Times New Roman" w:hAnsi="Times New Roman"/>
          <w:sz w:val="24"/>
          <w:szCs w:val="20"/>
          <w:lang w:eastAsia="pl-PL"/>
        </w:rPr>
        <w:t>. Wobec powyższego rada nie jest właściwa do rozpatrzenia przedmiotowego wniosku i powinien zostać przekazany według właściwości Wójtowi Gminy Korytnica.</w:t>
      </w:r>
    </w:p>
    <w:p w:rsidR="001E75D7" w:rsidRPr="001E75D7" w:rsidRDefault="001E75D7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Biorąc powyższe pod uwagę, Komisja Skarg, Wniosków i Petycji Rady Gminy Korytnica po analizie wniosku w sprawie </w:t>
      </w:r>
      <w:r w:rsidR="00B32B71" w:rsidRPr="00B32B71">
        <w:rPr>
          <w:rFonts w:ascii="Times New Roman" w:eastAsia="Times New Roman" w:hAnsi="Times New Roman"/>
          <w:sz w:val="24"/>
          <w:szCs w:val="20"/>
          <w:lang w:eastAsia="pl-PL"/>
        </w:rPr>
        <w:t>zmiany w planie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 xml:space="preserve"> zagospodarowania przestrzennego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, w głosowaniu 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21431B"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 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wydała opinię o przekazaniu wniosku według właściwości Wójtowi Gminy Korytnica. 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66D1" w:rsidRPr="00D63D92" w:rsidRDefault="00F676A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</w:t>
      </w:r>
      <w:r w:rsidR="00B966D1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2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A4A" w:rsidRDefault="009620EA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4C5D" w:rsidRDefault="00EB4C5D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65814" w:rsidRPr="00A4788F" w:rsidRDefault="00165814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165814" w:rsidRPr="00A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1290F4B"/>
    <w:multiLevelType w:val="hybridMultilevel"/>
    <w:tmpl w:val="61CAE7AA"/>
    <w:lvl w:ilvl="0" w:tplc="103A05B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054CC7"/>
    <w:rsid w:val="00113B54"/>
    <w:rsid w:val="00132698"/>
    <w:rsid w:val="00165814"/>
    <w:rsid w:val="00171D43"/>
    <w:rsid w:val="001E75D7"/>
    <w:rsid w:val="00204686"/>
    <w:rsid w:val="0021431B"/>
    <w:rsid w:val="0024682A"/>
    <w:rsid w:val="00286D34"/>
    <w:rsid w:val="00321939"/>
    <w:rsid w:val="00347515"/>
    <w:rsid w:val="00351B08"/>
    <w:rsid w:val="00364CC1"/>
    <w:rsid w:val="003E7D37"/>
    <w:rsid w:val="0045052B"/>
    <w:rsid w:val="004B5551"/>
    <w:rsid w:val="00505CE8"/>
    <w:rsid w:val="005265EF"/>
    <w:rsid w:val="00536792"/>
    <w:rsid w:val="007025E9"/>
    <w:rsid w:val="00814E11"/>
    <w:rsid w:val="00845ADA"/>
    <w:rsid w:val="008B6C9E"/>
    <w:rsid w:val="0093473C"/>
    <w:rsid w:val="00952673"/>
    <w:rsid w:val="009620EA"/>
    <w:rsid w:val="00984A4A"/>
    <w:rsid w:val="009D1FAE"/>
    <w:rsid w:val="00A06115"/>
    <w:rsid w:val="00A062DA"/>
    <w:rsid w:val="00A14EF5"/>
    <w:rsid w:val="00A4788F"/>
    <w:rsid w:val="00A9600A"/>
    <w:rsid w:val="00AB0BD2"/>
    <w:rsid w:val="00AB6001"/>
    <w:rsid w:val="00AB6697"/>
    <w:rsid w:val="00AD15EF"/>
    <w:rsid w:val="00B32B71"/>
    <w:rsid w:val="00B91EFA"/>
    <w:rsid w:val="00B966D1"/>
    <w:rsid w:val="00C37E8F"/>
    <w:rsid w:val="00C52FFD"/>
    <w:rsid w:val="00C543F8"/>
    <w:rsid w:val="00D6106A"/>
    <w:rsid w:val="00D63D92"/>
    <w:rsid w:val="00D92F3E"/>
    <w:rsid w:val="00E409F7"/>
    <w:rsid w:val="00E777DC"/>
    <w:rsid w:val="00EB4C5D"/>
    <w:rsid w:val="00F61010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F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4</cp:revision>
  <cp:lastPrinted>2022-02-24T10:05:00Z</cp:lastPrinted>
  <dcterms:created xsi:type="dcterms:W3CDTF">2022-11-02T09:39:00Z</dcterms:created>
  <dcterms:modified xsi:type="dcterms:W3CDTF">2022-11-02T09:39:00Z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