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FD4F23">
        <w:rPr>
          <w:rFonts w:ascii="Times New Roman" w:hAnsi="Times New Roman" w:cs="Times New Roman"/>
          <w:szCs w:val="32"/>
        </w:rPr>
        <w:t>I</w:t>
      </w:r>
      <w:r w:rsidR="00506A4F">
        <w:rPr>
          <w:rFonts w:ascii="Times New Roman" w:hAnsi="Times New Roman" w:cs="Times New Roman"/>
          <w:szCs w:val="32"/>
        </w:rPr>
        <w:t>V</w:t>
      </w:r>
      <w:r w:rsidR="00621050" w:rsidRPr="00F13673">
        <w:rPr>
          <w:rFonts w:ascii="Times New Roman" w:hAnsi="Times New Roman" w:cs="Times New Roman"/>
          <w:szCs w:val="32"/>
        </w:rPr>
        <w:t>/</w:t>
      </w:r>
      <w:r w:rsidR="00506A4F">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506A4F">
        <w:rPr>
          <w:rFonts w:ascii="Times New Roman" w:hAnsi="Times New Roman"/>
          <w:b/>
          <w:bCs/>
          <w:sz w:val="32"/>
          <w:szCs w:val="32"/>
        </w:rPr>
        <w:t>21 stycznia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według załączonej listy obecności.</w:t>
      </w:r>
      <w:r w:rsidR="004D6DD1" w:rsidRPr="00F13673">
        <w:rPr>
          <w:rFonts w:ascii="Times New Roman" w:eastAsia="Times New Roman" w:hAnsi="Times New Roman"/>
          <w:sz w:val="24"/>
          <w:szCs w:val="24"/>
          <w:lang w:eastAsia="pl-PL"/>
        </w:rPr>
        <w:t xml:space="preserve">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Stanisław Komudziński – Wójt Gminy,</w:t>
      </w:r>
    </w:p>
    <w:p w:rsidR="00F13673" w:rsidRDefault="00F13673"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Grażyna Chrupek – Dyrektor GZEASz.</w:t>
      </w:r>
    </w:p>
    <w:p w:rsidR="00727338" w:rsidRDefault="00727338"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Monika Wróbel – Skarbnik Gminy.</w:t>
      </w:r>
    </w:p>
    <w:p w:rsidR="00506A4F" w:rsidRDefault="00506A4F"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Anna Akonom – Radca Prawny</w:t>
      </w:r>
    </w:p>
    <w:p w:rsidR="00506A4F" w:rsidRPr="00F13673" w:rsidRDefault="007C56D7"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Reprezentant</w:t>
      </w:r>
      <w:r w:rsidR="00EF2B00">
        <w:rPr>
          <w:rFonts w:ascii="Times New Roman" w:eastAsia="Times New Roman" w:hAnsi="Times New Roman"/>
          <w:sz w:val="24"/>
          <w:szCs w:val="24"/>
          <w:lang w:eastAsia="pl-PL"/>
        </w:rPr>
        <w:t>ka</w:t>
      </w:r>
      <w:r w:rsidR="00506A4F">
        <w:rPr>
          <w:rFonts w:ascii="Times New Roman" w:eastAsia="Times New Roman" w:hAnsi="Times New Roman"/>
          <w:sz w:val="24"/>
          <w:szCs w:val="24"/>
          <w:lang w:eastAsia="pl-PL"/>
        </w:rPr>
        <w:t xml:space="preserve"> Komitetu</w:t>
      </w:r>
      <w:r>
        <w:rPr>
          <w:rFonts w:ascii="Times New Roman" w:eastAsia="Times New Roman" w:hAnsi="Times New Roman"/>
          <w:sz w:val="24"/>
          <w:szCs w:val="24"/>
          <w:lang w:eastAsia="pl-PL"/>
        </w:rPr>
        <w:t xml:space="preserve"> Inicjatywy Uchwałodawczej</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2.</w:t>
      </w:r>
    </w:p>
    <w:p w:rsidR="00116B0F" w:rsidRPr="00F13673" w:rsidRDefault="004D6DD1" w:rsidP="004D6DD1">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w:t>
      </w:r>
      <w:r w:rsidR="00BE1EF4" w:rsidRPr="00F13673">
        <w:rPr>
          <w:rFonts w:ascii="Times New Roman" w:eastAsia="Times New Roman" w:hAnsi="Times New Roman"/>
          <w:sz w:val="24"/>
          <w:szCs w:val="24"/>
          <w:lang w:eastAsia="pl-PL"/>
        </w:rPr>
        <w:t>odczytał porządek</w:t>
      </w:r>
      <w:r w:rsidR="00116B0F" w:rsidRPr="00F13673">
        <w:rPr>
          <w:rFonts w:ascii="Times New Roman" w:eastAsia="Times New Roman" w:hAnsi="Times New Roman"/>
          <w:sz w:val="24"/>
          <w:szCs w:val="24"/>
          <w:lang w:eastAsia="pl-PL"/>
        </w:rPr>
        <w:t xml:space="preserve"> sesji.</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Otwarcie obrad.</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Przedstawienie porządku sesji.</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Przyjęcie protokołu z  poprzedniej sesji.</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Informacja Wójta o realizacji zadań.</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Podjęcie uchwały w sprawie zmiany Wieloletniej Prognozy Finansowej Gmina na lata 2022-2025.</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Podjęcie uchwały w sprawie zmian w budżecie gminy na 2022 rok.</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Podję</w:t>
      </w:r>
      <w:r w:rsidR="0016350B">
        <w:rPr>
          <w:rFonts w:ascii="Times New Roman" w:hAnsi="Times New Roman"/>
          <w:sz w:val="24"/>
          <w:szCs w:val="24"/>
        </w:rPr>
        <w:t xml:space="preserve">cie uchwały w sprawie </w:t>
      </w:r>
      <w:r w:rsidRPr="00506A4F">
        <w:rPr>
          <w:rFonts w:ascii="Times New Roman" w:hAnsi="Times New Roman"/>
          <w:sz w:val="24"/>
          <w:szCs w:val="24"/>
        </w:rPr>
        <w:t>wyrażenia zgody na zawarcie z gminą Liw porozumienia dotyczącego realizacji zadania.</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Podjęcie uchwały w sprawie nadania nazwy ulicy w miejscowości Korytnica.</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Podjęcie uchwały w sprawie wyrażenia zgody na odpłatne ustanowienie służebności przesyłu na nieruchomości, stanowiącej  własność Gminy Korytnica.</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Podjęcie uchwały w sprawie wyrażenia zgody na odpłatne ustanowienie służebności przesyłu na nieruchomości, stanowiącej  własność Gminy Korytnica.</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lastRenderedPageBreak/>
        <w:t>Podjęcie uchwały w sprawie zmiany Uchwały nr LVI/328/18 Rady Gminy Korytnica w sprawie zasad usytuowania na terenie Gminy Korytnica miejsc sprzedaży i podawania napojów alkoholowych.</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 xml:space="preserve">Podjęcie uchwały w sprawie </w:t>
      </w:r>
      <w:r w:rsidRPr="00506A4F">
        <w:rPr>
          <w:rFonts w:ascii="Times New Roman" w:hAnsi="Times New Roman"/>
          <w:bCs/>
          <w:sz w:val="24"/>
          <w:szCs w:val="24"/>
        </w:rPr>
        <w:t>rozpatrzenia skargi na Wójta Gminy Korytnica.</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Podjęcie uchwały w sprawie</w:t>
      </w:r>
      <w:r w:rsidRPr="00506A4F">
        <w:rPr>
          <w:rFonts w:ascii="Times New Roman" w:hAnsi="Times New Roman"/>
          <w:b/>
          <w:sz w:val="24"/>
          <w:szCs w:val="24"/>
        </w:rPr>
        <w:t xml:space="preserve"> </w:t>
      </w:r>
      <w:r w:rsidRPr="00506A4F">
        <w:rPr>
          <w:rFonts w:ascii="Times New Roman" w:hAnsi="Times New Roman"/>
          <w:sz w:val="24"/>
          <w:szCs w:val="24"/>
        </w:rPr>
        <w:t>zmiany uchwały nr X/57/15 w sprawie ustalenia wysokości diet dla radnych Rady Gminy Korytnica.</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Podjęcie uchwały zmieniająca uchwałę Nr VI/33/19 Rady Gminy Korytnica z dnia 22 marca 2019 r. w sprawie zarządzenia poboru podatków od osób fizycznych w drodze inkasa, wyznaczenia inkasentów i określenia wysokości wynagrodzenia za inkaso.</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Wolne wnioski.</w:t>
      </w:r>
    </w:p>
    <w:p w:rsidR="00506A4F" w:rsidRPr="00506A4F" w:rsidRDefault="00506A4F" w:rsidP="00506A4F">
      <w:pPr>
        <w:numPr>
          <w:ilvl w:val="0"/>
          <w:numId w:val="15"/>
        </w:numPr>
        <w:spacing w:after="0" w:line="360" w:lineRule="auto"/>
        <w:ind w:right="510"/>
        <w:jc w:val="both"/>
        <w:rPr>
          <w:rFonts w:ascii="Times New Roman" w:hAnsi="Times New Roman"/>
          <w:sz w:val="24"/>
          <w:szCs w:val="24"/>
        </w:rPr>
      </w:pPr>
      <w:r w:rsidRPr="00506A4F">
        <w:rPr>
          <w:rFonts w:ascii="Times New Roman" w:hAnsi="Times New Roman"/>
          <w:sz w:val="24"/>
          <w:szCs w:val="24"/>
        </w:rPr>
        <w:t>Zamknięcie obrad.</w:t>
      </w:r>
    </w:p>
    <w:p w:rsidR="00FD4F23" w:rsidRPr="00FD4F23" w:rsidRDefault="00FD4F23" w:rsidP="008D7F98">
      <w:pPr>
        <w:spacing w:after="0" w:line="360" w:lineRule="auto"/>
        <w:ind w:right="510"/>
        <w:jc w:val="both"/>
        <w:rPr>
          <w:rFonts w:ascii="Times New Roman" w:eastAsia="Times New Roman" w:hAnsi="Times New Roman"/>
          <w:sz w:val="24"/>
          <w:szCs w:val="24"/>
          <w:lang w:eastAsia="pl-PL"/>
        </w:rPr>
      </w:pPr>
    </w:p>
    <w:p w:rsidR="000B0CDE" w:rsidRPr="00F13673" w:rsidRDefault="000B0CDE" w:rsidP="00F17D2D">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P. Przewodniczący poddał pod głosowanie wniosek o przyjęcie</w:t>
      </w:r>
      <w:r w:rsidR="000F7572"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porządku obrad. W wyniku przeprowadzonego głosowania</w:t>
      </w:r>
      <w:r w:rsidRPr="00F13673">
        <w:rPr>
          <w:rFonts w:ascii="Times New Roman" w:hAnsi="Times New Roman"/>
        </w:rPr>
        <w:t xml:space="preserve"> </w:t>
      </w:r>
      <w:r w:rsidRPr="00F1367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 Imienny wykaz głosowania w sprawie przyjęcia porządku obrad, stanowi załącznik Nr X</w:t>
      </w:r>
      <w:r w:rsidR="008F3149">
        <w:rPr>
          <w:rFonts w:ascii="Times New Roman" w:eastAsia="Times New Roman" w:hAnsi="Times New Roman"/>
          <w:sz w:val="24"/>
          <w:szCs w:val="24"/>
          <w:lang w:eastAsia="pl-PL"/>
        </w:rPr>
        <w:t>L</w:t>
      </w:r>
      <w:r w:rsidR="00727338">
        <w:rPr>
          <w:rFonts w:ascii="Times New Roman" w:eastAsia="Times New Roman" w:hAnsi="Times New Roman"/>
          <w:sz w:val="24"/>
          <w:szCs w:val="24"/>
          <w:lang w:eastAsia="pl-PL"/>
        </w:rPr>
        <w:t>I</w:t>
      </w:r>
      <w:r w:rsidR="00506A4F">
        <w:rPr>
          <w:rFonts w:ascii="Times New Roman" w:eastAsia="Times New Roman" w:hAnsi="Times New Roman"/>
          <w:sz w:val="24"/>
          <w:szCs w:val="24"/>
          <w:lang w:eastAsia="pl-PL"/>
        </w:rPr>
        <w:t>V</w:t>
      </w:r>
      <w:r w:rsidRPr="00F13673">
        <w:rPr>
          <w:rFonts w:ascii="Times New Roman" w:eastAsia="Times New Roman" w:hAnsi="Times New Roman"/>
          <w:sz w:val="24"/>
          <w:szCs w:val="24"/>
          <w:lang w:eastAsia="pl-PL"/>
        </w:rPr>
        <w:t>/</w:t>
      </w:r>
      <w:r w:rsidR="00727338">
        <w:rPr>
          <w:rFonts w:ascii="Times New Roman" w:eastAsia="Times New Roman" w:hAnsi="Times New Roman"/>
          <w:sz w:val="24"/>
          <w:szCs w:val="24"/>
          <w:lang w:eastAsia="pl-PL"/>
        </w:rPr>
        <w:t>1</w:t>
      </w:r>
      <w:r w:rsidRPr="00F13673">
        <w:rPr>
          <w:rFonts w:ascii="Times New Roman" w:eastAsia="Times New Roman" w:hAnsi="Times New Roman"/>
          <w:sz w:val="24"/>
          <w:szCs w:val="24"/>
          <w:lang w:eastAsia="pl-PL"/>
        </w:rPr>
        <w:t>/20</w:t>
      </w:r>
      <w:r w:rsidR="00506A4F">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F16638" w:rsidRPr="00F13673" w:rsidRDefault="00F16638"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FD4F23">
        <w:rPr>
          <w:rFonts w:ascii="Times New Roman" w:eastAsia="Times New Roman" w:hAnsi="Times New Roman"/>
          <w:sz w:val="24"/>
          <w:szCs w:val="24"/>
          <w:lang w:eastAsia="pl-PL"/>
        </w:rPr>
        <w:t>I</w:t>
      </w:r>
      <w:r w:rsidR="00506A4F">
        <w:rPr>
          <w:rFonts w:ascii="Times New Roman" w:eastAsia="Times New Roman" w:hAnsi="Times New Roman"/>
          <w:sz w:val="24"/>
          <w:szCs w:val="24"/>
          <w:lang w:eastAsia="pl-PL"/>
        </w:rPr>
        <w:t>V</w:t>
      </w:r>
      <w:r w:rsidR="00727338">
        <w:rPr>
          <w:rFonts w:ascii="Times New Roman" w:eastAsia="Times New Roman" w:hAnsi="Times New Roman"/>
          <w:sz w:val="24"/>
          <w:szCs w:val="24"/>
          <w:lang w:eastAsia="pl-PL"/>
        </w:rPr>
        <w:t>/2</w:t>
      </w:r>
      <w:r w:rsidR="00506A4F">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E51138" w:rsidRDefault="008F3149" w:rsidP="00506A4F">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AA041E">
        <w:rPr>
          <w:rFonts w:ascii="Times New Roman" w:hAnsi="Times New Roman"/>
          <w:sz w:val="24"/>
          <w:szCs w:val="24"/>
        </w:rPr>
        <w:t xml:space="preserve"> </w:t>
      </w:r>
      <w:r w:rsidR="00F07E2B">
        <w:rPr>
          <w:rFonts w:ascii="Times New Roman" w:hAnsi="Times New Roman"/>
          <w:sz w:val="24"/>
          <w:szCs w:val="24"/>
        </w:rPr>
        <w:t>na terenie naszego powiatu sytuacja z COVID zmienia się codziennie.  Zależy to od ilości wykonanych testów. Z danych wczorajszego dnia na 178 wykonanych testów 48 testów było pozytywnych, jest to wysoki wynik, 600-700 osób jest na kwarantannie. Sytuacja nabiera tempa, mamy kolejne przypadki śmiertelne na powiecie węgrowskim. Na terenie naszej gminy zdarzają się również takie sytuacje, nie wszyscy nauczycieli są zaszczepieni i w dwóch szkołach są już zawieszone zajęcia. W naszym ośrodku zdrowia raz w tygodniu jest zaczepianych w granicach 100 osób. Możliwość zaszczepienia jest 1,2, oraz 3 dawką. Około 1/3 mieszkańców naszej gminy jest zaszczepiona. Co tydzień otrzymujemy meldunki o liczbie zaszczepionych. Jako gmina prowadziliśmy akcje zachęcającą do szczepień</w:t>
      </w:r>
      <w:r w:rsidR="00427702">
        <w:rPr>
          <w:rFonts w:ascii="Times New Roman" w:hAnsi="Times New Roman"/>
          <w:sz w:val="24"/>
          <w:szCs w:val="24"/>
        </w:rPr>
        <w:t xml:space="preserve">, </w:t>
      </w:r>
      <w:r w:rsidR="00427702">
        <w:rPr>
          <w:rFonts w:ascii="Times New Roman" w:hAnsi="Times New Roman"/>
          <w:sz w:val="24"/>
          <w:szCs w:val="24"/>
        </w:rPr>
        <w:lastRenderedPageBreak/>
        <w:t xml:space="preserve">jest wzrost zaczepień, najwięcej osób szczepi się 3 dawką. Rozpoczął się nabór wniosków na dodatki osłonowe przez nasz GOPS, bardzo duża liczba osób już złożyła wnioski, aby nie dopuścić do zamknięcia urzędu będziemy musieli wprowadzić ograniczenia. Od dziś Rząd miał wprowadzić ograniczenia w pracy urzędów odnośnie pracy zdalnej, niestety nie wszystkie referaty mogą pracować zdalnie. Przyjmujemy również wnioski dotyczące rejestracji piecy. Został nałożony obowiązek zmniejszenia emisji CO2 w powietrzu, który dotyczy całej Europy. </w:t>
      </w:r>
      <w:r w:rsidR="002E2E1D">
        <w:rPr>
          <w:rFonts w:ascii="Times New Roman" w:hAnsi="Times New Roman"/>
          <w:sz w:val="24"/>
          <w:szCs w:val="24"/>
        </w:rPr>
        <w:t>Sejmik Województwa</w:t>
      </w:r>
      <w:r w:rsidR="00427702">
        <w:rPr>
          <w:rFonts w:ascii="Times New Roman" w:hAnsi="Times New Roman"/>
          <w:sz w:val="24"/>
          <w:szCs w:val="24"/>
        </w:rPr>
        <w:t xml:space="preserve"> mazowieckie</w:t>
      </w:r>
      <w:r w:rsidR="002E2E1D">
        <w:rPr>
          <w:rFonts w:ascii="Times New Roman" w:hAnsi="Times New Roman"/>
          <w:sz w:val="24"/>
          <w:szCs w:val="24"/>
        </w:rPr>
        <w:t>go podjął</w:t>
      </w:r>
      <w:r w:rsidR="00427702">
        <w:rPr>
          <w:rFonts w:ascii="Times New Roman" w:hAnsi="Times New Roman"/>
          <w:sz w:val="24"/>
          <w:szCs w:val="24"/>
        </w:rPr>
        <w:t xml:space="preserve"> uchwałę </w:t>
      </w:r>
      <w:r w:rsidR="002E2E1D">
        <w:rPr>
          <w:rFonts w:ascii="Times New Roman" w:hAnsi="Times New Roman"/>
          <w:sz w:val="24"/>
          <w:szCs w:val="24"/>
        </w:rPr>
        <w:t xml:space="preserve">, że do końca 2023 r. można jeszcze palić w kopciuchach a później może być karalne. W tamtym roku w naszej gminie zrobiliśmy rejestracje wszystkich urządzeń grzewczych na terenie naszej gminy teraz zbieramy dodatkowe informacje. Każdy właściciel posesji musi wypełnić ankietę o piecu, czym paki, jaka jest klasa spalania. Mówi się o wymianach tych piecy. </w:t>
      </w:r>
      <w:r w:rsidR="00DB4E93">
        <w:rPr>
          <w:rFonts w:ascii="Times New Roman" w:hAnsi="Times New Roman"/>
          <w:sz w:val="24"/>
          <w:szCs w:val="24"/>
        </w:rPr>
        <w:t xml:space="preserve">W jaki sposób będzie niesiona pomoc mieszkańcom przy wymianie piecy? Na terenie gminy mamy w granicach 1800 gospodarstw domowych, nie wiele jest wymienionych piecy. Mamy wielu emerytów, których nie stać na wymianę ogrzewania. Zastanawiamy się nad pomocą dla mieszkańców w wymianie piecy, przeznaczyć kwotę pieniędzy na coś takiego. </w:t>
      </w:r>
      <w:r w:rsidR="0093650E">
        <w:rPr>
          <w:rFonts w:ascii="Times New Roman" w:hAnsi="Times New Roman"/>
          <w:sz w:val="24"/>
          <w:szCs w:val="24"/>
        </w:rPr>
        <w:t>Może WFOŚ i NFOŚ wprowadza swoje programy pomocowe jak to było w latach ubiegłych, za wymianę piecy, docieplenie i termomodernizację budynków można było dostać zwrot pieniędzy. Województwo Mazowieckie jest bardzo duże</w:t>
      </w:r>
      <w:r w:rsidR="00285EF6">
        <w:rPr>
          <w:rFonts w:ascii="Times New Roman" w:hAnsi="Times New Roman"/>
          <w:sz w:val="24"/>
          <w:szCs w:val="24"/>
        </w:rPr>
        <w:t>, nie mamy informacji ile będzie tych pieniędzy. W gminie jest przeszkolona osoba, która będzie pomagała mieszkańcom w opracowywaniu wniosków i składania do WFOŚiGW. Na razie jeszcze nie ma takiego programu nie został wdrożony, jeżeli będzie to na pewno z niego skorzystamy. W ramach obostrzeń chcemy uruchomić dodatkowe środkowe wejście do urzędu gdzie będzie możne składać wnioski o zwrot podatku akcyzowego. Musimy przestrzegać zaleceń sanitarnych aby nie zamknąć urzędu, co udawało się nam prze ostatnie dwa lata.  Na dzisiejszej sesji dokładamy pieniędzy na</w:t>
      </w:r>
      <w:r w:rsidR="00680D0F">
        <w:rPr>
          <w:rFonts w:ascii="Times New Roman" w:hAnsi="Times New Roman"/>
          <w:sz w:val="24"/>
          <w:szCs w:val="24"/>
        </w:rPr>
        <w:t xml:space="preserve"> dwa</w:t>
      </w:r>
      <w:r w:rsidR="00285EF6">
        <w:rPr>
          <w:rFonts w:ascii="Times New Roman" w:hAnsi="Times New Roman"/>
          <w:sz w:val="24"/>
          <w:szCs w:val="24"/>
        </w:rPr>
        <w:t xml:space="preserve"> zadania, które zostały wyłączone w ubiegłym roku</w:t>
      </w:r>
      <w:r w:rsidR="00680D0F">
        <w:rPr>
          <w:rFonts w:ascii="Times New Roman" w:hAnsi="Times New Roman"/>
          <w:sz w:val="24"/>
          <w:szCs w:val="24"/>
        </w:rPr>
        <w:t xml:space="preserve"> ze względu na nie odbycie się przetargów. Jeden przetarg został unieważniony ze względu na zbyt wysoką cenę a drugi ze względu na brak oferentów. Teraz chcemy to szybko ogłosić, może uda się nam to zrobić. Pierwsze zadanie to remont kotłowni w szkole w Sewerynowie a drogi to garaż OSP w Korytnicy. Ponadto trwają dwuletnie inwestycje zgodnie z harmonogramem robót. Co tydzień odbywają się spotkania w sprawie stacji uzdatniania wody w Górkach. Tera</w:t>
      </w:r>
      <w:r w:rsidR="006054B8">
        <w:rPr>
          <w:rFonts w:ascii="Times New Roman" w:hAnsi="Times New Roman"/>
          <w:sz w:val="24"/>
          <w:szCs w:val="24"/>
        </w:rPr>
        <w:t>z wyszedł problem z drabinkami do potężnych zbiorników wody, które trzeba wymienić, ponieważ są skorodowane co przyniesie nowe koszty. Są już zakładane nowe filtry do oczyszczania wody. Na razie jest odkryty jeden zbiornik, który wymagał drobnych napraw zobaczymy co będzie z drugim zbiornikiem jak go opróżnimy. W Chmielewie jest już przygotowane miejsce pod nowy zbiornik bo ten który był jest skorodowany, termin realizacji robót nie jest zagrożony</w:t>
      </w:r>
      <w:r w:rsidR="00647CED">
        <w:rPr>
          <w:rFonts w:ascii="Times New Roman" w:hAnsi="Times New Roman"/>
          <w:sz w:val="24"/>
          <w:szCs w:val="24"/>
        </w:rPr>
        <w:t xml:space="preserve">. Jeśli chodzi o przydomowe oczyszczalnie ścieków jest to dwuletnia </w:t>
      </w:r>
      <w:r w:rsidR="00647CED">
        <w:rPr>
          <w:rFonts w:ascii="Times New Roman" w:hAnsi="Times New Roman"/>
          <w:sz w:val="24"/>
          <w:szCs w:val="24"/>
        </w:rPr>
        <w:lastRenderedPageBreak/>
        <w:t>inwestycja jest nadal realizowana. Budowa sali sportowej w Pniewniku też idzie dobrze, termin realizacji nie jest zagrożony. Niektóre rady sołeckie zadeklarowały pewne kwoty na oświetlenie nocne. Nasza gmina musi robić przetargi na dostawę energii elektrycznej, na ten rok jest prawie 3-krotny wzrost ceny</w:t>
      </w:r>
      <w:r w:rsidR="00EC0097">
        <w:rPr>
          <w:rFonts w:ascii="Times New Roman" w:hAnsi="Times New Roman"/>
          <w:sz w:val="24"/>
          <w:szCs w:val="24"/>
        </w:rPr>
        <w:t xml:space="preserve"> dostawy energii, dopiero w lutym zobaczymy co będzie. Nie bardzo wyobrażam sobie oświetlenia nocnego wsi za 3 tys. zł. Trzeba się nad tym zastanowić. Niektóre wsie chcą wyłączenia oświetlenia i przeznaczenia pieniędzy na coś innego. Za świetlice wiejskie </w:t>
      </w:r>
      <w:r w:rsidR="00050063">
        <w:rPr>
          <w:rFonts w:ascii="Times New Roman" w:hAnsi="Times New Roman"/>
          <w:sz w:val="24"/>
          <w:szCs w:val="24"/>
        </w:rPr>
        <w:t xml:space="preserve">których mamy 20 w ubiegłym roku, gmina zapłaciła 30 tys. zł za energię elektryczną, zwrotu było tylko 3 tys. zł. 27 tys. zł , trzeba było zapłacić z budżetu gminy, który staje się coraz szczuplejszy. Do oświaty na 2022 rok z dzisiejszymi zmianami trzeba dołożyć 7 mln z naszych dochodów. To są nasze pieniądze, które trzeba dołożyć aby nie zamknąć żadnej szkoły żeby normalnie funkcjonowały a dostajemy tylko 5 mln zł. Dokładamy dużo więcej niż dostajemy na utrzymanie szkół. </w:t>
      </w:r>
      <w:r w:rsidR="009143E3">
        <w:rPr>
          <w:rFonts w:ascii="Times New Roman" w:hAnsi="Times New Roman"/>
          <w:sz w:val="24"/>
          <w:szCs w:val="24"/>
        </w:rPr>
        <w:t xml:space="preserve">Są to dodatkowe koszty których nie unikniemy. Teraz stajemy przed </w:t>
      </w:r>
      <w:r w:rsidR="00050063">
        <w:rPr>
          <w:rFonts w:ascii="Times New Roman" w:hAnsi="Times New Roman"/>
          <w:sz w:val="24"/>
          <w:szCs w:val="24"/>
        </w:rPr>
        <w:t xml:space="preserve"> </w:t>
      </w:r>
      <w:r w:rsidR="009143E3">
        <w:rPr>
          <w:rFonts w:ascii="Times New Roman" w:hAnsi="Times New Roman"/>
          <w:sz w:val="24"/>
          <w:szCs w:val="24"/>
        </w:rPr>
        <w:t>problemem wymiany pieca w Zespole Szkolno-Przedszkolnym w Korytnicy. Piec się zużywa i trzeba go wymienić, a przy remoncie zawsze są dodatkowe koszty. Oświata staje się dla nas coraz droższa w utrzymaniu. Na utylizację eternitu na razie nie dostaliśmy żadnych pieniędzy. Na razie jest tylko nabór na FOGR na jedną drogę.</w:t>
      </w:r>
    </w:p>
    <w:p w:rsidR="00F07E2B" w:rsidRDefault="00F07E2B" w:rsidP="00506A4F">
      <w:pPr>
        <w:spacing w:after="0" w:line="360" w:lineRule="auto"/>
        <w:jc w:val="both"/>
        <w:rPr>
          <w:rFonts w:ascii="Times New Roman" w:hAnsi="Times New Roman"/>
          <w:sz w:val="24"/>
          <w:szCs w:val="24"/>
        </w:rPr>
      </w:pPr>
    </w:p>
    <w:p w:rsidR="00727338" w:rsidRPr="00727338" w:rsidRDefault="00727338" w:rsidP="00F17D2D">
      <w:pPr>
        <w:spacing w:after="0" w:line="360" w:lineRule="auto"/>
        <w:jc w:val="both"/>
        <w:rPr>
          <w:rFonts w:ascii="Times New Roman" w:hAnsi="Times New Roman"/>
          <w:sz w:val="24"/>
          <w:szCs w:val="24"/>
          <w:u w:val="single"/>
        </w:rPr>
      </w:pPr>
      <w:r w:rsidRPr="00727338">
        <w:rPr>
          <w:rFonts w:ascii="Times New Roman" w:hAnsi="Times New Roman"/>
          <w:sz w:val="24"/>
          <w:szCs w:val="24"/>
          <w:u w:val="single"/>
        </w:rPr>
        <w:t>Punkt. 5</w:t>
      </w:r>
    </w:p>
    <w:p w:rsidR="0016350B" w:rsidRPr="008F3149" w:rsidRDefault="0016350B" w:rsidP="0016350B">
      <w:pPr>
        <w:spacing w:after="0" w:line="360" w:lineRule="auto"/>
        <w:jc w:val="both"/>
        <w:rPr>
          <w:rFonts w:ascii="Times New Roman" w:hAnsi="Times New Roman"/>
          <w:sz w:val="24"/>
          <w:szCs w:val="24"/>
        </w:rPr>
      </w:pPr>
      <w:r>
        <w:rPr>
          <w:rFonts w:ascii="Times New Roman" w:hAnsi="Times New Roman"/>
          <w:sz w:val="24"/>
          <w:szCs w:val="24"/>
        </w:rPr>
        <w:t>P. Skarbnik odczytała projekt uchwały w sprawie</w:t>
      </w:r>
      <w:r w:rsidRPr="00C5177A">
        <w:rPr>
          <w:rFonts w:ascii="Times New Roman" w:hAnsi="Times New Roman"/>
          <w:sz w:val="24"/>
          <w:szCs w:val="24"/>
        </w:rPr>
        <w:t xml:space="preserve"> </w:t>
      </w:r>
      <w:r>
        <w:rPr>
          <w:rFonts w:ascii="Times New Roman" w:hAnsi="Times New Roman"/>
          <w:sz w:val="24"/>
          <w:szCs w:val="24"/>
        </w:rPr>
        <w:t xml:space="preserve">zmiany </w:t>
      </w:r>
      <w:r w:rsidRPr="00C5177A">
        <w:rPr>
          <w:rFonts w:ascii="Times New Roman" w:hAnsi="Times New Roman"/>
          <w:sz w:val="24"/>
          <w:szCs w:val="24"/>
        </w:rPr>
        <w:t xml:space="preserve"> Wieloletniej Prognozy Finansowej Gminy na lata 2022-2025.</w:t>
      </w:r>
    </w:p>
    <w:p w:rsidR="0016350B" w:rsidRPr="008F3149" w:rsidRDefault="0016350B" w:rsidP="0016350B">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Pr>
          <w:rFonts w:ascii="Times New Roman" w:hAnsi="Times New Roman"/>
          <w:sz w:val="24"/>
          <w:szCs w:val="24"/>
        </w:rPr>
        <w:t xml:space="preserve">go głosowania Uchwała </w:t>
      </w:r>
      <w:r w:rsidRPr="00DA64CF">
        <w:rPr>
          <w:rFonts w:ascii="Times New Roman" w:hAnsi="Times New Roman"/>
          <w:sz w:val="24"/>
          <w:szCs w:val="24"/>
        </w:rPr>
        <w:t>Nr XL</w:t>
      </w:r>
      <w:r>
        <w:rPr>
          <w:rFonts w:ascii="Times New Roman" w:hAnsi="Times New Roman"/>
          <w:sz w:val="24"/>
          <w:szCs w:val="24"/>
        </w:rPr>
        <w:t>IV/238</w:t>
      </w:r>
      <w:r w:rsidRPr="00DA64CF">
        <w:rPr>
          <w:rFonts w:ascii="Times New Roman" w:hAnsi="Times New Roman"/>
          <w:sz w:val="24"/>
          <w:szCs w:val="24"/>
        </w:rPr>
        <w:t>/2</w:t>
      </w:r>
      <w:r>
        <w:rPr>
          <w:rFonts w:ascii="Times New Roman" w:hAnsi="Times New Roman"/>
          <w:sz w:val="24"/>
          <w:szCs w:val="24"/>
        </w:rPr>
        <w:t>2</w:t>
      </w:r>
      <w:r w:rsidRPr="00624C21">
        <w:rPr>
          <w:rFonts w:ascii="Times New Roman" w:hAnsi="Times New Roman"/>
          <w:b/>
          <w:sz w:val="24"/>
          <w:szCs w:val="24"/>
        </w:rPr>
        <w:t xml:space="preserve"> </w:t>
      </w:r>
      <w:r>
        <w:rPr>
          <w:rFonts w:ascii="Times New Roman" w:hAnsi="Times New Roman"/>
          <w:sz w:val="24"/>
          <w:szCs w:val="24"/>
        </w:rPr>
        <w:t>Rady Gminy Korytnica z dnia 21 stycznia 2022</w:t>
      </w:r>
      <w:r w:rsidRPr="008F3149">
        <w:rPr>
          <w:rFonts w:ascii="Times New Roman" w:hAnsi="Times New Roman"/>
          <w:sz w:val="24"/>
          <w:szCs w:val="24"/>
        </w:rPr>
        <w:t xml:space="preserve"> r.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w:t>
      </w:r>
      <w:r w:rsidRPr="008F3149">
        <w:rPr>
          <w:rFonts w:ascii="Times New Roman" w:hAnsi="Times New Roman"/>
          <w:sz w:val="24"/>
          <w:szCs w:val="24"/>
        </w:rPr>
        <w:t>, została przyjęta l</w:t>
      </w:r>
      <w:r>
        <w:rPr>
          <w:rFonts w:ascii="Times New Roman" w:hAnsi="Times New Roman"/>
          <w:sz w:val="24"/>
          <w:szCs w:val="24"/>
        </w:rPr>
        <w:t>iczbą głosów oddanych: „za” – 15</w:t>
      </w:r>
      <w:r w:rsidRPr="008F3149">
        <w:rPr>
          <w:rFonts w:ascii="Times New Roman" w:hAnsi="Times New Roman"/>
          <w:sz w:val="24"/>
          <w:szCs w:val="24"/>
        </w:rPr>
        <w:t>, „przeciw” – 0, „wstrzymujących się” – 0.</w:t>
      </w:r>
    </w:p>
    <w:p w:rsidR="0016350B" w:rsidRPr="008F3149" w:rsidRDefault="0016350B" w:rsidP="0016350B">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 stanowi załącznik Nr  XLIV/3/2022</w:t>
      </w:r>
      <w:r w:rsidRPr="008F3149">
        <w:rPr>
          <w:rFonts w:ascii="Times New Roman" w:hAnsi="Times New Roman"/>
          <w:sz w:val="24"/>
          <w:szCs w:val="24"/>
        </w:rPr>
        <w:t xml:space="preserve">  do niniejszego protokołu.</w:t>
      </w:r>
    </w:p>
    <w:p w:rsidR="00C5177A" w:rsidRPr="00F13673" w:rsidRDefault="00C5177A" w:rsidP="00F17D2D">
      <w:pPr>
        <w:spacing w:after="0" w:line="360" w:lineRule="auto"/>
        <w:jc w:val="both"/>
        <w:rPr>
          <w:rFonts w:ascii="Times New Roman" w:hAnsi="Times New Roman"/>
          <w:sz w:val="24"/>
          <w:szCs w:val="24"/>
        </w:rPr>
      </w:pPr>
    </w:p>
    <w:p w:rsidR="00072F5C" w:rsidRPr="00F13673" w:rsidRDefault="00727338" w:rsidP="00F17D2D">
      <w:pPr>
        <w:spacing w:after="0" w:line="360" w:lineRule="auto"/>
        <w:jc w:val="both"/>
        <w:rPr>
          <w:rFonts w:ascii="Times New Roman" w:hAnsi="Times New Roman"/>
          <w:sz w:val="24"/>
          <w:szCs w:val="24"/>
          <w:u w:val="single"/>
        </w:rPr>
      </w:pPr>
      <w:r>
        <w:rPr>
          <w:rFonts w:ascii="Times New Roman" w:hAnsi="Times New Roman"/>
          <w:sz w:val="24"/>
          <w:szCs w:val="24"/>
          <w:u w:val="single"/>
        </w:rPr>
        <w:t>Punkt 6</w:t>
      </w:r>
      <w:r w:rsidR="00A53CD2" w:rsidRPr="00F13673">
        <w:rPr>
          <w:rFonts w:ascii="Times New Roman" w:hAnsi="Times New Roman"/>
          <w:sz w:val="24"/>
          <w:szCs w:val="24"/>
          <w:u w:val="single"/>
        </w:rPr>
        <w:t>.</w:t>
      </w:r>
    </w:p>
    <w:p w:rsidR="0016350B" w:rsidRDefault="0016350B" w:rsidP="0016350B">
      <w:pPr>
        <w:spacing w:after="0" w:line="360" w:lineRule="auto"/>
        <w:jc w:val="both"/>
        <w:rPr>
          <w:rFonts w:ascii="Times New Roman" w:hAnsi="Times New Roman"/>
          <w:sz w:val="24"/>
          <w:szCs w:val="24"/>
        </w:rPr>
      </w:pPr>
      <w:r w:rsidRPr="00C5177A">
        <w:rPr>
          <w:rFonts w:ascii="Times New Roman" w:hAnsi="Times New Roman"/>
          <w:sz w:val="24"/>
          <w:szCs w:val="24"/>
        </w:rPr>
        <w:t>P. Skarbnik odczytała projekt uchwały w sprawi</w:t>
      </w:r>
      <w:r>
        <w:rPr>
          <w:rFonts w:ascii="Times New Roman" w:hAnsi="Times New Roman"/>
          <w:sz w:val="24"/>
          <w:szCs w:val="24"/>
        </w:rPr>
        <w:t>e zmian w budżecie gminy na 2022</w:t>
      </w:r>
      <w:r w:rsidRPr="004E6F2F">
        <w:rPr>
          <w:rFonts w:ascii="Times New Roman" w:hAnsi="Times New Roman"/>
          <w:sz w:val="24"/>
          <w:szCs w:val="24"/>
        </w:rPr>
        <w:t xml:space="preserve"> rok.</w:t>
      </w:r>
    </w:p>
    <w:p w:rsidR="0016350B" w:rsidRDefault="0016350B" w:rsidP="0016350B">
      <w:pPr>
        <w:spacing w:after="0" w:line="360" w:lineRule="auto"/>
        <w:jc w:val="both"/>
        <w:rPr>
          <w:rFonts w:ascii="Times New Roman" w:hAnsi="Times New Roman"/>
          <w:sz w:val="24"/>
          <w:szCs w:val="24"/>
        </w:rPr>
      </w:pPr>
      <w:r>
        <w:rPr>
          <w:rFonts w:ascii="Times New Roman" w:hAnsi="Times New Roman"/>
          <w:sz w:val="24"/>
          <w:szCs w:val="24"/>
        </w:rPr>
        <w:t>R. Lidia Rowicka chciała wyjaśnić, że tylko 30 zł dla Korytnicy, ponieważ reszta kwoty została już wydana.</w:t>
      </w:r>
    </w:p>
    <w:p w:rsidR="0016350B" w:rsidRDefault="0016350B" w:rsidP="0016350B">
      <w:pPr>
        <w:spacing w:after="0" w:line="360" w:lineRule="auto"/>
        <w:jc w:val="both"/>
        <w:rPr>
          <w:rFonts w:ascii="Times New Roman" w:hAnsi="Times New Roman"/>
          <w:sz w:val="24"/>
          <w:szCs w:val="24"/>
        </w:rPr>
      </w:pPr>
      <w:r>
        <w:rPr>
          <w:rFonts w:ascii="Times New Roman" w:hAnsi="Times New Roman"/>
          <w:sz w:val="24"/>
          <w:szCs w:val="24"/>
        </w:rPr>
        <w:t>P. Skarbnik powiedziała, że szkoła w Korytnicy miała przyznane 60 tys. zł. a wydali 59 970 zostało 30 zł a jest obowiązek wydatkowania całej kwoty, więc w tym roku muszą coś dokupić i podobnie Pniewnik, gdzie została trochę większa kwota.</w:t>
      </w:r>
    </w:p>
    <w:p w:rsidR="0016350B" w:rsidRPr="004E6F2F" w:rsidRDefault="0016350B" w:rsidP="0016350B">
      <w:pPr>
        <w:spacing w:after="0" w:line="360" w:lineRule="auto"/>
        <w:jc w:val="both"/>
        <w:rPr>
          <w:rFonts w:ascii="Times New Roman" w:hAnsi="Times New Roman"/>
          <w:sz w:val="24"/>
          <w:szCs w:val="24"/>
        </w:rPr>
      </w:pPr>
      <w:r w:rsidRPr="004E6F2F">
        <w:rPr>
          <w:rFonts w:ascii="Times New Roman" w:hAnsi="Times New Roman"/>
          <w:sz w:val="24"/>
          <w:szCs w:val="24"/>
        </w:rPr>
        <w:lastRenderedPageBreak/>
        <w:t>W wyniku przeprowadzonego głosowania Uchwała Nr XLI</w:t>
      </w:r>
      <w:r>
        <w:rPr>
          <w:rFonts w:ascii="Times New Roman" w:hAnsi="Times New Roman"/>
          <w:sz w:val="24"/>
          <w:szCs w:val="24"/>
        </w:rPr>
        <w:t>V/239/22</w:t>
      </w:r>
      <w:r w:rsidRPr="004E6F2F">
        <w:rPr>
          <w:rFonts w:ascii="Times New Roman" w:hAnsi="Times New Roman"/>
          <w:b/>
          <w:sz w:val="24"/>
          <w:szCs w:val="24"/>
        </w:rPr>
        <w:t xml:space="preserve"> </w:t>
      </w:r>
      <w:r w:rsidRPr="004E6F2F">
        <w:rPr>
          <w:rFonts w:ascii="Times New Roman" w:hAnsi="Times New Roman"/>
          <w:sz w:val="24"/>
          <w:szCs w:val="24"/>
        </w:rPr>
        <w:t>Rady G</w:t>
      </w:r>
      <w:r>
        <w:rPr>
          <w:rFonts w:ascii="Times New Roman" w:hAnsi="Times New Roman"/>
          <w:sz w:val="24"/>
          <w:szCs w:val="24"/>
        </w:rPr>
        <w:t>miny Korytnica z dnia 21 stycznia 2022</w:t>
      </w:r>
      <w:r w:rsidRPr="004E6F2F">
        <w:rPr>
          <w:rFonts w:ascii="Times New Roman" w:hAnsi="Times New Roman"/>
          <w:sz w:val="24"/>
          <w:szCs w:val="24"/>
        </w:rPr>
        <w:t xml:space="preserve"> r. w sprawie zmi</w:t>
      </w:r>
      <w:r>
        <w:rPr>
          <w:rFonts w:ascii="Times New Roman" w:hAnsi="Times New Roman"/>
          <w:sz w:val="24"/>
          <w:szCs w:val="24"/>
        </w:rPr>
        <w:t>an w budżecie gminy na 2022 rok</w:t>
      </w:r>
      <w:r w:rsidRPr="004E6F2F">
        <w:rPr>
          <w:rFonts w:ascii="Times New Roman" w:hAnsi="Times New Roman"/>
          <w:sz w:val="24"/>
          <w:szCs w:val="24"/>
        </w:rPr>
        <w:t>, została przyjęta liczbą głosów oddanych: „za” – 15, „przeciw” – 0, „wstrzymujących się” – 0.</w:t>
      </w:r>
    </w:p>
    <w:p w:rsidR="0016350B" w:rsidRPr="004E6F2F" w:rsidRDefault="0016350B" w:rsidP="0016350B">
      <w:pPr>
        <w:spacing w:after="0" w:line="360" w:lineRule="auto"/>
        <w:jc w:val="both"/>
        <w:rPr>
          <w:rFonts w:ascii="Times New Roman" w:hAnsi="Times New Roman"/>
          <w:sz w:val="24"/>
          <w:szCs w:val="24"/>
        </w:rPr>
      </w:pPr>
      <w:r w:rsidRPr="004E6F2F">
        <w:rPr>
          <w:rFonts w:ascii="Times New Roman" w:hAnsi="Times New Roman"/>
          <w:sz w:val="24"/>
          <w:szCs w:val="24"/>
        </w:rPr>
        <w:t>Imienny wykaz głosowania w sprawie zmi</w:t>
      </w:r>
      <w:r>
        <w:rPr>
          <w:rFonts w:ascii="Times New Roman" w:hAnsi="Times New Roman"/>
          <w:sz w:val="24"/>
          <w:szCs w:val="24"/>
        </w:rPr>
        <w:t>an w budżecie gminy na 2022 rok</w:t>
      </w:r>
      <w:r w:rsidRPr="004E6F2F">
        <w:rPr>
          <w:rFonts w:ascii="Times New Roman" w:hAnsi="Times New Roman"/>
          <w:sz w:val="24"/>
          <w:szCs w:val="24"/>
        </w:rPr>
        <w:t>, stanowi załącznik Nr  XLI</w:t>
      </w:r>
      <w:r>
        <w:rPr>
          <w:rFonts w:ascii="Times New Roman" w:hAnsi="Times New Roman"/>
          <w:sz w:val="24"/>
          <w:szCs w:val="24"/>
        </w:rPr>
        <w:t>V/4/2022</w:t>
      </w:r>
      <w:r w:rsidRPr="004E6F2F">
        <w:rPr>
          <w:rFonts w:ascii="Times New Roman" w:hAnsi="Times New Roman"/>
          <w:sz w:val="24"/>
          <w:szCs w:val="24"/>
        </w:rPr>
        <w:t xml:space="preserve">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7</w:t>
      </w:r>
      <w:r w:rsidR="00461BE0" w:rsidRPr="00F13673">
        <w:rPr>
          <w:rFonts w:ascii="Times New Roman" w:hAnsi="Times New Roman"/>
          <w:sz w:val="24"/>
          <w:szCs w:val="24"/>
          <w:u w:val="single"/>
        </w:rPr>
        <w:t xml:space="preserve"> .</w:t>
      </w:r>
    </w:p>
    <w:p w:rsidR="00C5177A" w:rsidRDefault="0016350B" w:rsidP="00461BE0">
      <w:pPr>
        <w:spacing w:after="0" w:line="360" w:lineRule="auto"/>
        <w:jc w:val="both"/>
        <w:rPr>
          <w:rFonts w:ascii="Times New Roman" w:hAnsi="Times New Roman"/>
          <w:sz w:val="24"/>
          <w:szCs w:val="24"/>
        </w:rPr>
      </w:pPr>
      <w:r>
        <w:rPr>
          <w:rFonts w:ascii="Times New Roman" w:hAnsi="Times New Roman"/>
          <w:sz w:val="24"/>
          <w:szCs w:val="24"/>
        </w:rPr>
        <w:t xml:space="preserve">R. Piotr Sokulski odczytał projekt uchwały w </w:t>
      </w:r>
      <w:r w:rsidRPr="0016350B">
        <w:rPr>
          <w:rFonts w:ascii="Times New Roman" w:hAnsi="Times New Roman"/>
          <w:sz w:val="24"/>
          <w:szCs w:val="24"/>
        </w:rPr>
        <w:t>sprawie wyrażenia zgody na zawarcie z gminą Liw porozumienia dotyczącego realizacji zadania.</w:t>
      </w:r>
    </w:p>
    <w:p w:rsidR="0016350B" w:rsidRPr="0016350B" w:rsidRDefault="0016350B" w:rsidP="0016350B">
      <w:pPr>
        <w:spacing w:after="0" w:line="360" w:lineRule="auto"/>
        <w:jc w:val="both"/>
        <w:rPr>
          <w:rFonts w:ascii="Times New Roman" w:hAnsi="Times New Roman"/>
          <w:sz w:val="24"/>
          <w:szCs w:val="24"/>
        </w:rPr>
      </w:pPr>
      <w:r w:rsidRPr="0016350B">
        <w:rPr>
          <w:rFonts w:ascii="Times New Roman" w:hAnsi="Times New Roman"/>
          <w:sz w:val="24"/>
          <w:szCs w:val="24"/>
        </w:rPr>
        <w:t>W wyniku przeprowadzonego głosowania Uchwała Nr XLI</w:t>
      </w:r>
      <w:r w:rsidR="00A2728B">
        <w:rPr>
          <w:rFonts w:ascii="Times New Roman" w:hAnsi="Times New Roman"/>
          <w:sz w:val="24"/>
          <w:szCs w:val="24"/>
        </w:rPr>
        <w:t>V/240</w:t>
      </w:r>
      <w:r w:rsidRPr="0016350B">
        <w:rPr>
          <w:rFonts w:ascii="Times New Roman" w:hAnsi="Times New Roman"/>
          <w:sz w:val="24"/>
          <w:szCs w:val="24"/>
        </w:rPr>
        <w:t>/22</w:t>
      </w:r>
      <w:r w:rsidRPr="0016350B">
        <w:rPr>
          <w:rFonts w:ascii="Times New Roman" w:hAnsi="Times New Roman"/>
          <w:b/>
          <w:sz w:val="24"/>
          <w:szCs w:val="24"/>
        </w:rPr>
        <w:t xml:space="preserve"> </w:t>
      </w:r>
      <w:r w:rsidRPr="0016350B">
        <w:rPr>
          <w:rFonts w:ascii="Times New Roman" w:hAnsi="Times New Roman"/>
          <w:sz w:val="24"/>
          <w:szCs w:val="24"/>
        </w:rPr>
        <w:t>Rady Gminy Korytnica z dnia 21 stycznia 2022</w:t>
      </w:r>
      <w:r w:rsidR="00A2728B">
        <w:rPr>
          <w:rFonts w:ascii="Times New Roman" w:hAnsi="Times New Roman"/>
          <w:sz w:val="24"/>
          <w:szCs w:val="24"/>
        </w:rPr>
        <w:t xml:space="preserve"> r. w sprawie </w:t>
      </w:r>
      <w:r w:rsidR="00A2728B" w:rsidRPr="00A2728B">
        <w:rPr>
          <w:rFonts w:ascii="Times New Roman" w:hAnsi="Times New Roman"/>
          <w:sz w:val="24"/>
          <w:szCs w:val="24"/>
        </w:rPr>
        <w:t>wyrażenia zgody na zawarcie z gminą Liw porozumienia</w:t>
      </w:r>
      <w:r w:rsidR="00A2728B">
        <w:rPr>
          <w:rFonts w:ascii="Times New Roman" w:hAnsi="Times New Roman"/>
          <w:sz w:val="24"/>
          <w:szCs w:val="24"/>
        </w:rPr>
        <w:t xml:space="preserve"> dotyczącego realizacji zadania</w:t>
      </w:r>
      <w:r w:rsidRPr="0016350B">
        <w:rPr>
          <w:rFonts w:ascii="Times New Roman" w:hAnsi="Times New Roman"/>
          <w:sz w:val="24"/>
          <w:szCs w:val="24"/>
        </w:rPr>
        <w:t>, została przyjęta liczbą głosów oddanych: „za” – 15, „przeciw” – 0, „wstrzymujących się” – 0.</w:t>
      </w:r>
    </w:p>
    <w:p w:rsidR="0016350B" w:rsidRPr="0016350B" w:rsidRDefault="0016350B" w:rsidP="0016350B">
      <w:pPr>
        <w:spacing w:after="0" w:line="360" w:lineRule="auto"/>
        <w:jc w:val="both"/>
        <w:rPr>
          <w:rFonts w:ascii="Times New Roman" w:hAnsi="Times New Roman"/>
          <w:sz w:val="24"/>
          <w:szCs w:val="24"/>
        </w:rPr>
      </w:pPr>
      <w:r w:rsidRPr="0016350B">
        <w:rPr>
          <w:rFonts w:ascii="Times New Roman" w:hAnsi="Times New Roman"/>
          <w:sz w:val="24"/>
          <w:szCs w:val="24"/>
        </w:rPr>
        <w:t xml:space="preserve">Imienny wykaz głosowania w sprawie </w:t>
      </w:r>
      <w:r w:rsidR="00A2728B" w:rsidRPr="00A2728B">
        <w:rPr>
          <w:rFonts w:ascii="Times New Roman" w:hAnsi="Times New Roman"/>
          <w:sz w:val="24"/>
          <w:szCs w:val="24"/>
        </w:rPr>
        <w:t>wyrażenia zgody na zawarcie z gminą Liw porozumienia</w:t>
      </w:r>
      <w:r w:rsidR="00A2728B">
        <w:rPr>
          <w:rFonts w:ascii="Times New Roman" w:hAnsi="Times New Roman"/>
          <w:sz w:val="24"/>
          <w:szCs w:val="24"/>
        </w:rPr>
        <w:t xml:space="preserve"> dotyczącego realizacji zadania</w:t>
      </w:r>
      <w:r w:rsidRPr="0016350B">
        <w:rPr>
          <w:rFonts w:ascii="Times New Roman" w:hAnsi="Times New Roman"/>
          <w:sz w:val="24"/>
          <w:szCs w:val="24"/>
        </w:rPr>
        <w:t>, stanowi załącznik Nr  XLI</w:t>
      </w:r>
      <w:r w:rsidR="00A2728B">
        <w:rPr>
          <w:rFonts w:ascii="Times New Roman" w:hAnsi="Times New Roman"/>
          <w:sz w:val="24"/>
          <w:szCs w:val="24"/>
        </w:rPr>
        <w:t>V/5</w:t>
      </w:r>
      <w:r w:rsidRPr="0016350B">
        <w:rPr>
          <w:rFonts w:ascii="Times New Roman" w:hAnsi="Times New Roman"/>
          <w:sz w:val="24"/>
          <w:szCs w:val="24"/>
        </w:rPr>
        <w:t>/2022  do niniejszego protokołu.</w:t>
      </w:r>
    </w:p>
    <w:p w:rsidR="0016350B" w:rsidRDefault="0016350B" w:rsidP="00461BE0">
      <w:pPr>
        <w:spacing w:after="0" w:line="360" w:lineRule="auto"/>
        <w:jc w:val="both"/>
        <w:rPr>
          <w:rFonts w:ascii="Times New Roman" w:hAnsi="Times New Roman"/>
          <w:sz w:val="24"/>
          <w:szCs w:val="24"/>
        </w:rPr>
      </w:pPr>
    </w:p>
    <w:p w:rsidR="00C5177A" w:rsidRPr="00C5177A" w:rsidRDefault="00C5177A" w:rsidP="00461BE0">
      <w:pPr>
        <w:spacing w:after="0" w:line="360" w:lineRule="auto"/>
        <w:jc w:val="both"/>
        <w:rPr>
          <w:rFonts w:ascii="Times New Roman" w:hAnsi="Times New Roman"/>
          <w:sz w:val="24"/>
          <w:szCs w:val="24"/>
          <w:u w:val="single"/>
        </w:rPr>
      </w:pPr>
      <w:r w:rsidRPr="00C5177A">
        <w:rPr>
          <w:rFonts w:ascii="Times New Roman" w:hAnsi="Times New Roman"/>
          <w:sz w:val="24"/>
          <w:szCs w:val="24"/>
          <w:u w:val="single"/>
        </w:rPr>
        <w:t>Punkt. 8</w:t>
      </w:r>
    </w:p>
    <w:p w:rsidR="00624C21" w:rsidRDefault="00A2728B" w:rsidP="00461BE0">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odczytał projekt uchwały </w:t>
      </w:r>
      <w:r w:rsidRPr="00A2728B">
        <w:rPr>
          <w:rFonts w:ascii="Times New Roman" w:hAnsi="Times New Roman"/>
          <w:sz w:val="24"/>
          <w:szCs w:val="24"/>
        </w:rPr>
        <w:t>w sprawie nadania nazwy ulicy w miejscowości Korytnica.</w:t>
      </w:r>
    </w:p>
    <w:p w:rsidR="00A2728B" w:rsidRDefault="00A2728B" w:rsidP="00461BE0">
      <w:pPr>
        <w:spacing w:after="0" w:line="360" w:lineRule="auto"/>
        <w:jc w:val="both"/>
        <w:rPr>
          <w:rFonts w:ascii="Times New Roman" w:hAnsi="Times New Roman"/>
          <w:sz w:val="24"/>
          <w:szCs w:val="24"/>
        </w:rPr>
      </w:pPr>
      <w:r>
        <w:rPr>
          <w:rFonts w:ascii="Times New Roman" w:hAnsi="Times New Roman"/>
          <w:sz w:val="24"/>
          <w:szCs w:val="24"/>
        </w:rPr>
        <w:t>P. Wójt dodał, że utworzenie nowej ulicy w miejscowości Korytnica, zostało podjęte na wniosek GUS. Od zawsze była to Kieltanka, teraz po spisie to wyszło. Mogliśmy utworzyć nową miejscowość i wybrać sołtysa gdzie jest jeden budynek, jedno gospodarstwo lub nadać nową nazwę ulicy. Na terenie gminy mamy podobne przypadki typu Połazie Kwaśnianka ale jest to potoczna nazwa, której używamy.</w:t>
      </w:r>
      <w:r w:rsidR="00490923">
        <w:rPr>
          <w:rFonts w:ascii="Times New Roman" w:hAnsi="Times New Roman"/>
          <w:sz w:val="24"/>
          <w:szCs w:val="24"/>
        </w:rPr>
        <w:t xml:space="preserve"> Także mam</w:t>
      </w:r>
      <w:r>
        <w:rPr>
          <w:rFonts w:ascii="Times New Roman" w:hAnsi="Times New Roman"/>
          <w:sz w:val="24"/>
          <w:szCs w:val="24"/>
        </w:rPr>
        <w:t>y nowa ulicę w Korytnicy.</w:t>
      </w:r>
    </w:p>
    <w:p w:rsidR="00A2728B" w:rsidRDefault="00A2728B" w:rsidP="00461BE0">
      <w:pPr>
        <w:spacing w:after="0" w:line="360" w:lineRule="auto"/>
        <w:jc w:val="both"/>
        <w:rPr>
          <w:rFonts w:ascii="Times New Roman" w:hAnsi="Times New Roman"/>
          <w:sz w:val="24"/>
          <w:szCs w:val="24"/>
        </w:rPr>
      </w:pPr>
      <w:r>
        <w:rPr>
          <w:rFonts w:ascii="Times New Roman" w:hAnsi="Times New Roman"/>
          <w:sz w:val="24"/>
          <w:szCs w:val="24"/>
        </w:rPr>
        <w:t xml:space="preserve">R. Lidia Rowicka zapytała czy mieszkańcy byli poinformowani. </w:t>
      </w:r>
    </w:p>
    <w:p w:rsidR="00A2728B" w:rsidRDefault="00A2728B" w:rsidP="00461BE0">
      <w:pPr>
        <w:spacing w:after="0" w:line="360" w:lineRule="auto"/>
        <w:jc w:val="both"/>
        <w:rPr>
          <w:rFonts w:ascii="Times New Roman" w:hAnsi="Times New Roman"/>
          <w:sz w:val="24"/>
          <w:szCs w:val="24"/>
        </w:rPr>
      </w:pPr>
      <w:r>
        <w:rPr>
          <w:rFonts w:ascii="Times New Roman" w:hAnsi="Times New Roman"/>
          <w:sz w:val="24"/>
          <w:szCs w:val="24"/>
        </w:rPr>
        <w:t>P. Przewodniczący odpowiedział, że tak.</w:t>
      </w:r>
      <w:r w:rsidR="00490923">
        <w:rPr>
          <w:rFonts w:ascii="Times New Roman" w:hAnsi="Times New Roman"/>
          <w:sz w:val="24"/>
          <w:szCs w:val="24"/>
        </w:rPr>
        <w:t xml:space="preserve"> Od zawsze była to Kietlanka.</w:t>
      </w:r>
    </w:p>
    <w:p w:rsidR="00A2728B" w:rsidRDefault="00A2728B" w:rsidP="00461BE0">
      <w:pPr>
        <w:spacing w:after="0" w:line="360" w:lineRule="auto"/>
        <w:jc w:val="both"/>
        <w:rPr>
          <w:rFonts w:ascii="Times New Roman" w:hAnsi="Times New Roman"/>
          <w:sz w:val="24"/>
          <w:szCs w:val="24"/>
        </w:rPr>
      </w:pPr>
      <w:r>
        <w:rPr>
          <w:rFonts w:ascii="Times New Roman" w:hAnsi="Times New Roman"/>
          <w:sz w:val="24"/>
          <w:szCs w:val="24"/>
        </w:rPr>
        <w:t>R. Lidia Rowicka</w:t>
      </w:r>
      <w:r w:rsidR="00490923">
        <w:rPr>
          <w:rFonts w:ascii="Times New Roman" w:hAnsi="Times New Roman"/>
          <w:sz w:val="24"/>
          <w:szCs w:val="24"/>
        </w:rPr>
        <w:t xml:space="preserve"> i zgadzają się z ta nazwą.</w:t>
      </w:r>
      <w:r>
        <w:rPr>
          <w:rFonts w:ascii="Times New Roman" w:hAnsi="Times New Roman"/>
          <w:sz w:val="24"/>
          <w:szCs w:val="24"/>
        </w:rPr>
        <w:t xml:space="preserve"> </w:t>
      </w:r>
    </w:p>
    <w:p w:rsidR="00490923" w:rsidRDefault="00490923" w:rsidP="00461BE0">
      <w:pPr>
        <w:spacing w:after="0" w:line="360" w:lineRule="auto"/>
        <w:jc w:val="both"/>
        <w:rPr>
          <w:rFonts w:ascii="Times New Roman" w:hAnsi="Times New Roman"/>
          <w:sz w:val="24"/>
          <w:szCs w:val="24"/>
        </w:rPr>
      </w:pPr>
      <w:r>
        <w:rPr>
          <w:rFonts w:ascii="Times New Roman" w:hAnsi="Times New Roman"/>
          <w:sz w:val="24"/>
          <w:szCs w:val="24"/>
        </w:rPr>
        <w:t>R. Wanda Jaczewska odpowiedziała, że tak.</w:t>
      </w:r>
    </w:p>
    <w:p w:rsidR="00490923" w:rsidRDefault="00490923" w:rsidP="00461BE0">
      <w:pPr>
        <w:spacing w:after="0" w:line="360" w:lineRule="auto"/>
        <w:jc w:val="both"/>
        <w:rPr>
          <w:rFonts w:ascii="Times New Roman" w:hAnsi="Times New Roman"/>
          <w:sz w:val="24"/>
          <w:szCs w:val="24"/>
        </w:rPr>
      </w:pPr>
      <w:r>
        <w:rPr>
          <w:rFonts w:ascii="Times New Roman" w:hAnsi="Times New Roman"/>
          <w:sz w:val="24"/>
          <w:szCs w:val="24"/>
        </w:rPr>
        <w:t>R. Lidia Rowicka zapytała czy to jest ta ulica za cmentarzem.</w:t>
      </w:r>
    </w:p>
    <w:p w:rsidR="00490923" w:rsidRDefault="00490923" w:rsidP="00461BE0">
      <w:pPr>
        <w:spacing w:after="0" w:line="360" w:lineRule="auto"/>
        <w:jc w:val="both"/>
        <w:rPr>
          <w:rFonts w:ascii="Times New Roman" w:hAnsi="Times New Roman"/>
          <w:sz w:val="24"/>
          <w:szCs w:val="24"/>
        </w:rPr>
      </w:pPr>
      <w:r>
        <w:rPr>
          <w:rFonts w:ascii="Times New Roman" w:hAnsi="Times New Roman"/>
          <w:sz w:val="24"/>
          <w:szCs w:val="24"/>
        </w:rPr>
        <w:t>P. Przewodniczący powiedział, że nowa ulica będzie rozpoczynać się od skrętu na Komory w stronę lasu.</w:t>
      </w:r>
    </w:p>
    <w:p w:rsidR="00A2728B" w:rsidRPr="00A2728B" w:rsidRDefault="00A2728B" w:rsidP="00A2728B">
      <w:pPr>
        <w:spacing w:after="0" w:line="360" w:lineRule="auto"/>
        <w:jc w:val="both"/>
        <w:rPr>
          <w:rFonts w:ascii="Times New Roman" w:hAnsi="Times New Roman"/>
          <w:sz w:val="24"/>
          <w:szCs w:val="24"/>
        </w:rPr>
      </w:pPr>
      <w:r w:rsidRPr="00A2728B">
        <w:rPr>
          <w:rFonts w:ascii="Times New Roman" w:hAnsi="Times New Roman"/>
          <w:sz w:val="24"/>
          <w:szCs w:val="24"/>
        </w:rPr>
        <w:t>W wyniku przeprowadzonego głosowania Uchwała Nr XLI</w:t>
      </w:r>
      <w:r>
        <w:rPr>
          <w:rFonts w:ascii="Times New Roman" w:hAnsi="Times New Roman"/>
          <w:sz w:val="24"/>
          <w:szCs w:val="24"/>
        </w:rPr>
        <w:t>V/241</w:t>
      </w:r>
      <w:r w:rsidRPr="00A2728B">
        <w:rPr>
          <w:rFonts w:ascii="Times New Roman" w:hAnsi="Times New Roman"/>
          <w:sz w:val="24"/>
          <w:szCs w:val="24"/>
        </w:rPr>
        <w:t>/22</w:t>
      </w:r>
      <w:r w:rsidRPr="00A2728B">
        <w:rPr>
          <w:rFonts w:ascii="Times New Roman" w:hAnsi="Times New Roman"/>
          <w:b/>
          <w:sz w:val="24"/>
          <w:szCs w:val="24"/>
        </w:rPr>
        <w:t xml:space="preserve"> </w:t>
      </w:r>
      <w:r w:rsidRPr="00A2728B">
        <w:rPr>
          <w:rFonts w:ascii="Times New Roman" w:hAnsi="Times New Roman"/>
          <w:sz w:val="24"/>
          <w:szCs w:val="24"/>
        </w:rPr>
        <w:t>Rady Gminy Korytnica z dnia 21 stycznia 2022 r. w sprawie nadania nazwy</w:t>
      </w:r>
      <w:r>
        <w:rPr>
          <w:rFonts w:ascii="Times New Roman" w:hAnsi="Times New Roman"/>
          <w:sz w:val="24"/>
          <w:szCs w:val="24"/>
        </w:rPr>
        <w:t xml:space="preserve"> ulicy w miejscowości Korytnica</w:t>
      </w:r>
      <w:r w:rsidRPr="00A2728B">
        <w:rPr>
          <w:rFonts w:ascii="Times New Roman" w:hAnsi="Times New Roman"/>
          <w:sz w:val="24"/>
          <w:szCs w:val="24"/>
        </w:rPr>
        <w:t>, została przyjęta liczbą głosów oddanych: „za” – 15, „przeciw” – 0, „wstrzymujących się” – 0.</w:t>
      </w:r>
    </w:p>
    <w:p w:rsidR="00A2728B" w:rsidRPr="00A2728B" w:rsidRDefault="00A2728B" w:rsidP="00A2728B">
      <w:pPr>
        <w:spacing w:after="0" w:line="360" w:lineRule="auto"/>
        <w:jc w:val="both"/>
        <w:rPr>
          <w:rFonts w:ascii="Times New Roman" w:hAnsi="Times New Roman"/>
          <w:sz w:val="24"/>
          <w:szCs w:val="24"/>
        </w:rPr>
      </w:pPr>
      <w:r w:rsidRPr="00A2728B">
        <w:rPr>
          <w:rFonts w:ascii="Times New Roman" w:hAnsi="Times New Roman"/>
          <w:sz w:val="24"/>
          <w:szCs w:val="24"/>
        </w:rPr>
        <w:lastRenderedPageBreak/>
        <w:t>Imienny wykaz głosowania w sprawie nadania nazwy</w:t>
      </w:r>
      <w:r>
        <w:rPr>
          <w:rFonts w:ascii="Times New Roman" w:hAnsi="Times New Roman"/>
          <w:sz w:val="24"/>
          <w:szCs w:val="24"/>
        </w:rPr>
        <w:t xml:space="preserve"> ulicy w miejscowości Korytnica</w:t>
      </w:r>
      <w:r w:rsidRPr="00A2728B">
        <w:rPr>
          <w:rFonts w:ascii="Times New Roman" w:hAnsi="Times New Roman"/>
          <w:sz w:val="24"/>
          <w:szCs w:val="24"/>
        </w:rPr>
        <w:t>, stanowi załącznik Nr  XLI</w:t>
      </w:r>
      <w:r>
        <w:rPr>
          <w:rFonts w:ascii="Times New Roman" w:hAnsi="Times New Roman"/>
          <w:sz w:val="24"/>
          <w:szCs w:val="24"/>
        </w:rPr>
        <w:t>V/6</w:t>
      </w:r>
      <w:r w:rsidRPr="00A2728B">
        <w:rPr>
          <w:rFonts w:ascii="Times New Roman" w:hAnsi="Times New Roman"/>
          <w:sz w:val="24"/>
          <w:szCs w:val="24"/>
        </w:rPr>
        <w:t>/2022  do niniejszego protokołu.</w:t>
      </w:r>
    </w:p>
    <w:p w:rsidR="008D7F98" w:rsidRPr="00624C21" w:rsidRDefault="008D7F98" w:rsidP="00461BE0">
      <w:pPr>
        <w:spacing w:after="0" w:line="360" w:lineRule="auto"/>
        <w:jc w:val="both"/>
        <w:rPr>
          <w:rFonts w:ascii="Times New Roman" w:hAnsi="Times New Roman"/>
          <w:sz w:val="24"/>
          <w:szCs w:val="24"/>
          <w:u w:val="single"/>
        </w:rPr>
      </w:pPr>
    </w:p>
    <w:p w:rsidR="00624C21" w:rsidRPr="00624C21" w:rsidRDefault="00C5177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9</w:t>
      </w:r>
      <w:r w:rsidR="00624C21" w:rsidRPr="00624C21">
        <w:rPr>
          <w:rFonts w:ascii="Times New Roman" w:hAnsi="Times New Roman"/>
          <w:sz w:val="24"/>
          <w:szCs w:val="24"/>
          <w:u w:val="single"/>
        </w:rPr>
        <w:t>.</w:t>
      </w:r>
    </w:p>
    <w:p w:rsidR="004E6F2F" w:rsidRDefault="00490923" w:rsidP="00461BE0">
      <w:pPr>
        <w:spacing w:after="0" w:line="360" w:lineRule="auto"/>
        <w:jc w:val="both"/>
        <w:rPr>
          <w:rFonts w:ascii="Times New Roman" w:hAnsi="Times New Roman"/>
          <w:sz w:val="24"/>
          <w:szCs w:val="24"/>
        </w:rPr>
      </w:pPr>
      <w:r>
        <w:rPr>
          <w:rFonts w:ascii="Times New Roman" w:hAnsi="Times New Roman"/>
          <w:sz w:val="24"/>
          <w:szCs w:val="24"/>
        </w:rPr>
        <w:t>R. Piotr Sokulski odczytał projekt</w:t>
      </w:r>
      <w:r w:rsidRPr="00490923">
        <w:rPr>
          <w:rFonts w:ascii="Times New Roman" w:hAnsi="Times New Roman"/>
          <w:sz w:val="24"/>
          <w:szCs w:val="24"/>
        </w:rPr>
        <w:t xml:space="preserve"> uchwały w sprawie wyrażenia zgody na odpłatne ustanowienie służebności przesyłu na nieruchomości, stanowiącej  własność Gminy Korytnica.</w:t>
      </w:r>
    </w:p>
    <w:p w:rsidR="00490923" w:rsidRPr="00490923" w:rsidRDefault="00490923" w:rsidP="00490923">
      <w:pPr>
        <w:spacing w:after="0" w:line="360" w:lineRule="auto"/>
        <w:jc w:val="both"/>
        <w:rPr>
          <w:rFonts w:ascii="Times New Roman" w:hAnsi="Times New Roman"/>
          <w:sz w:val="24"/>
          <w:szCs w:val="24"/>
        </w:rPr>
      </w:pPr>
      <w:r w:rsidRPr="00490923">
        <w:rPr>
          <w:rFonts w:ascii="Times New Roman" w:hAnsi="Times New Roman"/>
          <w:sz w:val="24"/>
          <w:szCs w:val="24"/>
        </w:rPr>
        <w:t>W wyniku przeprowadzonego głosowania Uchwała Nr XLI</w:t>
      </w:r>
      <w:r>
        <w:rPr>
          <w:rFonts w:ascii="Times New Roman" w:hAnsi="Times New Roman"/>
          <w:sz w:val="24"/>
          <w:szCs w:val="24"/>
        </w:rPr>
        <w:t>V/242</w:t>
      </w:r>
      <w:r w:rsidRPr="00490923">
        <w:rPr>
          <w:rFonts w:ascii="Times New Roman" w:hAnsi="Times New Roman"/>
          <w:sz w:val="24"/>
          <w:szCs w:val="24"/>
        </w:rPr>
        <w:t>/22</w:t>
      </w:r>
      <w:r w:rsidRPr="00490923">
        <w:rPr>
          <w:rFonts w:ascii="Times New Roman" w:hAnsi="Times New Roman"/>
          <w:b/>
          <w:sz w:val="24"/>
          <w:szCs w:val="24"/>
        </w:rPr>
        <w:t xml:space="preserve"> </w:t>
      </w:r>
      <w:r w:rsidRPr="00490923">
        <w:rPr>
          <w:rFonts w:ascii="Times New Roman" w:hAnsi="Times New Roman"/>
          <w:sz w:val="24"/>
          <w:szCs w:val="24"/>
        </w:rPr>
        <w:t>Rady Gminy Korytnica z dnia 21 stycznia 2022 r. w sprawie wyrażenia zgody na odpłatne ustanowienie służebności przesyłu na nieruchomości, stanowiącej  własność Gminy Korytnica, została przyjęta liczbą głosów oddanych: „za” – 15, „przeciw” – 0, „wstrzymujących się” – 0.</w:t>
      </w:r>
    </w:p>
    <w:p w:rsidR="00490923" w:rsidRPr="00490923" w:rsidRDefault="00490923" w:rsidP="00490923">
      <w:pPr>
        <w:spacing w:after="0" w:line="360" w:lineRule="auto"/>
        <w:jc w:val="both"/>
        <w:rPr>
          <w:rFonts w:ascii="Times New Roman" w:hAnsi="Times New Roman"/>
          <w:sz w:val="24"/>
          <w:szCs w:val="24"/>
        </w:rPr>
      </w:pPr>
      <w:r w:rsidRPr="00490923">
        <w:rPr>
          <w:rFonts w:ascii="Times New Roman" w:hAnsi="Times New Roman"/>
          <w:sz w:val="24"/>
          <w:szCs w:val="24"/>
        </w:rPr>
        <w:t>Imienny wykaz głosowania w sprawie wyrażenia zgody na odpłatne ustanowienie służebności przesyłu na nieruchomości, stanowiącej  własność Gminy Korytnica, stanowi załącznik Nr  XLI</w:t>
      </w:r>
      <w:r>
        <w:rPr>
          <w:rFonts w:ascii="Times New Roman" w:hAnsi="Times New Roman"/>
          <w:sz w:val="24"/>
          <w:szCs w:val="24"/>
        </w:rPr>
        <w:t>V/7</w:t>
      </w:r>
      <w:r w:rsidRPr="00490923">
        <w:rPr>
          <w:rFonts w:ascii="Times New Roman" w:hAnsi="Times New Roman"/>
          <w:sz w:val="24"/>
          <w:szCs w:val="24"/>
        </w:rPr>
        <w:t>/2022  do niniejszego protokołu.</w:t>
      </w:r>
    </w:p>
    <w:p w:rsidR="00490923" w:rsidRDefault="00490923" w:rsidP="00461BE0">
      <w:pPr>
        <w:spacing w:after="0" w:line="360" w:lineRule="auto"/>
        <w:jc w:val="both"/>
        <w:rPr>
          <w:rFonts w:ascii="Times New Roman" w:hAnsi="Times New Roman"/>
          <w:sz w:val="24"/>
          <w:szCs w:val="24"/>
        </w:rPr>
      </w:pPr>
    </w:p>
    <w:p w:rsidR="001A384C" w:rsidRDefault="004E6F2F" w:rsidP="001A384C">
      <w:pPr>
        <w:spacing w:after="0" w:line="360" w:lineRule="auto"/>
        <w:jc w:val="both"/>
        <w:rPr>
          <w:rFonts w:ascii="Times New Roman" w:hAnsi="Times New Roman"/>
          <w:sz w:val="24"/>
          <w:szCs w:val="24"/>
          <w:u w:val="single"/>
        </w:rPr>
      </w:pPr>
      <w:r>
        <w:rPr>
          <w:rFonts w:ascii="Times New Roman" w:hAnsi="Times New Roman"/>
          <w:sz w:val="24"/>
          <w:szCs w:val="24"/>
          <w:u w:val="single"/>
        </w:rPr>
        <w:t>Punkt 10</w:t>
      </w:r>
      <w:r w:rsidR="001A384C" w:rsidRPr="001A384C">
        <w:rPr>
          <w:rFonts w:ascii="Times New Roman" w:hAnsi="Times New Roman"/>
          <w:sz w:val="24"/>
          <w:szCs w:val="24"/>
          <w:u w:val="single"/>
        </w:rPr>
        <w:t>.</w:t>
      </w:r>
    </w:p>
    <w:p w:rsidR="00490923" w:rsidRDefault="00490923" w:rsidP="00490923">
      <w:pPr>
        <w:spacing w:after="0" w:line="360" w:lineRule="auto"/>
        <w:jc w:val="both"/>
        <w:rPr>
          <w:rFonts w:ascii="Times New Roman" w:hAnsi="Times New Roman"/>
          <w:sz w:val="24"/>
          <w:szCs w:val="24"/>
        </w:rPr>
      </w:pPr>
      <w:r>
        <w:rPr>
          <w:rFonts w:ascii="Times New Roman" w:hAnsi="Times New Roman"/>
          <w:sz w:val="24"/>
          <w:szCs w:val="24"/>
        </w:rPr>
        <w:t>R. Piotr Sokulski odczytał projekt</w:t>
      </w:r>
      <w:r w:rsidRPr="00490923">
        <w:rPr>
          <w:rFonts w:ascii="Times New Roman" w:hAnsi="Times New Roman"/>
          <w:sz w:val="24"/>
          <w:szCs w:val="24"/>
        </w:rPr>
        <w:t xml:space="preserve"> uchwały w sprawie wyrażenia zgody na odpłatne ustanowienie służebności przesyłu na nieruchomości, stanowiącej  własność Gminy Korytnica.</w:t>
      </w:r>
    </w:p>
    <w:p w:rsidR="00490923" w:rsidRPr="00490923" w:rsidRDefault="00490923" w:rsidP="00490923">
      <w:pPr>
        <w:spacing w:after="0" w:line="360" w:lineRule="auto"/>
        <w:jc w:val="both"/>
        <w:rPr>
          <w:rFonts w:ascii="Times New Roman" w:hAnsi="Times New Roman"/>
          <w:sz w:val="24"/>
          <w:szCs w:val="24"/>
        </w:rPr>
      </w:pPr>
      <w:r w:rsidRPr="00490923">
        <w:rPr>
          <w:rFonts w:ascii="Times New Roman" w:hAnsi="Times New Roman"/>
          <w:sz w:val="24"/>
          <w:szCs w:val="24"/>
        </w:rPr>
        <w:t>W wyniku przeprowadzonego głosowania Uchwała Nr XLI</w:t>
      </w:r>
      <w:r>
        <w:rPr>
          <w:rFonts w:ascii="Times New Roman" w:hAnsi="Times New Roman"/>
          <w:sz w:val="24"/>
          <w:szCs w:val="24"/>
        </w:rPr>
        <w:t>V/243</w:t>
      </w:r>
      <w:r w:rsidRPr="00490923">
        <w:rPr>
          <w:rFonts w:ascii="Times New Roman" w:hAnsi="Times New Roman"/>
          <w:sz w:val="24"/>
          <w:szCs w:val="24"/>
        </w:rPr>
        <w:t>/22</w:t>
      </w:r>
      <w:r w:rsidRPr="00490923">
        <w:rPr>
          <w:rFonts w:ascii="Times New Roman" w:hAnsi="Times New Roman"/>
          <w:b/>
          <w:sz w:val="24"/>
          <w:szCs w:val="24"/>
        </w:rPr>
        <w:t xml:space="preserve"> </w:t>
      </w:r>
      <w:r w:rsidRPr="00490923">
        <w:rPr>
          <w:rFonts w:ascii="Times New Roman" w:hAnsi="Times New Roman"/>
          <w:sz w:val="24"/>
          <w:szCs w:val="24"/>
        </w:rPr>
        <w:t>Rady Gminy Korytnica z dnia 21 stycznia 2022 r. w sprawie wyrażenia zgody na odpłatne ustanowienie służebności przesyłu na nieruchomości, stanowiącej  własność Gminy Korytnica, została przyjęta liczbą głosów oddanych: „za” – 15, „przeciw” – 0, „wstrzymujących się” – 0.</w:t>
      </w:r>
    </w:p>
    <w:p w:rsidR="00490923" w:rsidRPr="00490923" w:rsidRDefault="00490923" w:rsidP="00490923">
      <w:pPr>
        <w:spacing w:after="0" w:line="360" w:lineRule="auto"/>
        <w:jc w:val="both"/>
        <w:rPr>
          <w:rFonts w:ascii="Times New Roman" w:hAnsi="Times New Roman"/>
          <w:sz w:val="24"/>
          <w:szCs w:val="24"/>
        </w:rPr>
      </w:pPr>
      <w:r w:rsidRPr="00490923">
        <w:rPr>
          <w:rFonts w:ascii="Times New Roman" w:hAnsi="Times New Roman"/>
          <w:sz w:val="24"/>
          <w:szCs w:val="24"/>
        </w:rPr>
        <w:t>Imienny wykaz głosowania w sprawie wyrażenia zgody na odpłatne ustanowienie służebności przesyłu na nieruchomości, stanowiącej  własność Gminy Korytnica, stanowi załącznik Nr  XLI</w:t>
      </w:r>
      <w:r>
        <w:rPr>
          <w:rFonts w:ascii="Times New Roman" w:hAnsi="Times New Roman"/>
          <w:sz w:val="24"/>
          <w:szCs w:val="24"/>
        </w:rPr>
        <w:t>V/8</w:t>
      </w:r>
      <w:r w:rsidRPr="00490923">
        <w:rPr>
          <w:rFonts w:ascii="Times New Roman" w:hAnsi="Times New Roman"/>
          <w:sz w:val="24"/>
          <w:szCs w:val="24"/>
        </w:rPr>
        <w:t>/2022  do niniejszego protokołu.</w:t>
      </w:r>
    </w:p>
    <w:p w:rsidR="00AC7D26" w:rsidRDefault="00AC7D26" w:rsidP="00E87918">
      <w:pPr>
        <w:jc w:val="both"/>
        <w:rPr>
          <w:rFonts w:ascii="Times New Roman" w:hAnsi="Times New Roman"/>
          <w:sz w:val="24"/>
          <w:szCs w:val="24"/>
          <w:lang w:eastAsia="pl-PL"/>
        </w:rPr>
      </w:pPr>
    </w:p>
    <w:p w:rsidR="001A384C" w:rsidRDefault="004E6F2F"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11</w:t>
      </w:r>
      <w:r w:rsidR="001A384C" w:rsidRPr="00E87918">
        <w:rPr>
          <w:rFonts w:ascii="Times New Roman" w:hAnsi="Times New Roman"/>
          <w:sz w:val="24"/>
          <w:szCs w:val="24"/>
          <w:u w:val="single"/>
        </w:rPr>
        <w:t>.</w:t>
      </w:r>
    </w:p>
    <w:p w:rsidR="001A05E3" w:rsidRDefault="00490923" w:rsidP="001A05E3">
      <w:pPr>
        <w:spacing w:after="0" w:line="360" w:lineRule="auto"/>
        <w:jc w:val="both"/>
        <w:rPr>
          <w:rFonts w:ascii="Times New Roman" w:hAnsi="Times New Roman"/>
          <w:sz w:val="24"/>
          <w:szCs w:val="24"/>
        </w:rPr>
      </w:pPr>
      <w:r>
        <w:rPr>
          <w:rFonts w:ascii="Times New Roman" w:hAnsi="Times New Roman"/>
          <w:sz w:val="24"/>
          <w:szCs w:val="24"/>
        </w:rPr>
        <w:t xml:space="preserve">P. Przewodniczący powiedział, że na poprzedniej sesji został upoważniony do przesłania projektu uchwały Komitetu Inicjatywy Uchwałodawczej </w:t>
      </w:r>
      <w:r w:rsidR="001A05E3">
        <w:rPr>
          <w:rFonts w:ascii="Times New Roman" w:hAnsi="Times New Roman"/>
          <w:sz w:val="24"/>
          <w:szCs w:val="24"/>
        </w:rPr>
        <w:t xml:space="preserve">z 370 podpisami mieszkańców </w:t>
      </w:r>
      <w:r>
        <w:rPr>
          <w:rFonts w:ascii="Times New Roman" w:hAnsi="Times New Roman"/>
          <w:sz w:val="24"/>
          <w:szCs w:val="24"/>
        </w:rPr>
        <w:t>do sołectw w naszej gminie w celu wydania opinii.</w:t>
      </w:r>
      <w:r w:rsidR="001A05E3">
        <w:rPr>
          <w:rFonts w:ascii="Times New Roman" w:hAnsi="Times New Roman"/>
          <w:sz w:val="24"/>
          <w:szCs w:val="24"/>
        </w:rPr>
        <w:t xml:space="preserve"> Na sali znajduje się </w:t>
      </w:r>
      <w:r w:rsidR="001A05E3" w:rsidRPr="001A05E3">
        <w:rPr>
          <w:rFonts w:ascii="Times New Roman" w:hAnsi="Times New Roman"/>
          <w:sz w:val="24"/>
          <w:szCs w:val="24"/>
        </w:rPr>
        <w:t>Reprezentant Komitetu Inicjatywy Uchwałodawczej</w:t>
      </w:r>
      <w:r w:rsidR="001A05E3">
        <w:rPr>
          <w:rFonts w:ascii="Times New Roman" w:hAnsi="Times New Roman"/>
          <w:sz w:val="24"/>
          <w:szCs w:val="24"/>
        </w:rPr>
        <w:t>.</w:t>
      </w:r>
    </w:p>
    <w:p w:rsidR="001A05E3" w:rsidRDefault="001A05E3" w:rsidP="001A05E3">
      <w:pPr>
        <w:spacing w:after="0" w:line="360" w:lineRule="auto"/>
        <w:jc w:val="both"/>
        <w:rPr>
          <w:rFonts w:ascii="Times New Roman" w:hAnsi="Times New Roman"/>
          <w:sz w:val="24"/>
          <w:szCs w:val="24"/>
        </w:rPr>
      </w:pPr>
      <w:r>
        <w:rPr>
          <w:rFonts w:ascii="Times New Roman" w:hAnsi="Times New Roman"/>
          <w:sz w:val="24"/>
          <w:szCs w:val="24"/>
        </w:rPr>
        <w:t>Po analizie wniosków skierowanych do sołectw na 41 sołectw 21 sołectw udzieliło pozytywnej opinii, pozostałe sołectwa nie udzieliły odpowiedzi co uważa się za pozytywne zaopiniowanie projektu uchwały. Opinia sołectw nie jest wiążąca dla Rady.</w:t>
      </w:r>
    </w:p>
    <w:p w:rsidR="001A05E3" w:rsidRDefault="001A05E3" w:rsidP="00AC7D26">
      <w:pPr>
        <w:spacing w:after="0" w:line="360" w:lineRule="auto"/>
        <w:jc w:val="both"/>
        <w:rPr>
          <w:rFonts w:ascii="Times New Roman" w:hAnsi="Times New Roman"/>
          <w:sz w:val="24"/>
          <w:szCs w:val="24"/>
        </w:rPr>
      </w:pPr>
      <w:r>
        <w:rPr>
          <w:rFonts w:ascii="Times New Roman" w:hAnsi="Times New Roman"/>
          <w:sz w:val="24"/>
          <w:szCs w:val="24"/>
        </w:rPr>
        <w:t>P. Przewodniczący zapytał czy ktoś chce zabrać głos. Nikt się nie zgłosił.</w:t>
      </w:r>
    </w:p>
    <w:p w:rsidR="00490923" w:rsidRDefault="00490923" w:rsidP="00AC7D26">
      <w:pPr>
        <w:spacing w:after="0" w:line="360" w:lineRule="auto"/>
        <w:jc w:val="both"/>
        <w:rPr>
          <w:rFonts w:ascii="Times New Roman" w:hAnsi="Times New Roman"/>
          <w:sz w:val="24"/>
          <w:szCs w:val="24"/>
        </w:rPr>
      </w:pPr>
      <w:r>
        <w:rPr>
          <w:rFonts w:ascii="Times New Roman" w:hAnsi="Times New Roman"/>
          <w:sz w:val="24"/>
          <w:szCs w:val="24"/>
        </w:rPr>
        <w:lastRenderedPageBreak/>
        <w:t>R. Krzysztof Wasikowski odczytał projekt</w:t>
      </w:r>
      <w:r w:rsidRPr="00490923">
        <w:rPr>
          <w:rFonts w:ascii="Times New Roman" w:hAnsi="Times New Roman"/>
          <w:sz w:val="24"/>
          <w:szCs w:val="24"/>
        </w:rPr>
        <w:t xml:space="preserve"> uchwały w sprawie zmiany Uchwały nr LVI/328/18 Rady Gminy Korytnica w sprawie zasad usytuowania na terenie Gminy Korytnica miejsc sprzedaży i podawania napojów alkoholowych.</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W wyniku przeprowadzonego głosowania Uchwała Nr XL</w:t>
      </w:r>
      <w:r w:rsidR="001A05E3">
        <w:rPr>
          <w:rFonts w:ascii="Times New Roman" w:hAnsi="Times New Roman"/>
          <w:sz w:val="24"/>
          <w:szCs w:val="24"/>
        </w:rPr>
        <w:t>IV/244/22</w:t>
      </w:r>
      <w:r w:rsidRPr="00AC7D26">
        <w:rPr>
          <w:rFonts w:ascii="Times New Roman" w:hAnsi="Times New Roman"/>
          <w:b/>
          <w:sz w:val="24"/>
          <w:szCs w:val="24"/>
        </w:rPr>
        <w:t xml:space="preserve"> </w:t>
      </w:r>
      <w:r w:rsidR="004E6F2F">
        <w:rPr>
          <w:rFonts w:ascii="Times New Roman" w:hAnsi="Times New Roman"/>
          <w:sz w:val="24"/>
          <w:szCs w:val="24"/>
        </w:rPr>
        <w:t>Rady G</w:t>
      </w:r>
      <w:r w:rsidR="001A05E3">
        <w:rPr>
          <w:rFonts w:ascii="Times New Roman" w:hAnsi="Times New Roman"/>
          <w:sz w:val="24"/>
          <w:szCs w:val="24"/>
        </w:rPr>
        <w:t>miny Korytnica z dnia 21 stycznia 2022</w:t>
      </w:r>
      <w:r w:rsidRPr="00AC7D26">
        <w:rPr>
          <w:rFonts w:ascii="Times New Roman" w:hAnsi="Times New Roman"/>
          <w:sz w:val="24"/>
          <w:szCs w:val="24"/>
        </w:rPr>
        <w:t xml:space="preserve"> r. w sprawie</w:t>
      </w:r>
      <w:r w:rsidR="001A05E3" w:rsidRPr="001A05E3">
        <w:rPr>
          <w:rFonts w:ascii="Times New Roman" w:hAnsi="Times New Roman"/>
          <w:sz w:val="24"/>
          <w:szCs w:val="24"/>
        </w:rPr>
        <w:t xml:space="preserve"> zmiany Uchwały nr LVI/328/18 Rady Gminy Korytnica w sprawie zasad usytuowania na terenie Gminy Korytnica miejsc sprzedaży i podawania napojów alkoholowych</w:t>
      </w:r>
      <w:r w:rsidRPr="00AC7D26">
        <w:rPr>
          <w:rFonts w:ascii="Times New Roman" w:hAnsi="Times New Roman"/>
          <w:sz w:val="24"/>
          <w:szCs w:val="24"/>
        </w:rPr>
        <w:t>, została przyjęta l</w:t>
      </w:r>
      <w:r w:rsidR="001A05E3">
        <w:rPr>
          <w:rFonts w:ascii="Times New Roman" w:hAnsi="Times New Roman"/>
          <w:sz w:val="24"/>
          <w:szCs w:val="24"/>
        </w:rPr>
        <w:t>iczbą głosów oddanych: „za” – 13</w:t>
      </w:r>
      <w:r w:rsidRPr="00AC7D26">
        <w:rPr>
          <w:rFonts w:ascii="Times New Roman" w:hAnsi="Times New Roman"/>
          <w:sz w:val="24"/>
          <w:szCs w:val="24"/>
        </w:rPr>
        <w:t>, „przeci</w:t>
      </w:r>
      <w:r w:rsidR="001A05E3">
        <w:rPr>
          <w:rFonts w:ascii="Times New Roman" w:hAnsi="Times New Roman"/>
          <w:sz w:val="24"/>
          <w:szCs w:val="24"/>
        </w:rPr>
        <w:t>w” – 0, „wstrzymujących się” – 2</w:t>
      </w:r>
      <w:r w:rsidRPr="00AC7D26">
        <w:rPr>
          <w:rFonts w:ascii="Times New Roman" w:hAnsi="Times New Roman"/>
          <w:sz w:val="24"/>
          <w:szCs w:val="24"/>
        </w:rPr>
        <w:t>.</w:t>
      </w:r>
    </w:p>
    <w:p w:rsidR="00AC7D26" w:rsidRPr="00AC7D26" w:rsidRDefault="00AC7D26" w:rsidP="00AC7D26">
      <w:pPr>
        <w:spacing w:after="0" w:line="360" w:lineRule="auto"/>
        <w:jc w:val="both"/>
        <w:rPr>
          <w:rFonts w:ascii="Times New Roman" w:hAnsi="Times New Roman"/>
          <w:sz w:val="24"/>
          <w:szCs w:val="24"/>
        </w:rPr>
      </w:pPr>
      <w:r w:rsidRPr="00AC7D26">
        <w:rPr>
          <w:rFonts w:ascii="Times New Roman" w:hAnsi="Times New Roman"/>
          <w:sz w:val="24"/>
          <w:szCs w:val="24"/>
        </w:rPr>
        <w:t xml:space="preserve">Imienny wykaz głosowania </w:t>
      </w:r>
      <w:r w:rsidR="004E6F2F" w:rsidRPr="004E6F2F">
        <w:rPr>
          <w:rFonts w:ascii="Times New Roman" w:hAnsi="Times New Roman"/>
          <w:sz w:val="24"/>
          <w:szCs w:val="24"/>
        </w:rPr>
        <w:t xml:space="preserve">w sprawie </w:t>
      </w:r>
      <w:r w:rsidR="001A05E3" w:rsidRPr="001A05E3">
        <w:rPr>
          <w:rFonts w:ascii="Times New Roman" w:hAnsi="Times New Roman"/>
          <w:sz w:val="24"/>
          <w:szCs w:val="24"/>
        </w:rPr>
        <w:t>zmiany Uchwały nr LVI/328/18 Rady Gminy Korytnica w sprawie zasad usytuowania na terenie Gminy Korytnica miejsc sprzedaży i podawania napojów alkoholowych</w:t>
      </w:r>
      <w:r w:rsidRPr="00AC7D26">
        <w:rPr>
          <w:rFonts w:ascii="Times New Roman" w:hAnsi="Times New Roman"/>
          <w:sz w:val="24"/>
          <w:szCs w:val="24"/>
        </w:rPr>
        <w:t>, stanowi załącznik Nr  XL</w:t>
      </w:r>
      <w:r w:rsidR="00490923">
        <w:rPr>
          <w:rFonts w:ascii="Times New Roman" w:hAnsi="Times New Roman"/>
          <w:sz w:val="24"/>
          <w:szCs w:val="24"/>
        </w:rPr>
        <w:t>IV/9/2022</w:t>
      </w:r>
      <w:r w:rsidRPr="00AC7D26">
        <w:rPr>
          <w:rFonts w:ascii="Times New Roman" w:hAnsi="Times New Roman"/>
          <w:sz w:val="24"/>
          <w:szCs w:val="24"/>
        </w:rPr>
        <w:t xml:space="preserve">  do niniejszego protokołu.</w:t>
      </w:r>
    </w:p>
    <w:p w:rsidR="00AC7D26" w:rsidRDefault="00AC7D26" w:rsidP="00461BE0">
      <w:pPr>
        <w:spacing w:after="0" w:line="360" w:lineRule="auto"/>
        <w:jc w:val="both"/>
        <w:rPr>
          <w:rFonts w:ascii="Times New Roman" w:hAnsi="Times New Roman"/>
          <w:sz w:val="24"/>
          <w:szCs w:val="24"/>
        </w:rPr>
      </w:pPr>
    </w:p>
    <w:p w:rsidR="00624C21" w:rsidRPr="005A3094" w:rsidRDefault="004E6F2F"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12</w:t>
      </w:r>
      <w:r w:rsidR="00624C21" w:rsidRPr="005A3094">
        <w:rPr>
          <w:rFonts w:ascii="Times New Roman" w:hAnsi="Times New Roman"/>
          <w:sz w:val="24"/>
          <w:szCs w:val="24"/>
          <w:u w:val="single"/>
        </w:rPr>
        <w:t>.</w:t>
      </w:r>
    </w:p>
    <w:p w:rsidR="00120FEA" w:rsidRDefault="001A05E3" w:rsidP="004E6F2F">
      <w:pPr>
        <w:spacing w:after="0" w:line="360" w:lineRule="auto"/>
        <w:jc w:val="both"/>
        <w:rPr>
          <w:rFonts w:ascii="Times New Roman" w:hAnsi="Times New Roman"/>
          <w:sz w:val="24"/>
          <w:szCs w:val="24"/>
        </w:rPr>
      </w:pPr>
      <w:r>
        <w:rPr>
          <w:rFonts w:ascii="Times New Roman" w:hAnsi="Times New Roman"/>
          <w:sz w:val="24"/>
          <w:szCs w:val="24"/>
        </w:rPr>
        <w:t xml:space="preserve">R. Emilia Cholerzyńska </w:t>
      </w:r>
      <w:r w:rsidR="004E6F2F" w:rsidRPr="004E6F2F">
        <w:rPr>
          <w:rFonts w:ascii="Times New Roman" w:hAnsi="Times New Roman"/>
          <w:sz w:val="24"/>
          <w:szCs w:val="24"/>
        </w:rPr>
        <w:t xml:space="preserve">odczytała projekt uchwały </w:t>
      </w:r>
      <w:r w:rsidRPr="001A05E3">
        <w:rPr>
          <w:rFonts w:ascii="Times New Roman" w:hAnsi="Times New Roman"/>
          <w:sz w:val="24"/>
          <w:szCs w:val="24"/>
        </w:rPr>
        <w:t>w sprawie rozpatrzenia skargi na Wójta Gminy Korytnica.</w:t>
      </w:r>
    </w:p>
    <w:p w:rsidR="00C02394" w:rsidRDefault="00C02394" w:rsidP="004E6F2F">
      <w:pPr>
        <w:spacing w:after="0" w:line="360" w:lineRule="auto"/>
        <w:jc w:val="both"/>
        <w:rPr>
          <w:rFonts w:ascii="Times New Roman" w:hAnsi="Times New Roman"/>
          <w:sz w:val="24"/>
          <w:szCs w:val="24"/>
        </w:rPr>
      </w:pPr>
      <w:r>
        <w:rPr>
          <w:rFonts w:ascii="Times New Roman" w:hAnsi="Times New Roman"/>
          <w:sz w:val="24"/>
          <w:szCs w:val="24"/>
        </w:rPr>
        <w:t>R. Lidia Rowicka powiedziała, że zgadza się z opinią Komisji Skarg, Wniosków i Petycji gdzie jest to sprawa osoby na której posesji znajdują się gryzonie ale Pani tu opisze o arogancji podczas rozmowy telefonicznej. Może czasami warto się zastanowić czy ze starszym człowiekiem w taki sposób rozmawiać, może warto jakoś sympatyczniej podejść do tej osoby z taką empatią, żeby poczuła że chcemy jej pomóc.</w:t>
      </w:r>
    </w:p>
    <w:p w:rsidR="00C02394" w:rsidRDefault="00C02394" w:rsidP="004E6F2F">
      <w:pPr>
        <w:spacing w:after="0" w:line="360" w:lineRule="auto"/>
        <w:jc w:val="both"/>
        <w:rPr>
          <w:rFonts w:ascii="Times New Roman" w:hAnsi="Times New Roman"/>
          <w:sz w:val="24"/>
          <w:szCs w:val="24"/>
        </w:rPr>
      </w:pPr>
      <w:r>
        <w:rPr>
          <w:rFonts w:ascii="Times New Roman" w:hAnsi="Times New Roman"/>
          <w:sz w:val="24"/>
          <w:szCs w:val="24"/>
        </w:rPr>
        <w:t>R. Emilia Cholerzyńska powiedział, że skarga jest słowo przeciwko słowu.</w:t>
      </w:r>
    </w:p>
    <w:p w:rsidR="00C02394" w:rsidRDefault="00C02394" w:rsidP="004E6F2F">
      <w:pPr>
        <w:spacing w:after="0" w:line="360" w:lineRule="auto"/>
        <w:jc w:val="both"/>
        <w:rPr>
          <w:rFonts w:ascii="Times New Roman" w:hAnsi="Times New Roman"/>
          <w:sz w:val="24"/>
          <w:szCs w:val="24"/>
        </w:rPr>
      </w:pPr>
      <w:r>
        <w:rPr>
          <w:rFonts w:ascii="Times New Roman" w:hAnsi="Times New Roman"/>
          <w:sz w:val="24"/>
          <w:szCs w:val="24"/>
        </w:rPr>
        <w:t>P. Przewodniczący powiedział, że oczywiście, Pani nie słyszała tej rozmowy.</w:t>
      </w:r>
    </w:p>
    <w:p w:rsidR="00C02394" w:rsidRDefault="00C02394" w:rsidP="004E6F2F">
      <w:pPr>
        <w:spacing w:after="0" w:line="360" w:lineRule="auto"/>
        <w:jc w:val="both"/>
        <w:rPr>
          <w:rFonts w:ascii="Times New Roman" w:hAnsi="Times New Roman"/>
          <w:sz w:val="24"/>
          <w:szCs w:val="24"/>
        </w:rPr>
      </w:pPr>
      <w:r>
        <w:rPr>
          <w:rFonts w:ascii="Times New Roman" w:hAnsi="Times New Roman"/>
          <w:sz w:val="24"/>
          <w:szCs w:val="24"/>
        </w:rPr>
        <w:t>R. Lidia Rowicka dodała, że zgadza się z Komisją Skarg, Wniosków i Petycji i sprawa jest zamknięta. Komisja zajęła się sprawą i w odpowiedni sposób zostało to potraktowane.</w:t>
      </w:r>
    </w:p>
    <w:p w:rsidR="00C02394" w:rsidRDefault="00C02394" w:rsidP="004E6F2F">
      <w:pPr>
        <w:spacing w:after="0" w:line="360" w:lineRule="auto"/>
        <w:jc w:val="both"/>
        <w:rPr>
          <w:rFonts w:ascii="Times New Roman" w:hAnsi="Times New Roman"/>
          <w:sz w:val="24"/>
          <w:szCs w:val="24"/>
        </w:rPr>
      </w:pPr>
      <w:r>
        <w:rPr>
          <w:rFonts w:ascii="Times New Roman" w:hAnsi="Times New Roman"/>
          <w:sz w:val="24"/>
          <w:szCs w:val="24"/>
        </w:rPr>
        <w:t>P. Wójt dodał, że trzeba będzie nagrywać rozmowy, żeby udowodnić mi arogancję. Bo ja się arogancko nie odzywam.</w:t>
      </w:r>
      <w:r w:rsidR="00652A39">
        <w:rPr>
          <w:rFonts w:ascii="Times New Roman" w:hAnsi="Times New Roman"/>
          <w:sz w:val="24"/>
          <w:szCs w:val="24"/>
        </w:rPr>
        <w:t xml:space="preserve"> A jeżeli ta Pani tak powiedziała, to nie znaczy że tak było.</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W wyniku przeprowadzonego głosowania Uchwała Nr XL</w:t>
      </w:r>
      <w:r w:rsidR="00C02394">
        <w:rPr>
          <w:rFonts w:ascii="Times New Roman" w:hAnsi="Times New Roman"/>
          <w:sz w:val="24"/>
          <w:szCs w:val="24"/>
        </w:rPr>
        <w:t>IV/245/22</w:t>
      </w:r>
      <w:r w:rsidRPr="004E6F2F">
        <w:rPr>
          <w:rFonts w:ascii="Times New Roman" w:hAnsi="Times New Roman"/>
          <w:b/>
          <w:sz w:val="24"/>
          <w:szCs w:val="24"/>
        </w:rPr>
        <w:t xml:space="preserve"> </w:t>
      </w:r>
      <w:r w:rsidRPr="004E6F2F">
        <w:rPr>
          <w:rFonts w:ascii="Times New Roman" w:hAnsi="Times New Roman"/>
          <w:sz w:val="24"/>
          <w:szCs w:val="24"/>
        </w:rPr>
        <w:t>Rady G</w:t>
      </w:r>
      <w:r w:rsidR="00C02394">
        <w:rPr>
          <w:rFonts w:ascii="Times New Roman" w:hAnsi="Times New Roman"/>
          <w:sz w:val="24"/>
          <w:szCs w:val="24"/>
        </w:rPr>
        <w:t>miny Korytnica z dnia 21 stycznia 2022</w:t>
      </w:r>
      <w:r w:rsidRPr="004E6F2F">
        <w:rPr>
          <w:rFonts w:ascii="Times New Roman" w:hAnsi="Times New Roman"/>
          <w:sz w:val="24"/>
          <w:szCs w:val="24"/>
        </w:rPr>
        <w:t xml:space="preserve"> r. w sprawie</w:t>
      </w:r>
      <w:r w:rsidR="00C02394" w:rsidRPr="00C02394">
        <w:rPr>
          <w:rFonts w:ascii="Times New Roman" w:hAnsi="Times New Roman"/>
          <w:sz w:val="24"/>
          <w:szCs w:val="24"/>
        </w:rPr>
        <w:t xml:space="preserve"> rozpatrzenia </w:t>
      </w:r>
      <w:r w:rsidR="00C02394">
        <w:rPr>
          <w:rFonts w:ascii="Times New Roman" w:hAnsi="Times New Roman"/>
          <w:sz w:val="24"/>
          <w:szCs w:val="24"/>
        </w:rPr>
        <w:t>skargi na Wójta Gminy Korytnica,</w:t>
      </w:r>
      <w:r w:rsidRPr="004E6F2F">
        <w:rPr>
          <w:rFonts w:ascii="Times New Roman" w:hAnsi="Times New Roman"/>
          <w:sz w:val="24"/>
          <w:szCs w:val="24"/>
        </w:rPr>
        <w:t xml:space="preserve"> została przyjęta liczbą głosów oddanych: „za” – 15, „przeciw” – 0, „wstrzymujących się” – 0.</w:t>
      </w:r>
    </w:p>
    <w:p w:rsidR="004E6F2F" w:rsidRPr="004E6F2F" w:rsidRDefault="004E6F2F" w:rsidP="004E6F2F">
      <w:pPr>
        <w:spacing w:after="0" w:line="360" w:lineRule="auto"/>
        <w:jc w:val="both"/>
        <w:rPr>
          <w:rFonts w:ascii="Times New Roman" w:hAnsi="Times New Roman"/>
          <w:sz w:val="24"/>
          <w:szCs w:val="24"/>
        </w:rPr>
      </w:pPr>
      <w:r w:rsidRPr="004E6F2F">
        <w:rPr>
          <w:rFonts w:ascii="Times New Roman" w:hAnsi="Times New Roman"/>
          <w:sz w:val="24"/>
          <w:szCs w:val="24"/>
        </w:rPr>
        <w:t xml:space="preserve">Imienny wykaz głosowania w sprawie </w:t>
      </w:r>
      <w:r w:rsidR="00C02394" w:rsidRPr="00C02394">
        <w:rPr>
          <w:rFonts w:ascii="Times New Roman" w:hAnsi="Times New Roman"/>
          <w:sz w:val="24"/>
          <w:szCs w:val="24"/>
        </w:rPr>
        <w:t xml:space="preserve">rozpatrzenia </w:t>
      </w:r>
      <w:r w:rsidR="00C02394">
        <w:rPr>
          <w:rFonts w:ascii="Times New Roman" w:hAnsi="Times New Roman"/>
          <w:sz w:val="24"/>
          <w:szCs w:val="24"/>
        </w:rPr>
        <w:t>skargi na Wójta Gminy Korytnica</w:t>
      </w:r>
      <w:r w:rsidRPr="004E6F2F">
        <w:rPr>
          <w:rFonts w:ascii="Times New Roman" w:hAnsi="Times New Roman"/>
          <w:sz w:val="24"/>
          <w:szCs w:val="24"/>
        </w:rPr>
        <w:t>, stanowi załącznik Nr  XL</w:t>
      </w:r>
      <w:r w:rsidR="00C02394">
        <w:rPr>
          <w:rFonts w:ascii="Times New Roman" w:hAnsi="Times New Roman"/>
          <w:sz w:val="24"/>
          <w:szCs w:val="24"/>
        </w:rPr>
        <w:t>IV/10/2022</w:t>
      </w:r>
      <w:r w:rsidRPr="004E6F2F">
        <w:rPr>
          <w:rFonts w:ascii="Times New Roman" w:hAnsi="Times New Roman"/>
          <w:sz w:val="24"/>
          <w:szCs w:val="24"/>
        </w:rPr>
        <w:t xml:space="preserve">  do niniejszego protokołu.</w:t>
      </w:r>
    </w:p>
    <w:p w:rsidR="004E6F2F" w:rsidRPr="00120FEA" w:rsidRDefault="004E6F2F" w:rsidP="004E6F2F">
      <w:pPr>
        <w:spacing w:after="0" w:line="360" w:lineRule="auto"/>
        <w:jc w:val="both"/>
        <w:rPr>
          <w:rFonts w:ascii="Times New Roman" w:hAnsi="Times New Roman"/>
          <w:sz w:val="24"/>
          <w:szCs w:val="24"/>
        </w:rPr>
      </w:pPr>
    </w:p>
    <w:p w:rsidR="00461BE0" w:rsidRPr="00624C21" w:rsidRDefault="00D07FFA"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13</w:t>
      </w:r>
      <w:r w:rsidR="00624C21" w:rsidRPr="00624C21">
        <w:rPr>
          <w:rFonts w:ascii="Times New Roman" w:hAnsi="Times New Roman"/>
          <w:sz w:val="24"/>
          <w:szCs w:val="24"/>
          <w:u w:val="single"/>
        </w:rPr>
        <w:t>.</w:t>
      </w:r>
    </w:p>
    <w:p w:rsidR="00F86DFA" w:rsidRDefault="00652A39" w:rsidP="00F86DFA">
      <w:pPr>
        <w:pStyle w:val="Tekstpodstawowy"/>
        <w:spacing w:line="360" w:lineRule="auto"/>
        <w:jc w:val="both"/>
        <w:rPr>
          <w:rFonts w:ascii="Times New Roman" w:hAnsi="Times New Roman" w:cs="Times New Roman"/>
          <w:szCs w:val="24"/>
        </w:rPr>
      </w:pPr>
      <w:r>
        <w:rPr>
          <w:rFonts w:ascii="Times New Roman" w:hAnsi="Times New Roman" w:cs="Times New Roman"/>
          <w:szCs w:val="24"/>
        </w:rPr>
        <w:t>R. Krzysztof Wasikowski odczytał</w:t>
      </w:r>
      <w:r w:rsidR="00F86DFA" w:rsidRPr="00F86DFA">
        <w:rPr>
          <w:rFonts w:ascii="Times New Roman" w:hAnsi="Times New Roman" w:cs="Times New Roman"/>
          <w:szCs w:val="24"/>
        </w:rPr>
        <w:t xml:space="preserve"> projekt uchwały </w:t>
      </w:r>
      <w:r w:rsidRPr="00652A39">
        <w:rPr>
          <w:rFonts w:ascii="Times New Roman" w:hAnsi="Times New Roman" w:cs="Times New Roman"/>
          <w:szCs w:val="24"/>
        </w:rPr>
        <w:t>w sprawie zmiany uchwały nr X/57/15 w sprawie ustalenia wysokości diet dla radnych Rady Gminy Korytnica.</w:t>
      </w:r>
    </w:p>
    <w:p w:rsidR="00652A39" w:rsidRDefault="00652A39" w:rsidP="00F86DFA">
      <w:pPr>
        <w:pStyle w:val="Tekstpodstawowy"/>
        <w:spacing w:line="360" w:lineRule="auto"/>
        <w:jc w:val="both"/>
        <w:rPr>
          <w:rFonts w:ascii="Times New Roman" w:hAnsi="Times New Roman" w:cs="Times New Roman"/>
          <w:szCs w:val="24"/>
        </w:rPr>
      </w:pPr>
      <w:r>
        <w:rPr>
          <w:rFonts w:ascii="Times New Roman" w:hAnsi="Times New Roman" w:cs="Times New Roman"/>
          <w:szCs w:val="24"/>
        </w:rPr>
        <w:lastRenderedPageBreak/>
        <w:t>R. Lidia Rowicka</w:t>
      </w:r>
      <w:r w:rsidR="00087B78">
        <w:rPr>
          <w:rFonts w:ascii="Times New Roman" w:hAnsi="Times New Roman" w:cs="Times New Roman"/>
          <w:szCs w:val="24"/>
        </w:rPr>
        <w:t xml:space="preserve"> zaproponowała, żeby jeszcze porozmawiać na ten temat czy wszystko jest już ustalone.</w:t>
      </w:r>
    </w:p>
    <w:p w:rsidR="00087B78" w:rsidRPr="00F86DFA" w:rsidRDefault="00087B78" w:rsidP="00F86DFA">
      <w:pPr>
        <w:pStyle w:val="Tekstpodstawowy"/>
        <w:spacing w:line="360" w:lineRule="auto"/>
        <w:jc w:val="both"/>
        <w:rPr>
          <w:rFonts w:ascii="Times New Roman" w:hAnsi="Times New Roman" w:cs="Times New Roman"/>
          <w:szCs w:val="24"/>
        </w:rPr>
      </w:pPr>
      <w:r>
        <w:rPr>
          <w:rFonts w:ascii="Times New Roman" w:hAnsi="Times New Roman" w:cs="Times New Roman"/>
          <w:szCs w:val="24"/>
        </w:rPr>
        <w:t>P. Przewodniczący powiedział, że rozmawialiśmy już na poprzednich komisjach i wszystko już było ustalone i przedyskutowane. Taka wysokość była zaproponowana i wszyscy się do tego przychylili</w:t>
      </w:r>
      <w:r w:rsidR="00EF2B00">
        <w:rPr>
          <w:rFonts w:ascii="Times New Roman" w:hAnsi="Times New Roman" w:cs="Times New Roman"/>
          <w:szCs w:val="24"/>
        </w:rPr>
        <w:t>. Myślę, że dzisiejsza dyskusja jest bezpodstawna.</w:t>
      </w:r>
    </w:p>
    <w:p w:rsidR="00F86DFA" w:rsidRPr="00F86DFA" w:rsidRDefault="00F86DFA" w:rsidP="00F86DF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W wyniku przeprow</w:t>
      </w:r>
      <w:r>
        <w:rPr>
          <w:rFonts w:ascii="Times New Roman" w:hAnsi="Times New Roman" w:cs="Times New Roman"/>
          <w:szCs w:val="24"/>
        </w:rPr>
        <w:t>adzonego głosowania Uchwała Nr X</w:t>
      </w:r>
      <w:r w:rsidRPr="00F86DFA">
        <w:rPr>
          <w:rFonts w:ascii="Times New Roman" w:hAnsi="Times New Roman" w:cs="Times New Roman"/>
          <w:szCs w:val="24"/>
        </w:rPr>
        <w:t>L</w:t>
      </w:r>
      <w:r w:rsidR="00652A39">
        <w:rPr>
          <w:rFonts w:ascii="Times New Roman" w:hAnsi="Times New Roman" w:cs="Times New Roman"/>
          <w:szCs w:val="24"/>
        </w:rPr>
        <w:t>IV/246/22</w:t>
      </w:r>
      <w:r w:rsidRPr="00F86DFA">
        <w:rPr>
          <w:rFonts w:ascii="Times New Roman" w:hAnsi="Times New Roman" w:cs="Times New Roman"/>
          <w:szCs w:val="24"/>
        </w:rPr>
        <w:t xml:space="preserve"> Rady Gm</w:t>
      </w:r>
      <w:r>
        <w:rPr>
          <w:rFonts w:ascii="Times New Roman" w:hAnsi="Times New Roman" w:cs="Times New Roman"/>
          <w:szCs w:val="24"/>
        </w:rPr>
        <w:t xml:space="preserve">iny Korytnica z dnia </w:t>
      </w:r>
      <w:r w:rsidR="00652A39">
        <w:rPr>
          <w:rFonts w:ascii="Times New Roman" w:hAnsi="Times New Roman" w:cs="Times New Roman"/>
          <w:szCs w:val="24"/>
        </w:rPr>
        <w:t>21 stycznia 2022</w:t>
      </w:r>
      <w:r w:rsidRPr="00F86DFA">
        <w:rPr>
          <w:rFonts w:ascii="Times New Roman" w:hAnsi="Times New Roman" w:cs="Times New Roman"/>
          <w:szCs w:val="24"/>
        </w:rPr>
        <w:t xml:space="preserve"> r. w sprawie</w:t>
      </w:r>
      <w:r w:rsidR="00652A39" w:rsidRPr="00652A39">
        <w:rPr>
          <w:rFonts w:ascii="Times New Roman" w:eastAsia="Calibri" w:hAnsi="Times New Roman" w:cs="Times New Roman"/>
          <w:sz w:val="22"/>
          <w:szCs w:val="24"/>
          <w:lang w:eastAsia="en-US"/>
        </w:rPr>
        <w:t xml:space="preserve"> </w:t>
      </w:r>
      <w:r w:rsidR="00652A39" w:rsidRPr="00652A39">
        <w:rPr>
          <w:rFonts w:ascii="Times New Roman" w:hAnsi="Times New Roman" w:cs="Times New Roman"/>
          <w:szCs w:val="24"/>
        </w:rPr>
        <w:t>zmiany uchwały nr X/57/15 w sprawie ustalenia wysokości diet dla radnych Rady Gminy Korytnica</w:t>
      </w:r>
      <w:r w:rsidRPr="00F86DFA">
        <w:rPr>
          <w:rFonts w:ascii="Times New Roman" w:hAnsi="Times New Roman" w:cs="Times New Roman"/>
          <w:szCs w:val="24"/>
        </w:rPr>
        <w:t>, została przyjęta l</w:t>
      </w:r>
      <w:r w:rsidR="00EF2B00">
        <w:rPr>
          <w:rFonts w:ascii="Times New Roman" w:hAnsi="Times New Roman" w:cs="Times New Roman"/>
          <w:szCs w:val="24"/>
        </w:rPr>
        <w:t>iczbą głosów oddanych: „za” – 12, „przeciw” – 3</w:t>
      </w:r>
      <w:r w:rsidRPr="00F86DFA">
        <w:rPr>
          <w:rFonts w:ascii="Times New Roman" w:hAnsi="Times New Roman" w:cs="Times New Roman"/>
          <w:szCs w:val="24"/>
        </w:rPr>
        <w:t>, „wstrzymujących się” – 0.</w:t>
      </w:r>
    </w:p>
    <w:p w:rsidR="00AC7D26" w:rsidRDefault="00F86DFA" w:rsidP="00F86DFA">
      <w:pPr>
        <w:pStyle w:val="Tekstpodstawowy"/>
        <w:spacing w:line="360" w:lineRule="auto"/>
        <w:jc w:val="both"/>
        <w:rPr>
          <w:rFonts w:ascii="Times New Roman" w:hAnsi="Times New Roman" w:cs="Times New Roman"/>
          <w:szCs w:val="24"/>
        </w:rPr>
      </w:pPr>
      <w:r w:rsidRPr="00F86DFA">
        <w:rPr>
          <w:rFonts w:ascii="Times New Roman" w:hAnsi="Times New Roman" w:cs="Times New Roman"/>
          <w:szCs w:val="24"/>
        </w:rPr>
        <w:t xml:space="preserve">Imienny wykaz głosowania w sprawie </w:t>
      </w:r>
      <w:r w:rsidR="00652A39" w:rsidRPr="00652A39">
        <w:rPr>
          <w:rFonts w:ascii="Times New Roman" w:hAnsi="Times New Roman" w:cs="Times New Roman"/>
          <w:szCs w:val="24"/>
        </w:rPr>
        <w:t>zmiany uchwały nr X/57/15 w sprawie ustalenia wysokości diet dla radnych Rady Gminy Korytnica</w:t>
      </w:r>
      <w:r w:rsidRPr="00F86DFA">
        <w:rPr>
          <w:rFonts w:ascii="Times New Roman" w:hAnsi="Times New Roman" w:cs="Times New Roman"/>
          <w:szCs w:val="24"/>
        </w:rPr>
        <w:t>, stanowi załącznik Nr  XL</w:t>
      </w:r>
      <w:r w:rsidR="00652A39">
        <w:rPr>
          <w:rFonts w:ascii="Times New Roman" w:hAnsi="Times New Roman" w:cs="Times New Roman"/>
          <w:szCs w:val="24"/>
        </w:rPr>
        <w:t>IV/11/2022</w:t>
      </w:r>
      <w:r w:rsidRPr="00F86DFA">
        <w:rPr>
          <w:rFonts w:ascii="Times New Roman" w:hAnsi="Times New Roman" w:cs="Times New Roman"/>
          <w:szCs w:val="24"/>
        </w:rPr>
        <w:t xml:space="preserve">  do niniejszego protokołu.</w:t>
      </w:r>
    </w:p>
    <w:p w:rsidR="00F86DFA" w:rsidRDefault="00F86DFA" w:rsidP="00F86DFA">
      <w:pPr>
        <w:pStyle w:val="Tekstpodstawowy"/>
        <w:spacing w:line="360" w:lineRule="auto"/>
        <w:jc w:val="both"/>
        <w:rPr>
          <w:rFonts w:ascii="Times New Roman" w:hAnsi="Times New Roman" w:cs="Times New Roman"/>
          <w:szCs w:val="24"/>
          <w:u w:val="single"/>
        </w:rPr>
      </w:pPr>
    </w:p>
    <w:p w:rsidR="00C8504D" w:rsidRDefault="00F86DFA"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t>Punkt 14</w:t>
      </w:r>
      <w:r w:rsidR="00461BE0" w:rsidRPr="00F13673">
        <w:rPr>
          <w:rFonts w:ascii="Times New Roman" w:hAnsi="Times New Roman" w:cs="Times New Roman"/>
          <w:szCs w:val="24"/>
          <w:u w:val="single"/>
        </w:rPr>
        <w:t>.</w:t>
      </w:r>
    </w:p>
    <w:p w:rsidR="008B756C" w:rsidRDefault="00EF2B00" w:rsidP="00CC229D">
      <w:pPr>
        <w:pStyle w:val="Tekstpodstawowy"/>
        <w:spacing w:line="360" w:lineRule="auto"/>
        <w:jc w:val="both"/>
        <w:rPr>
          <w:rFonts w:ascii="Times New Roman" w:hAnsi="Times New Roman" w:cs="Times New Roman"/>
          <w:szCs w:val="24"/>
        </w:rPr>
      </w:pPr>
      <w:r w:rsidRPr="00EF2B00">
        <w:rPr>
          <w:rFonts w:ascii="Times New Roman" w:hAnsi="Times New Roman" w:cs="Times New Roman"/>
          <w:szCs w:val="24"/>
        </w:rPr>
        <w:t xml:space="preserve">R. Krzysztof Wasikowski odczytał projekt uchwały </w:t>
      </w:r>
      <w:r>
        <w:rPr>
          <w:rFonts w:ascii="Times New Roman" w:hAnsi="Times New Roman" w:cs="Times New Roman"/>
          <w:szCs w:val="24"/>
        </w:rPr>
        <w:t>zmieniającą</w:t>
      </w:r>
      <w:r w:rsidRPr="00EF2B00">
        <w:rPr>
          <w:rFonts w:ascii="Times New Roman" w:hAnsi="Times New Roman" w:cs="Times New Roman"/>
          <w:szCs w:val="24"/>
        </w:rPr>
        <w:t xml:space="preserve"> uchwałę Nr VI/33/19 Rady Gminy Korytnica z dnia 22 marca 2019 r. w sprawie zarządzenia poboru podatków od osób fizycznych w drodze inkasa, wyznaczenia inkasentów i określenia wysokości wynagrodzenia za inkaso.</w:t>
      </w:r>
    </w:p>
    <w:p w:rsidR="00EF2B00" w:rsidRPr="00EF2B00" w:rsidRDefault="00EF2B00" w:rsidP="00EF2B00">
      <w:pPr>
        <w:pStyle w:val="Tekstpodstawowy"/>
        <w:spacing w:line="360" w:lineRule="auto"/>
        <w:jc w:val="both"/>
        <w:rPr>
          <w:rFonts w:ascii="Times New Roman" w:hAnsi="Times New Roman" w:cs="Times New Roman"/>
          <w:szCs w:val="24"/>
        </w:rPr>
      </w:pPr>
      <w:r w:rsidRPr="00EF2B00">
        <w:rPr>
          <w:rFonts w:ascii="Times New Roman" w:hAnsi="Times New Roman" w:cs="Times New Roman"/>
          <w:szCs w:val="24"/>
        </w:rPr>
        <w:t>W wyniku przeprowadzoneg</w:t>
      </w:r>
      <w:r>
        <w:rPr>
          <w:rFonts w:ascii="Times New Roman" w:hAnsi="Times New Roman" w:cs="Times New Roman"/>
          <w:szCs w:val="24"/>
        </w:rPr>
        <w:t>o głosowania Uchwała Nr XLIV/247</w:t>
      </w:r>
      <w:r w:rsidRPr="00EF2B00">
        <w:rPr>
          <w:rFonts w:ascii="Times New Roman" w:hAnsi="Times New Roman" w:cs="Times New Roman"/>
          <w:szCs w:val="24"/>
        </w:rPr>
        <w:t>/22 Rady Gminy Korytnica z dnia 21 stycznia 2022 r.</w:t>
      </w:r>
      <w:r>
        <w:rPr>
          <w:rFonts w:ascii="Times New Roman" w:hAnsi="Times New Roman" w:cs="Times New Roman"/>
          <w:szCs w:val="24"/>
        </w:rPr>
        <w:t xml:space="preserve"> zmieniająca</w:t>
      </w:r>
      <w:r w:rsidRPr="00EF2B00">
        <w:rPr>
          <w:rFonts w:ascii="Times New Roman" w:hAnsi="Times New Roman" w:cs="Times New Roman"/>
          <w:szCs w:val="24"/>
        </w:rPr>
        <w:t xml:space="preserve"> uchwałę Nr VI/33/19 Rady Gminy Korytnica z dnia 22 marca 2019 r. w sprawie zarządzenia poboru podatków od osób fizycznych w drodze inkasa, wyznaczenia inkasentów i określenia wysokości wynagrodzenia za inkaso, została przyjęta l</w:t>
      </w:r>
      <w:r>
        <w:rPr>
          <w:rFonts w:ascii="Times New Roman" w:hAnsi="Times New Roman" w:cs="Times New Roman"/>
          <w:szCs w:val="24"/>
        </w:rPr>
        <w:t>iczbą głosów oddanych: „za” – 15</w:t>
      </w:r>
      <w:r w:rsidRPr="00EF2B00">
        <w:rPr>
          <w:rFonts w:ascii="Times New Roman" w:hAnsi="Times New Roman" w:cs="Times New Roman"/>
          <w:szCs w:val="24"/>
        </w:rPr>
        <w:t>, „przeci</w:t>
      </w:r>
      <w:r>
        <w:rPr>
          <w:rFonts w:ascii="Times New Roman" w:hAnsi="Times New Roman" w:cs="Times New Roman"/>
          <w:szCs w:val="24"/>
        </w:rPr>
        <w:t>w” – 0, „wstrzymujących się” – 0</w:t>
      </w:r>
      <w:r w:rsidRPr="00EF2B00">
        <w:rPr>
          <w:rFonts w:ascii="Times New Roman" w:hAnsi="Times New Roman" w:cs="Times New Roman"/>
          <w:szCs w:val="24"/>
        </w:rPr>
        <w:t>.</w:t>
      </w:r>
    </w:p>
    <w:p w:rsidR="00EF2B00" w:rsidRDefault="00EF2B00" w:rsidP="00EF2B00">
      <w:pPr>
        <w:pStyle w:val="Tekstpodstawowy"/>
        <w:spacing w:line="360" w:lineRule="auto"/>
        <w:jc w:val="both"/>
        <w:rPr>
          <w:rFonts w:ascii="Times New Roman" w:hAnsi="Times New Roman" w:cs="Times New Roman"/>
          <w:szCs w:val="24"/>
        </w:rPr>
      </w:pPr>
      <w:r w:rsidRPr="00EF2B00">
        <w:rPr>
          <w:rFonts w:ascii="Times New Roman" w:hAnsi="Times New Roman" w:cs="Times New Roman"/>
          <w:szCs w:val="24"/>
        </w:rPr>
        <w:t>Imienny wykaz głosowania</w:t>
      </w:r>
      <w:r>
        <w:rPr>
          <w:rFonts w:ascii="Times New Roman" w:hAnsi="Times New Roman" w:cs="Times New Roman"/>
          <w:szCs w:val="24"/>
        </w:rPr>
        <w:t xml:space="preserve"> w sprawie</w:t>
      </w:r>
      <w:r w:rsidRPr="00EF2B00">
        <w:rPr>
          <w:rFonts w:ascii="Times New Roman" w:hAnsi="Times New Roman" w:cs="Times New Roman"/>
          <w:szCs w:val="24"/>
        </w:rPr>
        <w:t xml:space="preserve"> </w:t>
      </w:r>
      <w:r>
        <w:rPr>
          <w:rFonts w:ascii="Times New Roman" w:hAnsi="Times New Roman" w:cs="Times New Roman"/>
          <w:szCs w:val="24"/>
        </w:rPr>
        <w:t>zmieniająca</w:t>
      </w:r>
      <w:r w:rsidRPr="00EF2B00">
        <w:rPr>
          <w:rFonts w:ascii="Times New Roman" w:hAnsi="Times New Roman" w:cs="Times New Roman"/>
          <w:szCs w:val="24"/>
        </w:rPr>
        <w:t xml:space="preserve"> uchwałę Nr VI/33/19 Rady Gminy Korytnica z dnia 22 marca 2019 r. w sprawie zarządzenia poboru podatków od osób fizycznych w drodze inkasa, wyznaczenia inkasentów i określenia wysokości wynagrodzenia za inkaso</w:t>
      </w:r>
      <w:r>
        <w:rPr>
          <w:rFonts w:ascii="Times New Roman" w:hAnsi="Times New Roman" w:cs="Times New Roman"/>
          <w:szCs w:val="24"/>
        </w:rPr>
        <w:t>, stanowi załącznik Nr  XLIV/12</w:t>
      </w:r>
      <w:r w:rsidRPr="00EF2B00">
        <w:rPr>
          <w:rFonts w:ascii="Times New Roman" w:hAnsi="Times New Roman" w:cs="Times New Roman"/>
          <w:szCs w:val="24"/>
        </w:rPr>
        <w:t>/2022  do niniejszego protokołu.</w:t>
      </w:r>
    </w:p>
    <w:p w:rsidR="00EF2B00" w:rsidRPr="00EF2B00" w:rsidRDefault="00EF2B00" w:rsidP="00EF2B00">
      <w:pPr>
        <w:pStyle w:val="Tekstpodstawowy"/>
        <w:spacing w:line="360" w:lineRule="auto"/>
        <w:jc w:val="both"/>
        <w:rPr>
          <w:rFonts w:ascii="Times New Roman" w:hAnsi="Times New Roman" w:cs="Times New Roman"/>
          <w:szCs w:val="24"/>
        </w:rPr>
      </w:pPr>
    </w:p>
    <w:p w:rsidR="00AC7D26" w:rsidRDefault="00D673B9" w:rsidP="00CC229D">
      <w:pPr>
        <w:pStyle w:val="Tekstpodstawowy"/>
        <w:spacing w:line="360" w:lineRule="auto"/>
        <w:jc w:val="both"/>
        <w:rPr>
          <w:rFonts w:ascii="Times New Roman" w:hAnsi="Times New Roman" w:cs="Times New Roman"/>
          <w:szCs w:val="24"/>
          <w:u w:val="single"/>
        </w:rPr>
      </w:pPr>
      <w:r>
        <w:rPr>
          <w:rFonts w:ascii="Times New Roman" w:hAnsi="Times New Roman" w:cs="Times New Roman"/>
          <w:szCs w:val="24"/>
          <w:u w:val="single"/>
        </w:rPr>
        <w:t>Punkt 15</w:t>
      </w:r>
      <w:r w:rsidR="007E7CA1">
        <w:rPr>
          <w:rFonts w:ascii="Times New Roman" w:hAnsi="Times New Roman" w:cs="Times New Roman"/>
          <w:szCs w:val="24"/>
          <w:u w:val="single"/>
        </w:rPr>
        <w:t>.</w:t>
      </w:r>
    </w:p>
    <w:p w:rsidR="00EF2B00" w:rsidRDefault="00EF2B00" w:rsidP="00821C51">
      <w:pPr>
        <w:pStyle w:val="Tekstpodstawowy"/>
        <w:spacing w:line="360" w:lineRule="auto"/>
        <w:jc w:val="both"/>
        <w:rPr>
          <w:rFonts w:ascii="Times New Roman" w:hAnsi="Times New Roman" w:cs="Times New Roman"/>
        </w:rPr>
      </w:pPr>
      <w:r>
        <w:rPr>
          <w:rFonts w:ascii="Times New Roman" w:hAnsi="Times New Roman" w:cs="Times New Roman"/>
        </w:rPr>
        <w:t>R. Lidia Rowicka powiedziała, że została poinformowana o złożeniu do Rady Gminy i do Pana Wójta pismo odnośnie dofinansowania pobytu w żłobku dla dzieci, które są dowożone do żłobka w Dobrem. Chciałam zapytać co z tą sprawą będzie dalej robione. Czy jest możliwe to dofinansowanie.</w:t>
      </w:r>
    </w:p>
    <w:p w:rsidR="00EF2B00" w:rsidRDefault="00EF2B00" w:rsidP="00821C51">
      <w:pPr>
        <w:pStyle w:val="Tekstpodstawowy"/>
        <w:spacing w:line="360" w:lineRule="auto"/>
        <w:jc w:val="both"/>
        <w:rPr>
          <w:rFonts w:ascii="Times New Roman" w:hAnsi="Times New Roman" w:cs="Times New Roman"/>
        </w:rPr>
      </w:pPr>
      <w:r>
        <w:rPr>
          <w:rFonts w:ascii="Times New Roman" w:hAnsi="Times New Roman" w:cs="Times New Roman"/>
        </w:rPr>
        <w:t>P. Przewodniczący odpowiedział, że tak wpłynęło takie pismo i zostało skierowane do Komisji Skarg, Wniosków i Petycji.</w:t>
      </w:r>
    </w:p>
    <w:p w:rsidR="00EF2B00" w:rsidRPr="00EF2B00" w:rsidRDefault="00EF2B00" w:rsidP="00821C51">
      <w:pPr>
        <w:pStyle w:val="Tekstpodstawowy"/>
        <w:spacing w:line="360" w:lineRule="auto"/>
        <w:jc w:val="both"/>
        <w:rPr>
          <w:rFonts w:ascii="Times New Roman" w:hAnsi="Times New Roman"/>
        </w:rPr>
      </w:pPr>
      <w:r w:rsidRPr="00EF2B00">
        <w:rPr>
          <w:rFonts w:ascii="Times New Roman" w:hAnsi="Times New Roman"/>
        </w:rPr>
        <w:lastRenderedPageBreak/>
        <w:t>Reprezentantka Komitetu Inicjatywy Uchwałodawczej</w:t>
      </w:r>
      <w:r>
        <w:rPr>
          <w:rFonts w:ascii="Times New Roman" w:hAnsi="Times New Roman"/>
        </w:rPr>
        <w:t xml:space="preserve"> podziękowała</w:t>
      </w:r>
      <w:r w:rsidR="00821C51">
        <w:rPr>
          <w:rFonts w:ascii="Times New Roman" w:hAnsi="Times New Roman"/>
        </w:rPr>
        <w:t xml:space="preserve"> za podjęcie uchwały w sprawie </w:t>
      </w:r>
      <w:r w:rsidR="00821C51" w:rsidRPr="00821C51">
        <w:rPr>
          <w:rFonts w:ascii="Times New Roman" w:hAnsi="Times New Roman"/>
        </w:rPr>
        <w:t>zmiany Uchwały nr LVI/328/18 Rady Gminy Korytnica w sprawie zasad usytuowania na terenie Gminy Korytnica miejsc sprzedaży i</w:t>
      </w:r>
      <w:r w:rsidR="00821C51">
        <w:rPr>
          <w:rFonts w:ascii="Times New Roman" w:hAnsi="Times New Roman"/>
        </w:rPr>
        <w:t xml:space="preserve"> podawania napojów alkoholowych całej Radzie, Panu Wójtowi i Pani Wice wójt.</w:t>
      </w:r>
    </w:p>
    <w:p w:rsidR="00EF2B00" w:rsidRDefault="00EF2B00" w:rsidP="00F17D2D">
      <w:pPr>
        <w:pStyle w:val="Tekstpodstawowy"/>
        <w:spacing w:line="360" w:lineRule="auto"/>
        <w:jc w:val="both"/>
        <w:rPr>
          <w:rFonts w:ascii="Times New Roman" w:hAnsi="Times New Roman" w:cs="Times New Roman"/>
        </w:rPr>
      </w:pP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7B6974"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Pr>
          <w:rFonts w:ascii="Times New Roman" w:hAnsi="Times New Roman"/>
        </w:rPr>
        <w:t>/-/</w:t>
      </w:r>
      <w:bookmarkStart w:id="0" w:name="_GoBack"/>
      <w:bookmarkEnd w:id="0"/>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6F" w:rsidRDefault="00EF1B6F" w:rsidP="001C4BFD">
      <w:pPr>
        <w:spacing w:after="0" w:line="240" w:lineRule="auto"/>
      </w:pPr>
      <w:r>
        <w:separator/>
      </w:r>
    </w:p>
  </w:endnote>
  <w:endnote w:type="continuationSeparator" w:id="0">
    <w:p w:rsidR="00EF1B6F" w:rsidRDefault="00EF1B6F"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6F" w:rsidRDefault="00EF1B6F" w:rsidP="001C4BFD">
      <w:pPr>
        <w:spacing w:after="0" w:line="240" w:lineRule="auto"/>
      </w:pPr>
      <w:r>
        <w:separator/>
      </w:r>
    </w:p>
  </w:footnote>
  <w:footnote w:type="continuationSeparator" w:id="0">
    <w:p w:rsidR="00EF1B6F" w:rsidRDefault="00EF1B6F"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42811DB"/>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1"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2"/>
  </w:num>
  <w:num w:numId="5">
    <w:abstractNumId w:val="9"/>
  </w:num>
  <w:num w:numId="6">
    <w:abstractNumId w:val="1"/>
  </w:num>
  <w:num w:numId="7">
    <w:abstractNumId w:val="8"/>
  </w:num>
  <w:num w:numId="8">
    <w:abstractNumId w:val="6"/>
  </w:num>
  <w:num w:numId="9">
    <w:abstractNumId w:val="4"/>
  </w:num>
  <w:num w:numId="10">
    <w:abstractNumId w:val="13"/>
  </w:num>
  <w:num w:numId="11">
    <w:abstractNumId w:val="0"/>
  </w:num>
  <w:num w:numId="12">
    <w:abstractNumId w:val="7"/>
  </w:num>
  <w:num w:numId="13">
    <w:abstractNumId w:val="5"/>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120F2"/>
    <w:rsid w:val="000134D6"/>
    <w:rsid w:val="000215E6"/>
    <w:rsid w:val="00023FD3"/>
    <w:rsid w:val="00030686"/>
    <w:rsid w:val="000337FB"/>
    <w:rsid w:val="00040F2C"/>
    <w:rsid w:val="0004286B"/>
    <w:rsid w:val="00050063"/>
    <w:rsid w:val="00051B37"/>
    <w:rsid w:val="00057F47"/>
    <w:rsid w:val="000650B5"/>
    <w:rsid w:val="00066422"/>
    <w:rsid w:val="0006766C"/>
    <w:rsid w:val="00072011"/>
    <w:rsid w:val="00072F5C"/>
    <w:rsid w:val="000761C8"/>
    <w:rsid w:val="00081647"/>
    <w:rsid w:val="000844D5"/>
    <w:rsid w:val="00087B78"/>
    <w:rsid w:val="00093085"/>
    <w:rsid w:val="000A15C1"/>
    <w:rsid w:val="000A4357"/>
    <w:rsid w:val="000B036F"/>
    <w:rsid w:val="000B0CDE"/>
    <w:rsid w:val="000C1BA2"/>
    <w:rsid w:val="000D587F"/>
    <w:rsid w:val="000D66B5"/>
    <w:rsid w:val="000D6E12"/>
    <w:rsid w:val="000E77A1"/>
    <w:rsid w:val="000F07BF"/>
    <w:rsid w:val="000F2D67"/>
    <w:rsid w:val="000F55AA"/>
    <w:rsid w:val="000F7572"/>
    <w:rsid w:val="0010071E"/>
    <w:rsid w:val="001017D7"/>
    <w:rsid w:val="0011096E"/>
    <w:rsid w:val="001113E1"/>
    <w:rsid w:val="001169B9"/>
    <w:rsid w:val="00116B0F"/>
    <w:rsid w:val="00120FEA"/>
    <w:rsid w:val="001210CD"/>
    <w:rsid w:val="00122E78"/>
    <w:rsid w:val="001257A3"/>
    <w:rsid w:val="00131BA8"/>
    <w:rsid w:val="001320EA"/>
    <w:rsid w:val="0014079E"/>
    <w:rsid w:val="001436C1"/>
    <w:rsid w:val="00150A89"/>
    <w:rsid w:val="00151E15"/>
    <w:rsid w:val="00155B64"/>
    <w:rsid w:val="00156EC7"/>
    <w:rsid w:val="00157EBC"/>
    <w:rsid w:val="001628F1"/>
    <w:rsid w:val="00162A01"/>
    <w:rsid w:val="0016350B"/>
    <w:rsid w:val="00166A7D"/>
    <w:rsid w:val="00173F49"/>
    <w:rsid w:val="0017746B"/>
    <w:rsid w:val="0018245B"/>
    <w:rsid w:val="00195785"/>
    <w:rsid w:val="001A05E3"/>
    <w:rsid w:val="001A152A"/>
    <w:rsid w:val="001A384C"/>
    <w:rsid w:val="001A5BF1"/>
    <w:rsid w:val="001B1D90"/>
    <w:rsid w:val="001B34D6"/>
    <w:rsid w:val="001B3E63"/>
    <w:rsid w:val="001B4B6A"/>
    <w:rsid w:val="001B7F66"/>
    <w:rsid w:val="001C4BFD"/>
    <w:rsid w:val="001C73AA"/>
    <w:rsid w:val="001D068B"/>
    <w:rsid w:val="001D6BC4"/>
    <w:rsid w:val="001E4B33"/>
    <w:rsid w:val="001E57B1"/>
    <w:rsid w:val="001E6A22"/>
    <w:rsid w:val="001E6E56"/>
    <w:rsid w:val="001F5D28"/>
    <w:rsid w:val="001F6A94"/>
    <w:rsid w:val="00201264"/>
    <w:rsid w:val="0020401A"/>
    <w:rsid w:val="00217C9B"/>
    <w:rsid w:val="00217F2F"/>
    <w:rsid w:val="00221661"/>
    <w:rsid w:val="0022305F"/>
    <w:rsid w:val="0023213E"/>
    <w:rsid w:val="002437C6"/>
    <w:rsid w:val="00243D1D"/>
    <w:rsid w:val="002738CB"/>
    <w:rsid w:val="0027413C"/>
    <w:rsid w:val="002743BC"/>
    <w:rsid w:val="00274E9B"/>
    <w:rsid w:val="00285EF6"/>
    <w:rsid w:val="00287EE2"/>
    <w:rsid w:val="00290316"/>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E0B77"/>
    <w:rsid w:val="002E2E1D"/>
    <w:rsid w:val="002F4ED5"/>
    <w:rsid w:val="002F6A41"/>
    <w:rsid w:val="0030287D"/>
    <w:rsid w:val="00302E24"/>
    <w:rsid w:val="00303BB4"/>
    <w:rsid w:val="00313A02"/>
    <w:rsid w:val="00314A3D"/>
    <w:rsid w:val="00314EF9"/>
    <w:rsid w:val="003165FE"/>
    <w:rsid w:val="00317495"/>
    <w:rsid w:val="00322A4E"/>
    <w:rsid w:val="00322E6A"/>
    <w:rsid w:val="00326676"/>
    <w:rsid w:val="00331968"/>
    <w:rsid w:val="0033637D"/>
    <w:rsid w:val="00342EA8"/>
    <w:rsid w:val="00347A1A"/>
    <w:rsid w:val="00352C1C"/>
    <w:rsid w:val="00357501"/>
    <w:rsid w:val="003666D0"/>
    <w:rsid w:val="003739F5"/>
    <w:rsid w:val="0038050E"/>
    <w:rsid w:val="00382EC0"/>
    <w:rsid w:val="00384EB7"/>
    <w:rsid w:val="00387A0A"/>
    <w:rsid w:val="0039108D"/>
    <w:rsid w:val="00395E7E"/>
    <w:rsid w:val="003A5193"/>
    <w:rsid w:val="003B0A79"/>
    <w:rsid w:val="003B192B"/>
    <w:rsid w:val="003B7868"/>
    <w:rsid w:val="003C0169"/>
    <w:rsid w:val="003C5AFD"/>
    <w:rsid w:val="003D0E59"/>
    <w:rsid w:val="003D1560"/>
    <w:rsid w:val="003D479F"/>
    <w:rsid w:val="003E38AD"/>
    <w:rsid w:val="003F00F3"/>
    <w:rsid w:val="003F25A4"/>
    <w:rsid w:val="003F30E9"/>
    <w:rsid w:val="003F34CC"/>
    <w:rsid w:val="003F3CB0"/>
    <w:rsid w:val="004061FB"/>
    <w:rsid w:val="00410AEB"/>
    <w:rsid w:val="004154DE"/>
    <w:rsid w:val="004170CA"/>
    <w:rsid w:val="004174FB"/>
    <w:rsid w:val="0042189F"/>
    <w:rsid w:val="00421CE0"/>
    <w:rsid w:val="00427702"/>
    <w:rsid w:val="0043272F"/>
    <w:rsid w:val="004328DB"/>
    <w:rsid w:val="00434143"/>
    <w:rsid w:val="00436020"/>
    <w:rsid w:val="00437AAA"/>
    <w:rsid w:val="004442E5"/>
    <w:rsid w:val="00446423"/>
    <w:rsid w:val="00450F34"/>
    <w:rsid w:val="00453181"/>
    <w:rsid w:val="00455717"/>
    <w:rsid w:val="00456B04"/>
    <w:rsid w:val="00457762"/>
    <w:rsid w:val="00460D3F"/>
    <w:rsid w:val="00461BE0"/>
    <w:rsid w:val="00463586"/>
    <w:rsid w:val="00463FAF"/>
    <w:rsid w:val="00465121"/>
    <w:rsid w:val="00467B81"/>
    <w:rsid w:val="004800A5"/>
    <w:rsid w:val="00490923"/>
    <w:rsid w:val="00491652"/>
    <w:rsid w:val="00493B0A"/>
    <w:rsid w:val="00494D44"/>
    <w:rsid w:val="004A414E"/>
    <w:rsid w:val="004A4860"/>
    <w:rsid w:val="004A5435"/>
    <w:rsid w:val="004B26D5"/>
    <w:rsid w:val="004B78FB"/>
    <w:rsid w:val="004B7BD1"/>
    <w:rsid w:val="004C03AC"/>
    <w:rsid w:val="004C1A4B"/>
    <w:rsid w:val="004C4C3A"/>
    <w:rsid w:val="004C508E"/>
    <w:rsid w:val="004D20E4"/>
    <w:rsid w:val="004D5AE5"/>
    <w:rsid w:val="004D6DD1"/>
    <w:rsid w:val="004E614D"/>
    <w:rsid w:val="004E6F2F"/>
    <w:rsid w:val="004E7037"/>
    <w:rsid w:val="004E7331"/>
    <w:rsid w:val="004F4401"/>
    <w:rsid w:val="004F6869"/>
    <w:rsid w:val="004F6D8D"/>
    <w:rsid w:val="00502F52"/>
    <w:rsid w:val="00504B87"/>
    <w:rsid w:val="00506A4F"/>
    <w:rsid w:val="005108F1"/>
    <w:rsid w:val="00514433"/>
    <w:rsid w:val="00515631"/>
    <w:rsid w:val="00520F75"/>
    <w:rsid w:val="00521421"/>
    <w:rsid w:val="00530029"/>
    <w:rsid w:val="0054494C"/>
    <w:rsid w:val="0055752A"/>
    <w:rsid w:val="005609E4"/>
    <w:rsid w:val="0056295C"/>
    <w:rsid w:val="0056486B"/>
    <w:rsid w:val="005763ED"/>
    <w:rsid w:val="00584910"/>
    <w:rsid w:val="00585A19"/>
    <w:rsid w:val="005861D7"/>
    <w:rsid w:val="005901C3"/>
    <w:rsid w:val="00592E0B"/>
    <w:rsid w:val="0059315E"/>
    <w:rsid w:val="005A3094"/>
    <w:rsid w:val="005A32BE"/>
    <w:rsid w:val="005A623A"/>
    <w:rsid w:val="005A6ACB"/>
    <w:rsid w:val="005A7FC3"/>
    <w:rsid w:val="005B13D6"/>
    <w:rsid w:val="005B3F92"/>
    <w:rsid w:val="005C1FA1"/>
    <w:rsid w:val="005C5B41"/>
    <w:rsid w:val="005C6CE3"/>
    <w:rsid w:val="005D2700"/>
    <w:rsid w:val="005D44AF"/>
    <w:rsid w:val="005D7C3F"/>
    <w:rsid w:val="005E518B"/>
    <w:rsid w:val="005E5C78"/>
    <w:rsid w:val="005E6127"/>
    <w:rsid w:val="005F56D7"/>
    <w:rsid w:val="005F592F"/>
    <w:rsid w:val="005F6A44"/>
    <w:rsid w:val="00603131"/>
    <w:rsid w:val="006054B8"/>
    <w:rsid w:val="00613546"/>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47CED"/>
    <w:rsid w:val="006507BE"/>
    <w:rsid w:val="00650B53"/>
    <w:rsid w:val="00651F91"/>
    <w:rsid w:val="00652A39"/>
    <w:rsid w:val="006602D9"/>
    <w:rsid w:val="0066216A"/>
    <w:rsid w:val="00662810"/>
    <w:rsid w:val="0066594F"/>
    <w:rsid w:val="00665B4D"/>
    <w:rsid w:val="0066744B"/>
    <w:rsid w:val="00672A6B"/>
    <w:rsid w:val="006731FB"/>
    <w:rsid w:val="0067669B"/>
    <w:rsid w:val="00680D0F"/>
    <w:rsid w:val="00681DA8"/>
    <w:rsid w:val="006836B3"/>
    <w:rsid w:val="006857F3"/>
    <w:rsid w:val="00685D48"/>
    <w:rsid w:val="00686907"/>
    <w:rsid w:val="00690B35"/>
    <w:rsid w:val="00696038"/>
    <w:rsid w:val="00696923"/>
    <w:rsid w:val="006A012E"/>
    <w:rsid w:val="006A2E87"/>
    <w:rsid w:val="006A6A7E"/>
    <w:rsid w:val="006A7955"/>
    <w:rsid w:val="006B114C"/>
    <w:rsid w:val="006B288A"/>
    <w:rsid w:val="006C3DE0"/>
    <w:rsid w:val="006C4F93"/>
    <w:rsid w:val="006C515D"/>
    <w:rsid w:val="006D3C3A"/>
    <w:rsid w:val="006D5130"/>
    <w:rsid w:val="006E2D5D"/>
    <w:rsid w:val="006E34E4"/>
    <w:rsid w:val="006F01F3"/>
    <w:rsid w:val="006F4FEA"/>
    <w:rsid w:val="00702A7E"/>
    <w:rsid w:val="007254CB"/>
    <w:rsid w:val="00727338"/>
    <w:rsid w:val="007313C9"/>
    <w:rsid w:val="007418C8"/>
    <w:rsid w:val="00750580"/>
    <w:rsid w:val="00753719"/>
    <w:rsid w:val="00755351"/>
    <w:rsid w:val="0075755D"/>
    <w:rsid w:val="00761970"/>
    <w:rsid w:val="00771AA5"/>
    <w:rsid w:val="007729D6"/>
    <w:rsid w:val="0077691E"/>
    <w:rsid w:val="007817AF"/>
    <w:rsid w:val="007825CA"/>
    <w:rsid w:val="00785F2E"/>
    <w:rsid w:val="00791A50"/>
    <w:rsid w:val="007A0579"/>
    <w:rsid w:val="007A4E5E"/>
    <w:rsid w:val="007A539D"/>
    <w:rsid w:val="007A6DF6"/>
    <w:rsid w:val="007B6974"/>
    <w:rsid w:val="007B72A2"/>
    <w:rsid w:val="007C0D0C"/>
    <w:rsid w:val="007C180C"/>
    <w:rsid w:val="007C2266"/>
    <w:rsid w:val="007C2D62"/>
    <w:rsid w:val="007C56D7"/>
    <w:rsid w:val="007C570F"/>
    <w:rsid w:val="007C5AE6"/>
    <w:rsid w:val="007D12E0"/>
    <w:rsid w:val="007D355A"/>
    <w:rsid w:val="007D56AD"/>
    <w:rsid w:val="007E057E"/>
    <w:rsid w:val="007E1085"/>
    <w:rsid w:val="007E4B3B"/>
    <w:rsid w:val="007E4ED6"/>
    <w:rsid w:val="007E6992"/>
    <w:rsid w:val="007E7CA1"/>
    <w:rsid w:val="007F03A2"/>
    <w:rsid w:val="007F1E8D"/>
    <w:rsid w:val="007F3000"/>
    <w:rsid w:val="007F575C"/>
    <w:rsid w:val="007F60CC"/>
    <w:rsid w:val="007F7007"/>
    <w:rsid w:val="007F7E0C"/>
    <w:rsid w:val="0080294B"/>
    <w:rsid w:val="008139E0"/>
    <w:rsid w:val="0081463D"/>
    <w:rsid w:val="00816628"/>
    <w:rsid w:val="00820C93"/>
    <w:rsid w:val="0082103C"/>
    <w:rsid w:val="00821C51"/>
    <w:rsid w:val="00823BE1"/>
    <w:rsid w:val="008277FB"/>
    <w:rsid w:val="00827F5A"/>
    <w:rsid w:val="00833477"/>
    <w:rsid w:val="00833E3C"/>
    <w:rsid w:val="00845A42"/>
    <w:rsid w:val="00845CE3"/>
    <w:rsid w:val="00853032"/>
    <w:rsid w:val="00863557"/>
    <w:rsid w:val="008659CF"/>
    <w:rsid w:val="0087242F"/>
    <w:rsid w:val="008726DF"/>
    <w:rsid w:val="0089109B"/>
    <w:rsid w:val="008A6399"/>
    <w:rsid w:val="008B756C"/>
    <w:rsid w:val="008C1A73"/>
    <w:rsid w:val="008D47DA"/>
    <w:rsid w:val="008D7F98"/>
    <w:rsid w:val="008E123B"/>
    <w:rsid w:val="008E1841"/>
    <w:rsid w:val="008E2C79"/>
    <w:rsid w:val="008F3149"/>
    <w:rsid w:val="009011CF"/>
    <w:rsid w:val="00912729"/>
    <w:rsid w:val="009143E3"/>
    <w:rsid w:val="0091779A"/>
    <w:rsid w:val="0093650E"/>
    <w:rsid w:val="00937D67"/>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A1765"/>
    <w:rsid w:val="009A480D"/>
    <w:rsid w:val="009B0608"/>
    <w:rsid w:val="009B6C80"/>
    <w:rsid w:val="009C4627"/>
    <w:rsid w:val="009C4749"/>
    <w:rsid w:val="009C7340"/>
    <w:rsid w:val="009C7986"/>
    <w:rsid w:val="009D558D"/>
    <w:rsid w:val="009E5AC7"/>
    <w:rsid w:val="009E7CB3"/>
    <w:rsid w:val="009F1201"/>
    <w:rsid w:val="009F6F31"/>
    <w:rsid w:val="009F7B6B"/>
    <w:rsid w:val="00A02B80"/>
    <w:rsid w:val="00A14325"/>
    <w:rsid w:val="00A21608"/>
    <w:rsid w:val="00A268A4"/>
    <w:rsid w:val="00A2728B"/>
    <w:rsid w:val="00A309D4"/>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95E64"/>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F0631"/>
    <w:rsid w:val="00AF374D"/>
    <w:rsid w:val="00AF5C3F"/>
    <w:rsid w:val="00B16E1C"/>
    <w:rsid w:val="00B1736C"/>
    <w:rsid w:val="00B24B70"/>
    <w:rsid w:val="00B267BD"/>
    <w:rsid w:val="00B2791A"/>
    <w:rsid w:val="00B27EC4"/>
    <w:rsid w:val="00B313A1"/>
    <w:rsid w:val="00B328B0"/>
    <w:rsid w:val="00B32D54"/>
    <w:rsid w:val="00B335DF"/>
    <w:rsid w:val="00B42B25"/>
    <w:rsid w:val="00B4488E"/>
    <w:rsid w:val="00B47A4F"/>
    <w:rsid w:val="00B50FA7"/>
    <w:rsid w:val="00B5395D"/>
    <w:rsid w:val="00B61BBD"/>
    <w:rsid w:val="00B64741"/>
    <w:rsid w:val="00B709BC"/>
    <w:rsid w:val="00B7221C"/>
    <w:rsid w:val="00B87A13"/>
    <w:rsid w:val="00B87BF9"/>
    <w:rsid w:val="00B90876"/>
    <w:rsid w:val="00B90BD6"/>
    <w:rsid w:val="00B9120D"/>
    <w:rsid w:val="00B9178B"/>
    <w:rsid w:val="00B922AF"/>
    <w:rsid w:val="00B944C6"/>
    <w:rsid w:val="00B951B4"/>
    <w:rsid w:val="00BA3236"/>
    <w:rsid w:val="00BB292D"/>
    <w:rsid w:val="00BC3812"/>
    <w:rsid w:val="00BD2B3B"/>
    <w:rsid w:val="00BE1EF4"/>
    <w:rsid w:val="00BE670E"/>
    <w:rsid w:val="00BF1152"/>
    <w:rsid w:val="00BF3845"/>
    <w:rsid w:val="00BF402F"/>
    <w:rsid w:val="00C02394"/>
    <w:rsid w:val="00C0405A"/>
    <w:rsid w:val="00C117F5"/>
    <w:rsid w:val="00C12CE2"/>
    <w:rsid w:val="00C13C6F"/>
    <w:rsid w:val="00C14815"/>
    <w:rsid w:val="00C20342"/>
    <w:rsid w:val="00C367D0"/>
    <w:rsid w:val="00C36C1F"/>
    <w:rsid w:val="00C40640"/>
    <w:rsid w:val="00C41F1F"/>
    <w:rsid w:val="00C45C70"/>
    <w:rsid w:val="00C477E7"/>
    <w:rsid w:val="00C47BF4"/>
    <w:rsid w:val="00C47C70"/>
    <w:rsid w:val="00C5177A"/>
    <w:rsid w:val="00C5405A"/>
    <w:rsid w:val="00C543E2"/>
    <w:rsid w:val="00C547CA"/>
    <w:rsid w:val="00C57485"/>
    <w:rsid w:val="00C601D7"/>
    <w:rsid w:val="00C62285"/>
    <w:rsid w:val="00C649FC"/>
    <w:rsid w:val="00C67E01"/>
    <w:rsid w:val="00C72E17"/>
    <w:rsid w:val="00C751CD"/>
    <w:rsid w:val="00C7684B"/>
    <w:rsid w:val="00C80E05"/>
    <w:rsid w:val="00C83CE1"/>
    <w:rsid w:val="00C8504D"/>
    <w:rsid w:val="00C86949"/>
    <w:rsid w:val="00C91377"/>
    <w:rsid w:val="00C924C2"/>
    <w:rsid w:val="00C9489C"/>
    <w:rsid w:val="00CB0CF9"/>
    <w:rsid w:val="00CC02B2"/>
    <w:rsid w:val="00CC229D"/>
    <w:rsid w:val="00CC4DE0"/>
    <w:rsid w:val="00CC7B34"/>
    <w:rsid w:val="00CE31F3"/>
    <w:rsid w:val="00CE4F3A"/>
    <w:rsid w:val="00CF01A8"/>
    <w:rsid w:val="00CF1848"/>
    <w:rsid w:val="00CF5091"/>
    <w:rsid w:val="00D01768"/>
    <w:rsid w:val="00D01B68"/>
    <w:rsid w:val="00D02412"/>
    <w:rsid w:val="00D0446E"/>
    <w:rsid w:val="00D07FFA"/>
    <w:rsid w:val="00D15B94"/>
    <w:rsid w:val="00D176E2"/>
    <w:rsid w:val="00D216A4"/>
    <w:rsid w:val="00D25123"/>
    <w:rsid w:val="00D269C8"/>
    <w:rsid w:val="00D27A44"/>
    <w:rsid w:val="00D33B18"/>
    <w:rsid w:val="00D41000"/>
    <w:rsid w:val="00D41D57"/>
    <w:rsid w:val="00D55205"/>
    <w:rsid w:val="00D56C6E"/>
    <w:rsid w:val="00D573E4"/>
    <w:rsid w:val="00D6128B"/>
    <w:rsid w:val="00D61666"/>
    <w:rsid w:val="00D617AD"/>
    <w:rsid w:val="00D63A07"/>
    <w:rsid w:val="00D63D2F"/>
    <w:rsid w:val="00D63F41"/>
    <w:rsid w:val="00D651BA"/>
    <w:rsid w:val="00D65EF8"/>
    <w:rsid w:val="00D673B9"/>
    <w:rsid w:val="00D702E6"/>
    <w:rsid w:val="00D73155"/>
    <w:rsid w:val="00D93A62"/>
    <w:rsid w:val="00D949B2"/>
    <w:rsid w:val="00DA0D24"/>
    <w:rsid w:val="00DA2F1F"/>
    <w:rsid w:val="00DA64CF"/>
    <w:rsid w:val="00DB0812"/>
    <w:rsid w:val="00DB3DE6"/>
    <w:rsid w:val="00DB4E93"/>
    <w:rsid w:val="00DB5C07"/>
    <w:rsid w:val="00DC0F71"/>
    <w:rsid w:val="00DD27C0"/>
    <w:rsid w:val="00DD4837"/>
    <w:rsid w:val="00DD5783"/>
    <w:rsid w:val="00DE07F9"/>
    <w:rsid w:val="00DE7970"/>
    <w:rsid w:val="00DF17CD"/>
    <w:rsid w:val="00DF6F35"/>
    <w:rsid w:val="00E02FB9"/>
    <w:rsid w:val="00E079E6"/>
    <w:rsid w:val="00E108E1"/>
    <w:rsid w:val="00E138CD"/>
    <w:rsid w:val="00E1490A"/>
    <w:rsid w:val="00E23FEE"/>
    <w:rsid w:val="00E30518"/>
    <w:rsid w:val="00E30CCF"/>
    <w:rsid w:val="00E351C3"/>
    <w:rsid w:val="00E3687B"/>
    <w:rsid w:val="00E46200"/>
    <w:rsid w:val="00E51138"/>
    <w:rsid w:val="00E51AF3"/>
    <w:rsid w:val="00E545A0"/>
    <w:rsid w:val="00E54B67"/>
    <w:rsid w:val="00E57FA8"/>
    <w:rsid w:val="00E60BBD"/>
    <w:rsid w:val="00E7145E"/>
    <w:rsid w:val="00E7376B"/>
    <w:rsid w:val="00E75574"/>
    <w:rsid w:val="00E777CD"/>
    <w:rsid w:val="00E835EA"/>
    <w:rsid w:val="00E8736E"/>
    <w:rsid w:val="00E87918"/>
    <w:rsid w:val="00E87FE1"/>
    <w:rsid w:val="00E92341"/>
    <w:rsid w:val="00E97C84"/>
    <w:rsid w:val="00EA2ADE"/>
    <w:rsid w:val="00EA7BE4"/>
    <w:rsid w:val="00EB62A8"/>
    <w:rsid w:val="00EC0097"/>
    <w:rsid w:val="00EC74B0"/>
    <w:rsid w:val="00ED1B25"/>
    <w:rsid w:val="00ED37AF"/>
    <w:rsid w:val="00ED4486"/>
    <w:rsid w:val="00ED64A9"/>
    <w:rsid w:val="00ED7FB2"/>
    <w:rsid w:val="00EE05AE"/>
    <w:rsid w:val="00EE287A"/>
    <w:rsid w:val="00EE4A87"/>
    <w:rsid w:val="00EF1769"/>
    <w:rsid w:val="00EF1B6F"/>
    <w:rsid w:val="00EF2B00"/>
    <w:rsid w:val="00EF64D8"/>
    <w:rsid w:val="00EF6E60"/>
    <w:rsid w:val="00EF7E1B"/>
    <w:rsid w:val="00F05DE9"/>
    <w:rsid w:val="00F060B0"/>
    <w:rsid w:val="00F06C3F"/>
    <w:rsid w:val="00F07E2B"/>
    <w:rsid w:val="00F13673"/>
    <w:rsid w:val="00F16638"/>
    <w:rsid w:val="00F17D2D"/>
    <w:rsid w:val="00F312EA"/>
    <w:rsid w:val="00F31C8D"/>
    <w:rsid w:val="00F36A0F"/>
    <w:rsid w:val="00F37CF8"/>
    <w:rsid w:val="00F445BE"/>
    <w:rsid w:val="00F44822"/>
    <w:rsid w:val="00F451CE"/>
    <w:rsid w:val="00F45489"/>
    <w:rsid w:val="00F5549E"/>
    <w:rsid w:val="00F5668C"/>
    <w:rsid w:val="00F57CD0"/>
    <w:rsid w:val="00F61C6C"/>
    <w:rsid w:val="00F61CF0"/>
    <w:rsid w:val="00F638FD"/>
    <w:rsid w:val="00F652D5"/>
    <w:rsid w:val="00F713BF"/>
    <w:rsid w:val="00F8451D"/>
    <w:rsid w:val="00F84E76"/>
    <w:rsid w:val="00F86DFA"/>
    <w:rsid w:val="00F91E7C"/>
    <w:rsid w:val="00FA54F0"/>
    <w:rsid w:val="00FB0024"/>
    <w:rsid w:val="00FB41AB"/>
    <w:rsid w:val="00FC3F53"/>
    <w:rsid w:val="00FC70DE"/>
    <w:rsid w:val="00FC730F"/>
    <w:rsid w:val="00FC7C20"/>
    <w:rsid w:val="00FD0BAE"/>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9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7328-8155-44BA-A6D8-D6E23F0F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2670</Words>
  <Characters>16025</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4</cp:revision>
  <cp:lastPrinted>2021-11-03T12:10:00Z</cp:lastPrinted>
  <dcterms:created xsi:type="dcterms:W3CDTF">2022-02-11T12:37:00Z</dcterms:created>
  <dcterms:modified xsi:type="dcterms:W3CDTF">2022-02-11T12:38:00Z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