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6" w:rsidRPr="00726C76" w:rsidRDefault="00AE6536" w:rsidP="00A94ACE">
      <w:pPr>
        <w:rPr>
          <w:rFonts w:eastAsia="Times New Roman" w:cstheme="minorHAnsi"/>
          <w:b/>
          <w:bCs/>
          <w:sz w:val="40"/>
          <w:szCs w:val="40"/>
        </w:rPr>
      </w:pPr>
      <w:r>
        <w:t xml:space="preserve">     </w:t>
      </w:r>
      <w:r w:rsidR="00292184">
        <w:t xml:space="preserve">   </w:t>
      </w:r>
      <w:r w:rsidR="00FB7602">
        <w:tab/>
      </w:r>
      <w:r w:rsidR="00FB7602">
        <w:tab/>
      </w:r>
      <w:r w:rsidR="00FB7602">
        <w:tab/>
      </w:r>
      <w:r w:rsidR="00FB7602">
        <w:tab/>
      </w:r>
      <w:r w:rsidR="00FB7602">
        <w:tab/>
      </w:r>
      <w:r w:rsidR="00FB7602">
        <w:tab/>
      </w:r>
      <w:r w:rsidR="00FB7602">
        <w:tab/>
      </w:r>
      <w:r w:rsidR="00FB7602">
        <w:tab/>
      </w:r>
    </w:p>
    <w:p w:rsidR="00726C76" w:rsidRPr="00726C76" w:rsidRDefault="00726C76" w:rsidP="00726C76">
      <w:pPr>
        <w:autoSpaceDE w:val="0"/>
        <w:autoSpaceDN w:val="0"/>
        <w:adjustRightInd w:val="0"/>
        <w:spacing w:after="0" w:line="240" w:lineRule="auto"/>
        <w:jc w:val="center"/>
        <w:rPr>
          <w:rFonts w:eastAsia="Times New Roman" w:cstheme="minorHAnsi"/>
          <w:b/>
          <w:bCs/>
          <w:sz w:val="40"/>
          <w:szCs w:val="40"/>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Times New Roman" w:cstheme="minorHAnsi"/>
          <w:b/>
          <w:bCs/>
          <w:sz w:val="40"/>
          <w:szCs w:val="40"/>
        </w:rPr>
      </w:pPr>
      <w:r w:rsidRPr="00726C76">
        <w:rPr>
          <w:rFonts w:eastAsia="Times New Roman" w:cstheme="minorHAnsi"/>
          <w:b/>
          <w:bCs/>
          <w:sz w:val="40"/>
          <w:szCs w:val="40"/>
        </w:rPr>
        <w:t>SPECYFIKACJA ISTOTNYCH WARUNKÓW ZAMÓWIENIA</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ZAMAWIAJĄCY:</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Gmina Korytnica</w:t>
      </w: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ul. Małkowskiego 20</w:t>
      </w:r>
    </w:p>
    <w:p w:rsidR="00726C76" w:rsidRPr="00726C76" w:rsidRDefault="00726C76" w:rsidP="00726C76">
      <w:pPr>
        <w:autoSpaceDE w:val="0"/>
        <w:autoSpaceDN w:val="0"/>
        <w:adjustRightInd w:val="0"/>
        <w:spacing w:after="0" w:line="240" w:lineRule="auto"/>
        <w:rPr>
          <w:rFonts w:eastAsia="Times New Roman" w:cstheme="minorHAnsi"/>
          <w:color w:val="00B050"/>
          <w:sz w:val="30"/>
          <w:szCs w:val="30"/>
        </w:rPr>
      </w:pPr>
      <w:r w:rsidRPr="00726C76">
        <w:rPr>
          <w:rFonts w:eastAsia="Times New Roman" w:cstheme="minorHAnsi"/>
          <w:sz w:val="30"/>
          <w:szCs w:val="30"/>
        </w:rPr>
        <w:t>07-120 Korytnica</w:t>
      </w:r>
    </w:p>
    <w:p w:rsidR="00726C76" w:rsidRPr="00726C76" w:rsidRDefault="00726C76" w:rsidP="00726C76">
      <w:pPr>
        <w:autoSpaceDE w:val="0"/>
        <w:autoSpaceDN w:val="0"/>
        <w:adjustRightInd w:val="0"/>
        <w:spacing w:after="0" w:line="240" w:lineRule="auto"/>
        <w:jc w:val="center"/>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PRZEDMIOT ZAMÓWIENIA:</w:t>
      </w:r>
    </w:p>
    <w:p w:rsidR="00726C76" w:rsidRPr="00726C76" w:rsidRDefault="00726C76" w:rsidP="00726C76">
      <w:pPr>
        <w:autoSpaceDE w:val="0"/>
        <w:autoSpaceDN w:val="0"/>
        <w:adjustRightInd w:val="0"/>
        <w:spacing w:after="0" w:line="240" w:lineRule="auto"/>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36"/>
          <w:szCs w:val="36"/>
        </w:rPr>
      </w:pPr>
      <w:r w:rsidRPr="00726C76">
        <w:rPr>
          <w:rFonts w:eastAsia="Times New Roman" w:cstheme="minorHAnsi"/>
          <w:b/>
          <w:bCs/>
          <w:sz w:val="28"/>
          <w:szCs w:val="28"/>
        </w:rPr>
        <w:t xml:space="preserve"> </w:t>
      </w:r>
      <w:r w:rsidRPr="00726C76">
        <w:rPr>
          <w:rFonts w:eastAsia="Times New Roman" w:cstheme="minorHAnsi"/>
          <w:b/>
          <w:bCs/>
          <w:sz w:val="36"/>
          <w:szCs w:val="36"/>
        </w:rPr>
        <w:t xml:space="preserve">„zakup i dostawa artykułów spożywczych do stołówki szkolnej przy Publicznym Gimnazjum im Jana Pawła II </w:t>
      </w:r>
      <w:r w:rsidR="00845FAE">
        <w:rPr>
          <w:rFonts w:eastAsia="Times New Roman" w:cstheme="minorHAnsi"/>
          <w:b/>
          <w:bCs/>
          <w:sz w:val="36"/>
          <w:szCs w:val="36"/>
        </w:rPr>
        <w:br/>
      </w:r>
      <w:r w:rsidRPr="00726C76">
        <w:rPr>
          <w:rFonts w:eastAsia="Times New Roman" w:cstheme="minorHAnsi"/>
          <w:b/>
          <w:bCs/>
          <w:sz w:val="36"/>
          <w:szCs w:val="36"/>
        </w:rPr>
        <w:t>w Korytnicy”</w:t>
      </w:r>
    </w:p>
    <w:p w:rsidR="00726C76" w:rsidRPr="00726C76" w:rsidRDefault="00726C76" w:rsidP="00726C76">
      <w:pPr>
        <w:autoSpaceDE w:val="0"/>
        <w:autoSpaceDN w:val="0"/>
        <w:adjustRightInd w:val="0"/>
        <w:spacing w:after="0" w:line="240" w:lineRule="auto"/>
        <w:rPr>
          <w:rFonts w:eastAsia="Times New Roman" w:cstheme="minorHAnsi"/>
          <w:sz w:val="25"/>
          <w:szCs w:val="25"/>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4"/>
          <w:szCs w:val="24"/>
        </w:rPr>
      </w:pPr>
      <w:r w:rsidRPr="00726C76">
        <w:rPr>
          <w:rFonts w:eastAsia="Times New Roman" w:cstheme="minorHAnsi"/>
          <w:b/>
          <w:bCs/>
          <w:sz w:val="24"/>
          <w:szCs w:val="24"/>
        </w:rPr>
        <w:t>Zatwierdził:</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845FAE" w:rsidP="00726C76">
      <w:pPr>
        <w:autoSpaceDE w:val="0"/>
        <w:autoSpaceDN w:val="0"/>
        <w:adjustRightInd w:val="0"/>
        <w:spacing w:after="0" w:line="240" w:lineRule="auto"/>
        <w:rPr>
          <w:rFonts w:eastAsia="Times New Roman" w:cstheme="minorHAnsi"/>
          <w:b/>
          <w:bCs/>
          <w:sz w:val="23"/>
          <w:szCs w:val="23"/>
        </w:rPr>
      </w:pPr>
      <w:r>
        <w:rPr>
          <w:rFonts w:eastAsia="Times New Roman" w:cstheme="minorHAnsi"/>
          <w:b/>
          <w:bCs/>
          <w:sz w:val="23"/>
          <w:szCs w:val="23"/>
        </w:rPr>
        <w:t xml:space="preserve">Korytnica, dnia </w:t>
      </w:r>
      <w:r w:rsidR="00DE7E8A">
        <w:rPr>
          <w:rFonts w:eastAsia="Times New Roman" w:cstheme="minorHAnsi"/>
          <w:b/>
          <w:bCs/>
          <w:sz w:val="23"/>
          <w:szCs w:val="23"/>
        </w:rPr>
        <w:t>15.12.2015 r.</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spacing w:after="0" w:line="240" w:lineRule="auto"/>
        <w:contextualSpacing/>
        <w:rPr>
          <w:rFonts w:eastAsia="Times New Roman" w:cstheme="minorHAnsi"/>
          <w:b/>
          <w:bCs/>
          <w:sz w:val="28"/>
          <w:szCs w:val="28"/>
          <w:bdr w:val="single" w:sz="4" w:space="0" w:color="auto"/>
        </w:rPr>
      </w:pPr>
      <w:r w:rsidRPr="00726C76">
        <w:rPr>
          <w:rFonts w:eastAsia="Times New Roman" w:cstheme="minorHAnsi"/>
          <w:b/>
          <w:bCs/>
          <w:sz w:val="28"/>
          <w:szCs w:val="28"/>
          <w:bdr w:val="single" w:sz="4" w:space="0" w:color="auto"/>
        </w:rPr>
        <w:lastRenderedPageBreak/>
        <w:t>I. Nazwa i adres Zamawiającego</w:t>
      </w:r>
    </w:p>
    <w:p w:rsidR="00726C76" w:rsidRPr="00726C76" w:rsidRDefault="00726C76" w:rsidP="00726C76">
      <w:pPr>
        <w:spacing w:after="0" w:line="240" w:lineRule="auto"/>
        <w:ind w:left="1080"/>
        <w:contextualSpacing/>
        <w:rPr>
          <w:rFonts w:eastAsia="Times New Roman" w:cstheme="minorHAnsi"/>
          <w:b/>
          <w:bCs/>
          <w:sz w:val="28"/>
          <w:szCs w:val="28"/>
          <w:bdr w:val="single" w:sz="4" w:space="0" w:color="auto"/>
        </w:rPr>
      </w:pP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Gmina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ul. Małkowskiego 20</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07-120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pow. Węgrów</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woj. mazowieckie</w:t>
      </w:r>
    </w:p>
    <w:p w:rsidR="00726C76" w:rsidRDefault="00995BE2" w:rsidP="00726C76">
      <w:pPr>
        <w:widowControl w:val="0"/>
        <w:suppressAutoHyphens/>
        <w:spacing w:after="0" w:line="240" w:lineRule="auto"/>
        <w:rPr>
          <w:rFonts w:ascii="Calibri" w:eastAsia="Lucida Sans Unicode" w:hAnsi="Calibri" w:cs="Times New Roman"/>
          <w:kern w:val="1"/>
          <w:sz w:val="26"/>
          <w:szCs w:val="26"/>
          <w:lang w:eastAsia="pl-PL"/>
        </w:rPr>
      </w:pPr>
      <w:hyperlink r:id="rId7" w:history="1">
        <w:r w:rsidR="00726C76" w:rsidRPr="00DE7E8A">
          <w:rPr>
            <w:rStyle w:val="Hipercze"/>
            <w:rFonts w:ascii="Calibri" w:eastAsia="Lucida Sans Unicode" w:hAnsi="Calibri" w:cs="Times New Roman"/>
            <w:kern w:val="1"/>
            <w:sz w:val="24"/>
            <w:szCs w:val="24"/>
            <w:lang w:eastAsia="pl-PL"/>
          </w:rPr>
          <w:t>WWW.korytnica.pl</w:t>
        </w:r>
      </w:hyperlink>
    </w:p>
    <w:p w:rsid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sidRPr="00726C76">
        <w:rPr>
          <w:rFonts w:ascii="Calibri" w:eastAsia="Lucida Sans Unicode" w:hAnsi="Calibri" w:cs="Times New Roman"/>
          <w:b/>
          <w:kern w:val="1"/>
          <w:sz w:val="26"/>
          <w:szCs w:val="26"/>
          <w:lang w:eastAsia="pl-PL"/>
        </w:rPr>
        <w:t>II.</w:t>
      </w:r>
      <w:r w:rsidRPr="00726C76">
        <w:rPr>
          <w:rFonts w:ascii="Calibri" w:eastAsia="Lucida Sans Unicode" w:hAnsi="Calibri" w:cs="Times New Roman"/>
          <w:b/>
          <w:bCs/>
          <w:kern w:val="1"/>
          <w:sz w:val="26"/>
          <w:szCs w:val="26"/>
        </w:rPr>
        <w:t xml:space="preserve">  Tryb udzielania zamówienia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rPr>
      </w:pPr>
    </w:p>
    <w:p w:rsidR="00726C76" w:rsidRPr="00726C76" w:rsidRDefault="00726C76" w:rsidP="00726C76">
      <w:pPr>
        <w:widowControl w:val="0"/>
        <w:suppressAutoHyphens/>
        <w:spacing w:after="0" w:line="240" w:lineRule="auto"/>
        <w:jc w:val="both"/>
        <w:rPr>
          <w:rFonts w:ascii="Calibri" w:eastAsia="Lucida Sans Unicode" w:hAnsi="Calibri" w:cs="Times New Roman"/>
          <w:kern w:val="1"/>
          <w:sz w:val="24"/>
          <w:szCs w:val="24"/>
        </w:rPr>
      </w:pPr>
      <w:r w:rsidRPr="00726C76">
        <w:rPr>
          <w:rFonts w:ascii="Calibri" w:eastAsia="Lucida Sans Unicode" w:hAnsi="Calibri" w:cs="Times New Roman"/>
          <w:kern w:val="1"/>
          <w:sz w:val="24"/>
          <w:szCs w:val="24"/>
        </w:rPr>
        <w:t xml:space="preserve">Postępowanie o udzielenie zamówienia prowadzone jest w trybie przetargu nieograniczonego na podstawie ustawy z dnia 29 stycznia 2004 roku Prawo zamówień publicznych (Dz. U. z 2013 r., poz. 907 ze </w:t>
      </w:r>
      <w:proofErr w:type="spellStart"/>
      <w:r w:rsidRPr="00726C76">
        <w:rPr>
          <w:rFonts w:ascii="Calibri" w:eastAsia="Lucida Sans Unicode" w:hAnsi="Calibri" w:cs="Times New Roman"/>
          <w:kern w:val="1"/>
          <w:sz w:val="24"/>
          <w:szCs w:val="24"/>
        </w:rPr>
        <w:t>zm</w:t>
      </w:r>
      <w:proofErr w:type="spellEnd"/>
      <w:r w:rsidRPr="00726C76">
        <w:rPr>
          <w:rFonts w:ascii="Calibri" w:eastAsia="Lucida Sans Unicode" w:hAnsi="Calibri" w:cs="Times New Roman"/>
          <w:kern w:val="1"/>
          <w:sz w:val="24"/>
          <w:szCs w:val="24"/>
        </w:rPr>
        <w:t>) .</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rPr>
        <w:t>III.</w:t>
      </w:r>
      <w:r w:rsidRPr="00726C76">
        <w:rPr>
          <w:rFonts w:eastAsia="Times New Roman" w:cstheme="minorHAnsi"/>
          <w:b/>
          <w:bCs/>
          <w:sz w:val="23"/>
          <w:szCs w:val="23"/>
        </w:rPr>
        <w:tab/>
        <w:t>Opis przedmiotu zamówienia oraz opis części zamówienia</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4"/>
          <w:szCs w:val="24"/>
        </w:rPr>
      </w:pPr>
      <w:r w:rsidRPr="00726C76">
        <w:rPr>
          <w:rFonts w:eastAsia="Times New Roman" w:cstheme="minorHAnsi"/>
          <w:b/>
          <w:bCs/>
          <w:sz w:val="23"/>
          <w:szCs w:val="23"/>
        </w:rPr>
        <w:t>1.</w:t>
      </w:r>
      <w:r w:rsidRPr="00726C76">
        <w:rPr>
          <w:rFonts w:eastAsia="Times New Roman" w:cstheme="minorHAnsi"/>
          <w:b/>
          <w:bCs/>
          <w:sz w:val="23"/>
          <w:szCs w:val="23"/>
        </w:rPr>
        <w:tab/>
      </w:r>
      <w:r w:rsidRPr="00726C76">
        <w:rPr>
          <w:rFonts w:eastAsia="Times New Roman" w:cstheme="minorHAnsi"/>
          <w:sz w:val="24"/>
          <w:szCs w:val="24"/>
        </w:rPr>
        <w:t>Przedmiotem zamówienia jest zakup i dostawa artykułów spożywczych do stołówki szkolnej przy publicznym Gimnazjum im. Jana Pawła II w Korytnicy</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sz w:val="23"/>
          <w:szCs w:val="23"/>
        </w:rPr>
      </w:pPr>
      <w:r w:rsidRPr="00726C76">
        <w:rPr>
          <w:rFonts w:eastAsia="Times New Roman" w:cstheme="minorHAnsi"/>
          <w:b/>
          <w:bCs/>
          <w:sz w:val="24"/>
          <w:szCs w:val="24"/>
        </w:rPr>
        <w:t>2.</w:t>
      </w:r>
      <w:r w:rsidRPr="00726C76">
        <w:rPr>
          <w:rFonts w:eastAsia="Times New Roman" w:cstheme="minorHAnsi"/>
          <w:b/>
          <w:bCs/>
          <w:sz w:val="24"/>
          <w:szCs w:val="24"/>
        </w:rPr>
        <w:tab/>
      </w:r>
      <w:r w:rsidRPr="00726C76">
        <w:rPr>
          <w:rFonts w:eastAsia="Times New Roman" w:cstheme="minorHAnsi"/>
          <w:sz w:val="24"/>
          <w:szCs w:val="24"/>
        </w:rPr>
        <w:t>Przedmiot zamówienia dzieli się na 7 części</w:t>
      </w:r>
      <w:r w:rsidRPr="00726C76">
        <w:rPr>
          <w:rFonts w:eastAsia="Times New Roman" w:cstheme="minorHAnsi"/>
          <w:sz w:val="23"/>
          <w:szCs w:val="23"/>
        </w:rPr>
        <w:t>:</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9"/>
          <w:szCs w:val="23"/>
        </w:rPr>
      </w:pP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w:t>
      </w:r>
      <w:r w:rsidRPr="00726C76">
        <w:rPr>
          <w:rFonts w:eastAsia="Times New Roman" w:cstheme="minorHAnsi"/>
          <w:sz w:val="24"/>
          <w:szCs w:val="24"/>
        </w:rPr>
        <w:t xml:space="preserve"> - DOSTAWA PRODUKTÓW MLECZNYCH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w:t>
      </w:r>
      <w:r w:rsidRPr="00726C76">
        <w:rPr>
          <w:rFonts w:eastAsia="Times New Roman" w:cstheme="minorHAnsi"/>
          <w:sz w:val="24"/>
          <w:szCs w:val="24"/>
        </w:rPr>
        <w:t xml:space="preserve"> - DOSTAWA ARTYKUŁÓW SPOŻYWCZYCH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III</w:t>
      </w:r>
      <w:r w:rsidRPr="00726C76">
        <w:rPr>
          <w:rFonts w:eastAsia="Times New Roman" w:cstheme="minorHAnsi"/>
          <w:sz w:val="24"/>
          <w:szCs w:val="24"/>
        </w:rPr>
        <w:t xml:space="preserve"> - DOSTAWA OWOCÓW I WARZYW</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IV</w:t>
      </w:r>
      <w:r w:rsidRPr="00726C76">
        <w:rPr>
          <w:rFonts w:eastAsia="Times New Roman" w:cstheme="minorHAnsi"/>
          <w:sz w:val="24"/>
          <w:szCs w:val="24"/>
        </w:rPr>
        <w:t xml:space="preserve"> - DOSTAWA MIĘSA I PRODUKTÓW MIĘSNYCH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w:t>
      </w:r>
      <w:r w:rsidRPr="00726C76">
        <w:rPr>
          <w:rFonts w:eastAsia="Times New Roman" w:cstheme="minorHAnsi"/>
          <w:sz w:val="24"/>
          <w:szCs w:val="24"/>
        </w:rPr>
        <w:t xml:space="preserve"> - DOSTAWA MROŻONEK</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w:t>
      </w:r>
      <w:r w:rsidRPr="00726C76">
        <w:rPr>
          <w:rFonts w:eastAsia="Times New Roman" w:cstheme="minorHAnsi"/>
          <w:sz w:val="24"/>
          <w:szCs w:val="24"/>
        </w:rPr>
        <w:t xml:space="preserve"> - DOSTAWA PIECZYWA</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VII</w:t>
      </w:r>
      <w:r w:rsidRPr="00726C76">
        <w:rPr>
          <w:rFonts w:eastAsia="Times New Roman" w:cstheme="minorHAnsi"/>
          <w:sz w:val="24"/>
          <w:szCs w:val="24"/>
        </w:rPr>
        <w:t xml:space="preserve"> – DOSTAWA JAJ</w:t>
      </w:r>
    </w:p>
    <w:p w:rsidR="00726C76" w:rsidRPr="005B05F7" w:rsidRDefault="00726C76" w:rsidP="00726C76">
      <w:pPr>
        <w:autoSpaceDE w:val="0"/>
        <w:autoSpaceDN w:val="0"/>
        <w:adjustRightInd w:val="0"/>
        <w:spacing w:after="120" w:line="240" w:lineRule="auto"/>
        <w:jc w:val="both"/>
        <w:rPr>
          <w:rFonts w:eastAsia="Times New Roman" w:cstheme="minorHAnsi"/>
          <w:sz w:val="24"/>
          <w:szCs w:val="24"/>
        </w:rPr>
      </w:pPr>
      <w:r w:rsidRPr="005B05F7">
        <w:rPr>
          <w:rFonts w:eastAsia="Times New Roman" w:cstheme="minorHAnsi"/>
          <w:sz w:val="24"/>
          <w:szCs w:val="24"/>
        </w:rPr>
        <w:t>Szczegółowy opis przedmiotu zamówienia - stanowią załączniki: 2a,2b,2c,2d,</w:t>
      </w:r>
      <w:r w:rsidR="00DE7E8A">
        <w:rPr>
          <w:rFonts w:eastAsia="Times New Roman" w:cstheme="minorHAnsi"/>
          <w:sz w:val="24"/>
          <w:szCs w:val="24"/>
        </w:rPr>
        <w:t>2</w:t>
      </w:r>
      <w:r w:rsidRPr="005B05F7">
        <w:rPr>
          <w:rFonts w:eastAsia="Times New Roman" w:cstheme="minorHAnsi"/>
          <w:sz w:val="24"/>
          <w:szCs w:val="24"/>
        </w:rPr>
        <w:t>e,2f,2g  do SIWZ. Ilości poda</w:t>
      </w:r>
      <w:r w:rsidR="005B05F7" w:rsidRPr="005B05F7">
        <w:rPr>
          <w:rFonts w:eastAsia="Times New Roman" w:cstheme="minorHAnsi"/>
          <w:sz w:val="24"/>
          <w:szCs w:val="24"/>
        </w:rPr>
        <w:t>ne w niniejszych załącznikach są</w:t>
      </w:r>
      <w:r w:rsidRPr="005B05F7">
        <w:rPr>
          <w:rFonts w:eastAsia="Times New Roman" w:cstheme="minorHAnsi"/>
          <w:sz w:val="24"/>
          <w:szCs w:val="24"/>
        </w:rPr>
        <w:t xml:space="preserve"> szacunkowe i mogą ulec zmianie. Dotyczy to zmniejszenia lub zwiększenia ilości zamawianego towaru do 20 %.</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2.1</w:t>
      </w:r>
      <w:r w:rsidRPr="005B05F7">
        <w:rPr>
          <w:rFonts w:eastAsia="Times New Roman" w:cstheme="minorHAnsi"/>
          <w:sz w:val="24"/>
          <w:szCs w:val="24"/>
        </w:rPr>
        <w:t xml:space="preserve"> Wykonawca dostarcza do siedziby zamawiającego produkty spożywcze własnym transportem, na własny koszt w terminach, asortymencie i ilościach zgodnie z bieżącym zapotrzebowaniem Zamawiającego.</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2.2.</w:t>
      </w:r>
      <w:r w:rsidRPr="005B05F7">
        <w:rPr>
          <w:rFonts w:eastAsia="Times New Roman" w:cstheme="minorHAnsi"/>
          <w:sz w:val="24"/>
          <w:szCs w:val="24"/>
        </w:rPr>
        <w:t xml:space="preserve"> Dostawa towaru do magazynu kuchni Publicznego Gimnazjum im. Jana Pawła II w Korytnicy.</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2.3.</w:t>
      </w:r>
      <w:r w:rsidRPr="005B05F7">
        <w:rPr>
          <w:rFonts w:eastAsia="Times New Roman" w:cstheme="minorHAnsi"/>
          <w:sz w:val="24"/>
          <w:szCs w:val="24"/>
        </w:rPr>
        <w:t xml:space="preserve"> Realizacja zamówienia powinna nastąpić </w:t>
      </w:r>
      <w:r w:rsidR="00DE7E8A">
        <w:rPr>
          <w:rFonts w:eastAsia="Times New Roman" w:cstheme="minorHAnsi"/>
          <w:sz w:val="24"/>
          <w:szCs w:val="24"/>
        </w:rPr>
        <w:t>zgodnie z terminem wskazanym w ofercie</w:t>
      </w:r>
      <w:r w:rsidRPr="005B05F7">
        <w:rPr>
          <w:rFonts w:eastAsia="Times New Roman" w:cstheme="minorHAnsi"/>
          <w:sz w:val="24"/>
          <w:szCs w:val="24"/>
        </w:rPr>
        <w:t>.</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2.4.</w:t>
      </w:r>
      <w:r w:rsidRPr="005B05F7">
        <w:rPr>
          <w:rFonts w:eastAsia="Times New Roman" w:cstheme="minorHAnsi"/>
          <w:sz w:val="24"/>
          <w:szCs w:val="24"/>
        </w:rPr>
        <w:t xml:space="preserve"> Dostarczone produkty powinny spełniać najwyższe  normy jakościowe, wagowe, wymagane dla danej grupy asortymentu. Dostarczone produkty muszą spełniać wymagania obowiązującego prawa dotyczącego żywności.</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2.5.</w:t>
      </w:r>
      <w:r w:rsidRPr="005B05F7">
        <w:rPr>
          <w:rFonts w:eastAsia="Times New Roman" w:cstheme="minorHAnsi"/>
          <w:sz w:val="24"/>
          <w:szCs w:val="24"/>
        </w:rPr>
        <w:t xml:space="preserve"> Jeśli wystąpi sytuacja braku przedmiotu zamówienia wymienionego w specyfikacji, wykonawca zobowiązuje się zapewnić zamiennik po uprzednim wyrażeniu zgody przez zamawiającego.</w:t>
      </w:r>
    </w:p>
    <w:p w:rsidR="00726C76" w:rsidRPr="005B05F7" w:rsidRDefault="00726C76" w:rsidP="00726C76">
      <w:pPr>
        <w:autoSpaceDE w:val="0"/>
        <w:autoSpaceDN w:val="0"/>
        <w:adjustRightInd w:val="0"/>
        <w:spacing w:after="0" w:line="240" w:lineRule="auto"/>
        <w:jc w:val="both"/>
        <w:rPr>
          <w:rFonts w:eastAsia="Times New Roman" w:cstheme="minorHAnsi"/>
          <w:b/>
          <w:bCs/>
          <w:sz w:val="24"/>
          <w:szCs w:val="24"/>
        </w:rPr>
      </w:pPr>
      <w:r w:rsidRPr="005B05F7">
        <w:rPr>
          <w:rFonts w:eastAsia="Times New Roman" w:cstheme="minorHAnsi"/>
          <w:b/>
          <w:bCs/>
          <w:sz w:val="24"/>
          <w:szCs w:val="24"/>
        </w:rPr>
        <w:t>Uwaga! Jeśli w jakimkolwiek punkcie użyto nazwy towarowej – Wykonawca może złożyć</w:t>
      </w:r>
      <w:r w:rsidRPr="005B05F7">
        <w:rPr>
          <w:rFonts w:eastAsia="Times New Roman" w:cstheme="minorHAnsi"/>
          <w:sz w:val="24"/>
          <w:szCs w:val="24"/>
        </w:rPr>
        <w:t xml:space="preserve"> </w:t>
      </w:r>
      <w:r w:rsidRPr="005B05F7">
        <w:rPr>
          <w:rFonts w:eastAsia="Times New Roman" w:cstheme="minorHAnsi"/>
          <w:b/>
          <w:bCs/>
          <w:sz w:val="24"/>
          <w:szCs w:val="24"/>
        </w:rPr>
        <w:t>ofertę</w:t>
      </w:r>
      <w:r w:rsidRPr="005B05F7">
        <w:rPr>
          <w:rFonts w:eastAsia="Times New Roman" w:cstheme="minorHAnsi"/>
          <w:sz w:val="24"/>
          <w:szCs w:val="24"/>
        </w:rPr>
        <w:t xml:space="preserve"> </w:t>
      </w:r>
      <w:r w:rsidRPr="005B05F7">
        <w:rPr>
          <w:rFonts w:eastAsia="Times New Roman" w:cstheme="minorHAnsi"/>
          <w:b/>
          <w:bCs/>
          <w:sz w:val="24"/>
          <w:szCs w:val="24"/>
        </w:rPr>
        <w:t>na towar równoważny do towaru, który wymieniono przy użyciu nazwy towarowej.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lastRenderedPageBreak/>
        <w:t>2.6.</w:t>
      </w:r>
      <w:r w:rsidRPr="00726C76">
        <w:rPr>
          <w:rFonts w:eastAsia="Times New Roman" w:cstheme="minorHAnsi"/>
          <w:sz w:val="23"/>
          <w:szCs w:val="23"/>
        </w:rPr>
        <w:t xml:space="preserve"> 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2.7.</w:t>
      </w:r>
      <w:r w:rsidRPr="00726C76">
        <w:rPr>
          <w:rFonts w:eastAsia="Times New Roman" w:cstheme="minorHAnsi"/>
          <w:sz w:val="23"/>
          <w:szCs w:val="23"/>
        </w:rPr>
        <w:t xml:space="preserve"> Strony dopuszczają możliwość zmiany ceny na korzystniejszą dla Zamawiającego (w ramach tzw. promocji okresowych) w trakcie trwania umowy, bez konieczności starań ze strony Zamawiającego i aneksowania umowy.</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2.8</w:t>
      </w:r>
      <w:r w:rsidR="00726C76" w:rsidRPr="00726C76">
        <w:rPr>
          <w:rFonts w:eastAsia="Times New Roman" w:cstheme="minorHAnsi"/>
          <w:b/>
          <w:bCs/>
          <w:sz w:val="23"/>
          <w:szCs w:val="23"/>
        </w:rPr>
        <w:t>.</w:t>
      </w:r>
      <w:r w:rsidR="00726C76" w:rsidRPr="00726C76">
        <w:rPr>
          <w:rFonts w:eastAsia="Times New Roman" w:cstheme="minorHAnsi"/>
          <w:sz w:val="23"/>
          <w:szCs w:val="23"/>
        </w:rPr>
        <w:t xml:space="preserve"> Wykonawcy nie przysługuje roszczenie z tytułu zamówienia mniejszej ilości towaru.</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2.9</w:t>
      </w:r>
      <w:r w:rsidR="00726C76" w:rsidRPr="00726C76">
        <w:rPr>
          <w:rFonts w:eastAsia="Times New Roman" w:cstheme="minorHAnsi"/>
          <w:b/>
          <w:bCs/>
          <w:sz w:val="23"/>
          <w:szCs w:val="23"/>
        </w:rPr>
        <w:t>.</w:t>
      </w:r>
      <w:r w:rsidR="00726C76" w:rsidRPr="00726C76">
        <w:rPr>
          <w:rFonts w:eastAsia="Times New Roman" w:cstheme="minorHAnsi"/>
          <w:sz w:val="23"/>
          <w:szCs w:val="23"/>
        </w:rPr>
        <w:t>W postępowaniu dopuszcza się możliwość składania ofert częściowych - na jedną lub  więcej części.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rPr>
      </w:pPr>
      <w:r w:rsidRPr="00726C76">
        <w:rPr>
          <w:rFonts w:eastAsia="Times New Roman" w:cstheme="minorHAnsi"/>
          <w:b/>
          <w:bCs/>
        </w:rPr>
        <w:t xml:space="preserve">Kody CPV: </w:t>
      </w:r>
      <w:r w:rsidRPr="00726C76">
        <w:rPr>
          <w:rFonts w:eastAsia="Times New Roman" w:cstheme="minorHAnsi"/>
        </w:rPr>
        <w:t>15.00.00.00-8, 15.30.00.00.-1, 15.40.00.00.-2, 15.20.00.00.-0, 15.50.00.00.-3, 15.80.00.00.-6, 15.10.00.00-9, 15.13.11.30-5, 15.13.11.35.-0, 15.60.00.00-4, 15.20.00.00-0, 01.10.00.00-8, 15.13.11.30-5, 15.89.60.00-5, 15.81.10.00-6, 03.14.25.00.</w:t>
      </w:r>
    </w:p>
    <w:p w:rsidR="00726C76" w:rsidRPr="00726C76" w:rsidRDefault="00726C76" w:rsidP="00726C76">
      <w:pPr>
        <w:autoSpaceDE w:val="0"/>
        <w:autoSpaceDN w:val="0"/>
        <w:adjustRightInd w:val="0"/>
        <w:spacing w:after="0" w:line="240" w:lineRule="auto"/>
        <w:jc w:val="both"/>
        <w:rPr>
          <w:rFonts w:eastAsia="Times New Roman" w:cstheme="minorHAnsi"/>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bdr w:val="single" w:sz="4" w:space="0" w:color="auto"/>
        </w:rPr>
        <w:t>IV.</w:t>
      </w:r>
      <w:r w:rsidRPr="00726C76">
        <w:rPr>
          <w:rFonts w:eastAsia="Times New Roman" w:cstheme="minorHAnsi"/>
          <w:b/>
          <w:bCs/>
          <w:sz w:val="23"/>
          <w:szCs w:val="23"/>
          <w:bdr w:val="single" w:sz="4" w:space="0" w:color="auto"/>
        </w:rPr>
        <w:tab/>
        <w:t>Termin wykonania zamówienia</w:t>
      </w:r>
      <w:r w:rsidRPr="00726C76">
        <w:rPr>
          <w:rFonts w:eastAsia="Times New Roman" w:cstheme="minorHAnsi"/>
          <w:b/>
          <w:bCs/>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b/>
          <w:color w:val="00B050"/>
          <w:sz w:val="23"/>
          <w:szCs w:val="23"/>
        </w:rPr>
      </w:pPr>
      <w:r w:rsidRPr="00726C76">
        <w:rPr>
          <w:rFonts w:eastAsia="Times New Roman" w:cstheme="minorHAnsi"/>
          <w:b/>
          <w:sz w:val="23"/>
          <w:szCs w:val="23"/>
        </w:rPr>
        <w:t xml:space="preserve"> od </w:t>
      </w:r>
      <w:r w:rsidR="00FE4803">
        <w:rPr>
          <w:rFonts w:eastAsia="Times New Roman" w:cstheme="minorHAnsi"/>
          <w:b/>
          <w:sz w:val="23"/>
          <w:szCs w:val="23"/>
        </w:rPr>
        <w:t>4</w:t>
      </w:r>
      <w:r w:rsidRPr="00726C76">
        <w:rPr>
          <w:rFonts w:eastAsia="Times New Roman" w:cstheme="minorHAnsi"/>
          <w:b/>
          <w:sz w:val="23"/>
          <w:szCs w:val="23"/>
        </w:rPr>
        <w:t>.01.201</w:t>
      </w:r>
      <w:r w:rsidR="00DE7E8A">
        <w:rPr>
          <w:rFonts w:eastAsia="Times New Roman" w:cstheme="minorHAnsi"/>
          <w:b/>
          <w:sz w:val="23"/>
          <w:szCs w:val="23"/>
        </w:rPr>
        <w:t>6</w:t>
      </w:r>
      <w:r w:rsidRPr="00726C76">
        <w:rPr>
          <w:rFonts w:eastAsia="Times New Roman" w:cstheme="minorHAnsi"/>
          <w:b/>
          <w:sz w:val="23"/>
          <w:szCs w:val="23"/>
        </w:rPr>
        <w:t xml:space="preserve"> r. do 31.12.201</w:t>
      </w:r>
      <w:r w:rsidR="00FE4803">
        <w:rPr>
          <w:rFonts w:eastAsia="Times New Roman" w:cstheme="minorHAnsi"/>
          <w:b/>
          <w:sz w:val="23"/>
          <w:szCs w:val="23"/>
        </w:rPr>
        <w:t>6</w:t>
      </w:r>
      <w:r w:rsidRPr="00726C76">
        <w:rPr>
          <w:rFonts w:eastAsia="Times New Roman" w:cstheme="minorHAnsi"/>
          <w:b/>
          <w:sz w:val="23"/>
          <w:szCs w:val="23"/>
        </w:rPr>
        <w:t xml:space="preserve"> r. </w:t>
      </w:r>
      <w:r w:rsidRPr="00726C76">
        <w:rPr>
          <w:rFonts w:eastAsia="Times New Roman" w:cstheme="minorHAnsi"/>
          <w:sz w:val="23"/>
          <w:szCs w:val="23"/>
        </w:rPr>
        <w:t>z wyłączeniem ferii zimowych</w:t>
      </w:r>
      <w:r w:rsidR="005B05F7">
        <w:rPr>
          <w:rFonts w:eastAsia="Times New Roman" w:cstheme="minorHAnsi"/>
          <w:sz w:val="23"/>
          <w:szCs w:val="23"/>
        </w:rPr>
        <w:t>, ferii świątecznych</w:t>
      </w:r>
      <w:r w:rsidRPr="00726C76">
        <w:rPr>
          <w:rFonts w:eastAsia="Times New Roman" w:cstheme="minorHAnsi"/>
          <w:sz w:val="23"/>
          <w:szCs w:val="23"/>
        </w:rPr>
        <w:t xml:space="preserve"> i wakacji </w:t>
      </w:r>
      <w:r w:rsidR="005B05F7">
        <w:rPr>
          <w:rFonts w:eastAsia="Times New Roman" w:cstheme="minorHAnsi"/>
          <w:sz w:val="23"/>
          <w:szCs w:val="23"/>
        </w:rPr>
        <w:t>oraz innych dni wolnych od zajęć szkolnych</w:t>
      </w:r>
      <w:r w:rsidRPr="00726C76">
        <w:rPr>
          <w:rFonts w:eastAsia="Times New Roman" w:cstheme="minorHAnsi"/>
          <w:b/>
          <w:sz w:val="23"/>
          <w:szCs w:val="23"/>
        </w:rPr>
        <w:t>.</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D208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w:t>
      </w:r>
      <w:r w:rsidRPr="00726C76">
        <w:rPr>
          <w:rFonts w:eastAsia="Times New Roman" w:cstheme="minorHAnsi"/>
          <w:b/>
          <w:bCs/>
          <w:sz w:val="23"/>
          <w:szCs w:val="23"/>
        </w:rPr>
        <w:tab/>
        <w:t>Opis warunków udziału w post</w:t>
      </w:r>
      <w:r w:rsidRPr="00726C76">
        <w:rPr>
          <w:rFonts w:eastAsia="Times New Roman" w:cstheme="minorHAnsi"/>
          <w:sz w:val="23"/>
          <w:szCs w:val="23"/>
        </w:rPr>
        <w:t>ę</w:t>
      </w:r>
      <w:r w:rsidRPr="00726C76">
        <w:rPr>
          <w:rFonts w:eastAsia="Times New Roman" w:cstheme="minorHAnsi"/>
          <w:b/>
          <w:bCs/>
          <w:sz w:val="23"/>
          <w:szCs w:val="23"/>
        </w:rPr>
        <w:t>powaniu oraz opis sposobu dokonywania oceny spełniania tych warunków.</w:t>
      </w:r>
    </w:p>
    <w:p w:rsidR="00726C76" w:rsidRPr="00726C76" w:rsidRDefault="00726C76" w:rsidP="00726C76">
      <w:pPr>
        <w:tabs>
          <w:tab w:val="left" w:pos="567"/>
        </w:tabs>
        <w:autoSpaceDE w:val="0"/>
        <w:autoSpaceDN w:val="0"/>
        <w:adjustRightInd w:val="0"/>
        <w:spacing w:after="0" w:line="240" w:lineRule="auto"/>
        <w:ind w:left="567" w:hanging="567"/>
        <w:jc w:val="both"/>
        <w:rPr>
          <w:rFonts w:eastAsia="Times New Roman" w:cstheme="minorHAnsi"/>
          <w:b/>
          <w:bCs/>
          <w:sz w:val="23"/>
          <w:szCs w:val="23"/>
        </w:rPr>
      </w:pPr>
    </w:p>
    <w:p w:rsidR="00556270" w:rsidRPr="00556270" w:rsidRDefault="00556270" w:rsidP="00556270">
      <w:pPr>
        <w:widowControl w:val="0"/>
        <w:suppressAutoHyphens/>
        <w:spacing w:after="120" w:line="240" w:lineRule="auto"/>
        <w:ind w:left="283"/>
        <w:jc w:val="both"/>
        <w:rPr>
          <w:rFonts w:ascii="Calibri" w:eastAsia="Lucida Sans Unicode" w:hAnsi="Calibri" w:cs="Tahoma"/>
          <w:kern w:val="1"/>
          <w:sz w:val="24"/>
          <w:szCs w:val="24"/>
          <w:lang w:val="x-none"/>
        </w:rPr>
      </w:pPr>
      <w:r w:rsidRPr="00556270">
        <w:rPr>
          <w:rFonts w:ascii="Calibri" w:eastAsia="Lucida Sans Unicode" w:hAnsi="Calibri" w:cs="Tahoma"/>
          <w:kern w:val="1"/>
          <w:sz w:val="24"/>
          <w:szCs w:val="24"/>
        </w:rPr>
        <w:t xml:space="preserve">O udzielenie zamówienia mogą ubiegać się </w:t>
      </w:r>
      <w:r w:rsidRPr="00556270">
        <w:rPr>
          <w:rFonts w:ascii="Calibri" w:eastAsia="Lucida Sans Unicode" w:hAnsi="Calibri" w:cs="Tahoma"/>
          <w:kern w:val="1"/>
          <w:sz w:val="24"/>
          <w:szCs w:val="24"/>
          <w:lang w:val="x-none"/>
        </w:rPr>
        <w:t>Wykonawc</w:t>
      </w:r>
      <w:r w:rsidRPr="00556270">
        <w:rPr>
          <w:rFonts w:ascii="Calibri" w:eastAsia="Lucida Sans Unicode" w:hAnsi="Calibri" w:cs="Tahoma"/>
          <w:kern w:val="1"/>
          <w:sz w:val="24"/>
          <w:szCs w:val="24"/>
        </w:rPr>
        <w:t>y</w:t>
      </w:r>
      <w:r w:rsidRPr="00556270">
        <w:rPr>
          <w:rFonts w:ascii="Calibri" w:eastAsia="Lucida Sans Unicode" w:hAnsi="Calibri" w:cs="Tahoma"/>
          <w:kern w:val="1"/>
          <w:sz w:val="24"/>
          <w:szCs w:val="24"/>
          <w:lang w:val="x-none"/>
        </w:rPr>
        <w:t xml:space="preserve"> </w:t>
      </w:r>
      <w:r>
        <w:rPr>
          <w:rFonts w:ascii="Calibri" w:eastAsia="Lucida Sans Unicode" w:hAnsi="Calibri" w:cs="Tahoma"/>
          <w:kern w:val="1"/>
          <w:sz w:val="24"/>
          <w:szCs w:val="24"/>
        </w:rPr>
        <w:t>, którzy spełniają warunki dotyczące:</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color w:val="000000"/>
          <w:kern w:val="1"/>
          <w:sz w:val="24"/>
          <w:szCs w:val="24"/>
        </w:rPr>
        <w:t xml:space="preserve">1) </w:t>
      </w:r>
      <w:r w:rsidRPr="00556270">
        <w:rPr>
          <w:rFonts w:ascii="Calibri" w:eastAsia="Lucida Sans Unicode" w:hAnsi="Calibri" w:cs="Tahoma"/>
          <w:iCs/>
          <w:color w:val="000000"/>
          <w:kern w:val="1"/>
          <w:sz w:val="24"/>
          <w:szCs w:val="24"/>
        </w:rPr>
        <w:t>posiada</w:t>
      </w:r>
      <w:r>
        <w:rPr>
          <w:rFonts w:ascii="Calibri" w:eastAsia="Lucida Sans Unicode" w:hAnsi="Calibri" w:cs="Tahoma"/>
          <w:iCs/>
          <w:color w:val="000000"/>
          <w:kern w:val="1"/>
          <w:sz w:val="24"/>
          <w:szCs w:val="24"/>
        </w:rPr>
        <w:t>nia</w:t>
      </w:r>
      <w:r w:rsidRPr="00556270">
        <w:rPr>
          <w:rFonts w:ascii="Calibri" w:eastAsia="Lucida Sans Unicode" w:hAnsi="Calibri" w:cs="Tahoma"/>
          <w:iCs/>
          <w:color w:val="000000"/>
          <w:kern w:val="1"/>
          <w:sz w:val="24"/>
          <w:szCs w:val="24"/>
        </w:rPr>
        <w:t xml:space="preserve"> uprawnie</w:t>
      </w:r>
      <w:r>
        <w:rPr>
          <w:rFonts w:ascii="Calibri" w:eastAsia="Lucida Sans Unicode" w:hAnsi="Calibri" w:cs="Tahoma"/>
          <w:iCs/>
          <w:color w:val="000000"/>
          <w:kern w:val="1"/>
          <w:sz w:val="24"/>
          <w:szCs w:val="24"/>
        </w:rPr>
        <w:t>ń</w:t>
      </w:r>
      <w:r w:rsidRPr="00556270">
        <w:rPr>
          <w:rFonts w:ascii="Calibri" w:eastAsia="Lucida Sans Unicode" w:hAnsi="Calibri" w:cs="Tahoma"/>
          <w:iCs/>
          <w:color w:val="000000"/>
          <w:kern w:val="1"/>
          <w:sz w:val="24"/>
          <w:szCs w:val="24"/>
        </w:rPr>
        <w:t xml:space="preserve"> do wykonywania określonej działalności lub czynności, jeżeli przepisy prawa nakładają obowiązek ich posiadania;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2) posiada</w:t>
      </w:r>
      <w:r>
        <w:rPr>
          <w:rFonts w:ascii="Calibri" w:eastAsia="Lucida Sans Unicode" w:hAnsi="Calibri" w:cs="Tahoma"/>
          <w:iCs/>
          <w:color w:val="000000"/>
          <w:kern w:val="1"/>
          <w:sz w:val="24"/>
          <w:szCs w:val="24"/>
        </w:rPr>
        <w:t>nia</w:t>
      </w:r>
      <w:r w:rsidRPr="00556270">
        <w:rPr>
          <w:rFonts w:ascii="Calibri" w:eastAsia="Lucida Sans Unicode" w:hAnsi="Calibri" w:cs="Tahoma"/>
          <w:iCs/>
          <w:color w:val="000000"/>
          <w:kern w:val="1"/>
          <w:sz w:val="24"/>
          <w:szCs w:val="24"/>
        </w:rPr>
        <w:t xml:space="preserve"> wiedz</w:t>
      </w:r>
      <w:r>
        <w:rPr>
          <w:rFonts w:ascii="Calibri" w:eastAsia="Lucida Sans Unicode" w:hAnsi="Calibri" w:cs="Tahoma"/>
          <w:iCs/>
          <w:color w:val="000000"/>
          <w:kern w:val="1"/>
          <w:sz w:val="24"/>
          <w:szCs w:val="24"/>
        </w:rPr>
        <w:t>y</w:t>
      </w:r>
      <w:r w:rsidRPr="00556270">
        <w:rPr>
          <w:rFonts w:ascii="Calibri" w:eastAsia="Lucida Sans Unicode" w:hAnsi="Calibri" w:cs="Tahoma"/>
          <w:iCs/>
          <w:color w:val="000000"/>
          <w:kern w:val="1"/>
          <w:sz w:val="24"/>
          <w:szCs w:val="24"/>
        </w:rPr>
        <w:t xml:space="preserve"> i doświadczeni</w:t>
      </w:r>
      <w:r>
        <w:rPr>
          <w:rFonts w:ascii="Calibri" w:eastAsia="Lucida Sans Unicode" w:hAnsi="Calibri" w:cs="Tahoma"/>
          <w:iCs/>
          <w:color w:val="000000"/>
          <w:kern w:val="1"/>
          <w:sz w:val="24"/>
          <w:szCs w:val="24"/>
        </w:rPr>
        <w:t>a</w:t>
      </w:r>
      <w:r w:rsidRPr="00556270">
        <w:rPr>
          <w:rFonts w:ascii="Calibri" w:eastAsia="Lucida Sans Unicode" w:hAnsi="Calibri" w:cs="Tahoma"/>
          <w:iCs/>
          <w:color w:val="000000"/>
          <w:kern w:val="1"/>
          <w:sz w:val="24"/>
          <w:szCs w:val="24"/>
        </w:rPr>
        <w:t xml:space="preserve">;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3) dysponowa</w:t>
      </w:r>
      <w:r>
        <w:rPr>
          <w:rFonts w:ascii="Calibri" w:eastAsia="Lucida Sans Unicode" w:hAnsi="Calibri" w:cs="Tahoma"/>
          <w:iCs/>
          <w:color w:val="000000"/>
          <w:kern w:val="1"/>
          <w:sz w:val="24"/>
          <w:szCs w:val="24"/>
        </w:rPr>
        <w:t>nia</w:t>
      </w:r>
      <w:r w:rsidRPr="00556270">
        <w:rPr>
          <w:rFonts w:ascii="Calibri" w:eastAsia="Lucida Sans Unicode" w:hAnsi="Calibri" w:cs="Tahoma"/>
          <w:iCs/>
          <w:color w:val="000000"/>
          <w:kern w:val="1"/>
          <w:sz w:val="24"/>
          <w:szCs w:val="24"/>
        </w:rPr>
        <w:t xml:space="preserve"> odpowiednim potencjałem technicznym oraz osobami zdolnymi do wykonania zamówienia;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 xml:space="preserve">4) sytuacji ekonomicznej i finansowej.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5) nie podlegają wykluczeniu z postępowania o udzielenie zamówienia publicznego na podstawie przepisów art. 24 ust. 1 i 2 ustawy Prawo zamówień publicznych.</w:t>
      </w:r>
    </w:p>
    <w:p w:rsidR="00556270" w:rsidRPr="00556270" w:rsidRDefault="00556270" w:rsidP="00556270">
      <w:pPr>
        <w:widowControl w:val="0"/>
        <w:suppressAutoHyphens/>
        <w:spacing w:after="0" w:line="240" w:lineRule="auto"/>
        <w:ind w:firstLine="709"/>
        <w:jc w:val="both"/>
        <w:rPr>
          <w:rFonts w:ascii="Calibri" w:eastAsia="Lucida Sans Unicode" w:hAnsi="Calibri" w:cs="Tahoma"/>
          <w:kern w:val="1"/>
          <w:sz w:val="24"/>
          <w:szCs w:val="24"/>
        </w:rPr>
      </w:pPr>
      <w:r w:rsidRPr="00556270">
        <w:rPr>
          <w:rFonts w:ascii="Calibri" w:eastAsia="Lucida Sans Unicode" w:hAnsi="Calibri" w:cs="Tahoma"/>
          <w:kern w:val="1"/>
          <w:sz w:val="24"/>
          <w:szCs w:val="24"/>
        </w:rPr>
        <w:t xml:space="preserve">Ocena spełnienia  warunków dokonana zostanie zgodnie z formułą spełnia – nie spełnia, w oparciu o informacje zawarte w dokumentach wyszczególnionych w SIWZ. </w:t>
      </w:r>
    </w:p>
    <w:p w:rsidR="00556270" w:rsidRPr="00556270" w:rsidRDefault="00556270" w:rsidP="00556270">
      <w:pPr>
        <w:widowControl w:val="0"/>
        <w:suppressAutoHyphens/>
        <w:spacing w:after="0" w:line="240" w:lineRule="auto"/>
        <w:rPr>
          <w:rFonts w:ascii="Calibri" w:eastAsia="Lucida Sans Unicode" w:hAnsi="Calibri" w:cs="Times New Roman"/>
          <w:kern w:val="1"/>
          <w:sz w:val="24"/>
          <w:szCs w:val="24"/>
        </w:rPr>
      </w:pPr>
      <w:r w:rsidRPr="00556270">
        <w:rPr>
          <w:rFonts w:ascii="Calibri" w:eastAsia="Lucida Sans Unicode" w:hAnsi="Calibri" w:cs="Times New Roman"/>
          <w:kern w:val="1"/>
          <w:sz w:val="24"/>
          <w:szCs w:val="24"/>
        </w:rPr>
        <w:t>Zamawiający dokona oceny spełniania przez Wykonawców warunków udziału w postępowaniu na podstawie  załączonych dokumentów i oświadczeń zgodnie z formułą „spełnia – nie spełnia”</w:t>
      </w:r>
    </w:p>
    <w:p w:rsidR="00556270" w:rsidRPr="00556270" w:rsidRDefault="00556270" w:rsidP="00556270">
      <w:pPr>
        <w:widowControl w:val="0"/>
        <w:suppressAutoHyphens/>
        <w:spacing w:after="0" w:line="240" w:lineRule="auto"/>
        <w:rPr>
          <w:rFonts w:eastAsia="Lucida Sans Unicode" w:cs="Times New Roman"/>
          <w:kern w:val="1"/>
          <w:sz w:val="24"/>
          <w:szCs w:val="24"/>
        </w:rPr>
      </w:pPr>
      <w:r w:rsidRPr="00556270">
        <w:rPr>
          <w:rFonts w:ascii="Times New Roman" w:eastAsia="Lucida Sans Unicode" w:hAnsi="Times New Roman" w:cs="Times New Roman"/>
          <w:kern w:val="1"/>
          <w:sz w:val="24"/>
          <w:szCs w:val="24"/>
        </w:rPr>
        <w:t xml:space="preserve"> </w:t>
      </w:r>
      <w:r w:rsidRPr="00556270">
        <w:rPr>
          <w:rFonts w:ascii="Calibri" w:eastAsia="Lucida Sans Unicode" w:hAnsi="Calibri" w:cs="Times New Roman"/>
          <w:kern w:val="1"/>
          <w:sz w:val="24"/>
          <w:szCs w:val="24"/>
        </w:rPr>
        <w:t xml:space="preserve">Wykonawca może polegać na wiedzy i doświadczeniu, potencjale technicznym, osobach zdolnych do wykonania zamówienia lub zdolnościach finansowych innych podmiotów, </w:t>
      </w:r>
      <w:r w:rsidRPr="00556270">
        <w:rPr>
          <w:rFonts w:eastAsia="Lucida Sans Unicode" w:cs="Times New Roman"/>
          <w:kern w:val="1"/>
          <w:sz w:val="24"/>
          <w:szCs w:val="24"/>
        </w:rPr>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5562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4"/>
          <w:szCs w:val="24"/>
        </w:rPr>
      </w:pPr>
      <w:r w:rsidRPr="00726C76">
        <w:rPr>
          <w:rFonts w:eastAsia="Times New Roman" w:cstheme="minorHAnsi"/>
          <w:b/>
          <w:bCs/>
          <w:sz w:val="23"/>
          <w:szCs w:val="23"/>
        </w:rPr>
        <w:lastRenderedPageBreak/>
        <w:t>VI.</w:t>
      </w:r>
      <w:r w:rsidRPr="00726C76">
        <w:rPr>
          <w:rFonts w:eastAsia="Times New Roman" w:cstheme="minorHAnsi"/>
          <w:b/>
          <w:bCs/>
          <w:sz w:val="23"/>
          <w:szCs w:val="23"/>
        </w:rPr>
        <w:tab/>
      </w:r>
      <w:r w:rsidRPr="00726C76">
        <w:rPr>
          <w:rFonts w:eastAsia="Times New Roman" w:cstheme="minorHAnsi"/>
          <w:b/>
          <w:bCs/>
          <w:sz w:val="24"/>
          <w:szCs w:val="24"/>
        </w:rPr>
        <w:t>Wykaz oświadczeń</w:t>
      </w:r>
      <w:r w:rsidRPr="00726C76">
        <w:rPr>
          <w:rFonts w:eastAsia="Times New Roman" w:cstheme="minorHAnsi"/>
          <w:sz w:val="24"/>
          <w:szCs w:val="24"/>
        </w:rPr>
        <w:t xml:space="preserve"> </w:t>
      </w:r>
      <w:r w:rsidRPr="00726C76">
        <w:rPr>
          <w:rFonts w:eastAsia="Times New Roman" w:cstheme="minorHAnsi"/>
          <w:b/>
          <w:bCs/>
          <w:sz w:val="24"/>
          <w:szCs w:val="24"/>
        </w:rPr>
        <w:t>i dokumentów, jakie mają</w:t>
      </w:r>
      <w:r w:rsidRPr="00726C76">
        <w:rPr>
          <w:rFonts w:eastAsia="Times New Roman" w:cstheme="minorHAnsi"/>
          <w:sz w:val="24"/>
          <w:szCs w:val="24"/>
        </w:rPr>
        <w:t xml:space="preserve"> </w:t>
      </w:r>
      <w:r w:rsidRPr="00726C76">
        <w:rPr>
          <w:rFonts w:eastAsia="Times New Roman" w:cstheme="minorHAnsi"/>
          <w:b/>
          <w:bCs/>
          <w:sz w:val="24"/>
          <w:szCs w:val="24"/>
        </w:rPr>
        <w:t>dostarczyć</w:t>
      </w:r>
      <w:r w:rsidRPr="00726C76">
        <w:rPr>
          <w:rFonts w:eastAsia="Times New Roman" w:cstheme="minorHAnsi"/>
          <w:sz w:val="24"/>
          <w:szCs w:val="24"/>
        </w:rPr>
        <w:t xml:space="preserve"> </w:t>
      </w:r>
      <w:r w:rsidRPr="00726C76">
        <w:rPr>
          <w:rFonts w:eastAsia="Times New Roman" w:cstheme="minorHAnsi"/>
          <w:b/>
          <w:bCs/>
          <w:sz w:val="24"/>
          <w:szCs w:val="24"/>
        </w:rPr>
        <w:t>wykonawcy w celu potwierdzenia spełnienia warunków udziału w post</w:t>
      </w:r>
      <w:r w:rsidRPr="00726C76">
        <w:rPr>
          <w:rFonts w:eastAsia="Times New Roman" w:cstheme="minorHAnsi"/>
          <w:sz w:val="24"/>
          <w:szCs w:val="24"/>
        </w:rPr>
        <w:t>ę</w:t>
      </w:r>
      <w:r w:rsidRPr="00726C76">
        <w:rPr>
          <w:rFonts w:eastAsia="Times New Roman" w:cstheme="minorHAnsi"/>
          <w:b/>
          <w:bCs/>
          <w:sz w:val="24"/>
          <w:szCs w:val="24"/>
        </w:rPr>
        <w:t>powaniu.</w:t>
      </w:r>
    </w:p>
    <w:p w:rsidR="00F55F29" w:rsidRDefault="00F55F29" w:rsidP="00F55F29">
      <w:pPr>
        <w:widowControl w:val="0"/>
        <w:suppressAutoHyphens/>
        <w:autoSpaceDE w:val="0"/>
        <w:spacing w:after="0" w:line="240" w:lineRule="auto"/>
        <w:jc w:val="both"/>
        <w:rPr>
          <w:rFonts w:eastAsia="Lucida Sans Unicode" w:cs="Times New Roman"/>
          <w:b/>
          <w:bCs/>
          <w:kern w:val="1"/>
          <w:sz w:val="24"/>
          <w:szCs w:val="24"/>
        </w:rPr>
      </w:pPr>
    </w:p>
    <w:p w:rsidR="00F55F29" w:rsidRPr="00F55F29" w:rsidRDefault="00F55F29" w:rsidP="00F55F29">
      <w:pPr>
        <w:widowControl w:val="0"/>
        <w:suppressAutoHyphens/>
        <w:autoSpaceDE w:val="0"/>
        <w:spacing w:after="0" w:line="240" w:lineRule="auto"/>
        <w:jc w:val="both"/>
        <w:rPr>
          <w:rFonts w:eastAsia="Lucida Sans Unicode" w:cs="Tahoma"/>
          <w:b/>
          <w:kern w:val="1"/>
          <w:sz w:val="24"/>
          <w:szCs w:val="24"/>
        </w:rPr>
      </w:pPr>
      <w:r w:rsidRPr="00F55F29">
        <w:rPr>
          <w:rFonts w:eastAsia="Lucida Sans Unicode" w:cs="Times New Roman"/>
          <w:b/>
          <w:bCs/>
          <w:kern w:val="1"/>
          <w:sz w:val="24"/>
          <w:szCs w:val="24"/>
        </w:rPr>
        <w:t>6.</w:t>
      </w:r>
      <w:r w:rsidRPr="00F55F29">
        <w:rPr>
          <w:rFonts w:eastAsia="Lucida Sans Unicode" w:cs="Tahoma"/>
          <w:b/>
          <w:color w:val="000000"/>
          <w:kern w:val="1"/>
          <w:sz w:val="24"/>
          <w:szCs w:val="24"/>
        </w:rPr>
        <w:t xml:space="preserve">1. </w:t>
      </w:r>
      <w:r w:rsidRPr="00F55F29">
        <w:rPr>
          <w:rFonts w:eastAsia="Lucida Sans Unicode" w:cs="Tahoma"/>
          <w:b/>
          <w:kern w:val="1"/>
          <w:sz w:val="24"/>
          <w:szCs w:val="24"/>
        </w:rPr>
        <w:t>Na potwierdzenie spełniania przez Wykonawcę warunków , o których mowa w art. 22 ust. 1 ustawy Prawo zamówień publicznych należy przedłożyć następujące dokumenty:</w:t>
      </w:r>
    </w:p>
    <w:p w:rsidR="00F55F29" w:rsidRPr="00F55F29" w:rsidRDefault="00F55F29" w:rsidP="00F55F29">
      <w:pPr>
        <w:widowControl w:val="0"/>
        <w:numPr>
          <w:ilvl w:val="0"/>
          <w:numId w:val="2"/>
        </w:numPr>
        <w:suppressAutoHyphens/>
        <w:autoSpaceDE w:val="0"/>
        <w:spacing w:after="0" w:line="240" w:lineRule="auto"/>
        <w:jc w:val="both"/>
        <w:rPr>
          <w:rFonts w:eastAsia="Lucida Sans Unicode" w:cs="Tahoma"/>
          <w:kern w:val="1"/>
          <w:sz w:val="24"/>
          <w:szCs w:val="24"/>
        </w:rPr>
      </w:pPr>
      <w:r w:rsidRPr="00F55F29">
        <w:rPr>
          <w:rFonts w:eastAsia="Lucida Sans Unicode" w:cs="Tahoma"/>
          <w:kern w:val="1"/>
          <w:sz w:val="24"/>
          <w:szCs w:val="24"/>
        </w:rPr>
        <w:t>oświadczenie Wykonawcy o spełnieniu warunków udziału w postępowaniu zgodnie   z art. 22 ustawy   Prawo   zamówień publicznych - sporządzony  według wzoru druku załączonego do SIWZ (</w:t>
      </w:r>
      <w:r w:rsidRPr="00F55F29">
        <w:rPr>
          <w:rFonts w:eastAsia="Lucida Sans Unicode" w:cs="Tahoma"/>
          <w:b/>
          <w:kern w:val="1"/>
          <w:sz w:val="24"/>
          <w:szCs w:val="24"/>
        </w:rPr>
        <w:t>zał. nr  3)</w:t>
      </w:r>
    </w:p>
    <w:p w:rsidR="00F55F29" w:rsidRPr="00F55F29" w:rsidRDefault="00F55F29" w:rsidP="00F55F29">
      <w:pPr>
        <w:widowControl w:val="0"/>
        <w:tabs>
          <w:tab w:val="left" w:pos="1440"/>
        </w:tabs>
        <w:suppressAutoHyphens/>
        <w:spacing w:after="0" w:line="240" w:lineRule="auto"/>
        <w:ind w:left="420"/>
        <w:jc w:val="both"/>
        <w:rPr>
          <w:rFonts w:eastAsia="Lucida Sans Unicode" w:cs="Times New Roman"/>
          <w:kern w:val="1"/>
          <w:sz w:val="24"/>
          <w:szCs w:val="24"/>
        </w:rPr>
      </w:pP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r w:rsidRPr="00F55F29">
        <w:rPr>
          <w:rFonts w:eastAsia="Lucida Sans Unicode" w:cs="Tahoma"/>
          <w:b/>
          <w:kern w:val="1"/>
          <w:sz w:val="24"/>
          <w:szCs w:val="24"/>
        </w:rPr>
        <w:t>6.2 Na potwierdzenie spełniania warunków potwierdzających brak podstaw do wykluczenia z powodu niespełnienia warunków, o których mowa w art. 24 ust. 1 ustawy do oferty należy dołączyć</w:t>
      </w:r>
      <w:r w:rsidRPr="00F55F29">
        <w:rPr>
          <w:rFonts w:eastAsia="Lucida Sans Unicode" w:cs="Times New Roman"/>
          <w:kern w:val="1"/>
          <w:sz w:val="24"/>
          <w:szCs w:val="24"/>
        </w:rPr>
        <w:t>:</w:t>
      </w: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p>
    <w:p w:rsidR="00F55F29" w:rsidRPr="00F55F29" w:rsidRDefault="00F55F29" w:rsidP="00F55F29">
      <w:pPr>
        <w:widowControl w:val="0"/>
        <w:numPr>
          <w:ilvl w:val="0"/>
          <w:numId w:val="3"/>
        </w:numPr>
        <w:tabs>
          <w:tab w:val="left" w:pos="1004"/>
        </w:tabs>
        <w:suppressAutoHyphens/>
        <w:autoSpaceDE w:val="0"/>
        <w:spacing w:after="180" w:line="240" w:lineRule="auto"/>
        <w:ind w:right="300"/>
        <w:contextualSpacing/>
        <w:jc w:val="both"/>
        <w:rPr>
          <w:rFonts w:eastAsia="Times New Roman" w:cs="Tahoma"/>
          <w:sz w:val="24"/>
          <w:szCs w:val="24"/>
          <w:lang w:eastAsia="ar-SA"/>
        </w:rPr>
      </w:pPr>
      <w:r w:rsidRPr="00F55F29">
        <w:rPr>
          <w:rFonts w:eastAsia="Times New Roman" w:cs="Tahoma"/>
          <w:sz w:val="24"/>
          <w:szCs w:val="24"/>
          <w:lang w:eastAsia="ar-SA"/>
        </w:rPr>
        <w:t>oświadczenie o braku podstaw do wykluczenia z powodu niespełnienia warunków, o których mowa w art. 24 ust. 1 ustawy (</w:t>
      </w:r>
      <w:r w:rsidRPr="00F55F29">
        <w:rPr>
          <w:rFonts w:eastAsia="Times New Roman" w:cs="Tahoma"/>
          <w:b/>
          <w:sz w:val="24"/>
          <w:szCs w:val="24"/>
          <w:lang w:eastAsia="ar-SA"/>
        </w:rPr>
        <w:t>zał. nr 4)</w:t>
      </w:r>
    </w:p>
    <w:p w:rsidR="00F55F29" w:rsidRPr="00F55F29" w:rsidRDefault="00F55F29" w:rsidP="00F55F29">
      <w:pPr>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F55F29">
        <w:rPr>
          <w:rFonts w:eastAsia="Lucida Sans Unicode" w:cs="Tahoma"/>
          <w:kern w:val="1"/>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F55F29" w:rsidRPr="00F55F29" w:rsidRDefault="00F55F29" w:rsidP="00F55F29">
      <w:pPr>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F55F29">
        <w:rPr>
          <w:rFonts w:eastAsia="Lucida Sans Unicode" w:cs="Tahoma"/>
          <w:kern w:val="1"/>
          <w:sz w:val="24"/>
          <w:szCs w:val="24"/>
        </w:rPr>
        <w:t xml:space="preserve">informację o przynależności do grupy kapitałowej </w:t>
      </w:r>
      <w:r w:rsidRPr="00F55F29">
        <w:rPr>
          <w:rFonts w:eastAsia="Lucida Sans Unicode" w:cs="Tahoma"/>
          <w:b/>
          <w:kern w:val="1"/>
          <w:sz w:val="24"/>
          <w:szCs w:val="24"/>
        </w:rPr>
        <w:t>– (zał. nr 5</w:t>
      </w:r>
      <w:r w:rsidRPr="00F55F29">
        <w:rPr>
          <w:rFonts w:eastAsia="Lucida Sans Unicode" w:cs="Tahoma"/>
          <w:kern w:val="1"/>
          <w:sz w:val="24"/>
          <w:szCs w:val="24"/>
        </w:rPr>
        <w:t>)</w:t>
      </w:r>
    </w:p>
    <w:p w:rsidR="00F55F29" w:rsidRPr="00F55F29" w:rsidRDefault="00F55F29" w:rsidP="00F55F29">
      <w:pPr>
        <w:widowControl w:val="0"/>
        <w:tabs>
          <w:tab w:val="left" w:pos="720"/>
          <w:tab w:val="left" w:pos="1004"/>
        </w:tabs>
        <w:suppressAutoHyphens/>
        <w:autoSpaceDE w:val="0"/>
        <w:spacing w:after="180" w:line="240" w:lineRule="auto"/>
        <w:ind w:left="360" w:right="300"/>
        <w:jc w:val="both"/>
        <w:rPr>
          <w:rFonts w:eastAsia="Lucida Sans Unicode" w:cs="Tahoma"/>
          <w:b/>
          <w:w w:val="101"/>
          <w:kern w:val="1"/>
          <w:sz w:val="24"/>
          <w:szCs w:val="24"/>
        </w:rPr>
      </w:pPr>
      <w:r w:rsidRPr="00F55F29">
        <w:rPr>
          <w:rFonts w:eastAsia="Lucida Sans Unicode" w:cs="Tahoma"/>
          <w:b/>
          <w:kern w:val="1"/>
          <w:sz w:val="24"/>
          <w:szCs w:val="24"/>
        </w:rPr>
        <w:t>6.3.</w:t>
      </w:r>
      <w:r w:rsidRPr="00F55F29">
        <w:rPr>
          <w:rFonts w:eastAsia="Lucida Sans Unicode" w:cs="Tahoma"/>
          <w:b/>
          <w:w w:val="101"/>
          <w:kern w:val="1"/>
          <w:sz w:val="24"/>
          <w:szCs w:val="24"/>
        </w:rPr>
        <w:t>Zasady składania oferty przez podmioty występujące wspólnie:</w:t>
      </w:r>
    </w:p>
    <w:p w:rsidR="00F55F29" w:rsidRPr="00F55F29" w:rsidRDefault="00F55F29" w:rsidP="00F55F29">
      <w:pPr>
        <w:widowControl w:val="0"/>
        <w:tabs>
          <w:tab w:val="left" w:pos="1350"/>
        </w:tabs>
        <w:suppressAutoHyphens/>
        <w:spacing w:after="0" w:line="240" w:lineRule="auto"/>
        <w:ind w:left="720"/>
        <w:jc w:val="both"/>
        <w:rPr>
          <w:rFonts w:eastAsia="Lucida Sans Unicode" w:cs="Tahoma"/>
          <w:kern w:val="1"/>
          <w:sz w:val="24"/>
          <w:szCs w:val="24"/>
        </w:rPr>
      </w:pPr>
      <w:r w:rsidRPr="00F55F29">
        <w:rPr>
          <w:rFonts w:eastAsia="Lucida Sans Unicode" w:cs="Times New Roman"/>
          <w:color w:val="000000"/>
          <w:kern w:val="1"/>
          <w:sz w:val="24"/>
          <w:szCs w:val="24"/>
        </w:rPr>
        <w:t xml:space="preserve"> </w:t>
      </w:r>
      <w:r w:rsidRPr="00F55F29">
        <w:rPr>
          <w:rFonts w:eastAsia="Lucida Sans Unicode" w:cs="Tahoma"/>
          <w:color w:val="000000"/>
          <w:kern w:val="1"/>
          <w:sz w:val="24"/>
          <w:szCs w:val="24"/>
        </w:rPr>
        <w:t xml:space="preserve">Wykonawcy występujący wspólnie jak również wspólnicy spółki cywilnej ustanawiają Pełnomocnika do reprezentowania ich w postępowaniu o udzielenie zamówienia albo  do reprezentowania w postępowaniu i zawarcia </w:t>
      </w:r>
      <w:r w:rsidRPr="00F55F29">
        <w:rPr>
          <w:rFonts w:eastAsia="Lucida Sans Unicode" w:cs="Tahoma"/>
          <w:kern w:val="1"/>
          <w:sz w:val="24"/>
          <w:szCs w:val="24"/>
        </w:rPr>
        <w:t>umowy. Pełnomocnictwo do pełnienia takiej funkcji winno być podpisane przez prawnie upoważnionych przedstawicieli podmiotów udzielających pełnomocnictwa</w:t>
      </w:r>
      <w:r w:rsidRPr="00F55F29">
        <w:rPr>
          <w:rFonts w:eastAsia="Lucida Sans Unicode" w:cs="Tahoma"/>
          <w:b/>
          <w:kern w:val="1"/>
          <w:sz w:val="24"/>
          <w:szCs w:val="24"/>
          <w:u w:val="single"/>
        </w:rPr>
        <w:t>.</w:t>
      </w:r>
      <w:r w:rsidRPr="00F55F29">
        <w:rPr>
          <w:rFonts w:eastAsia="Lucida Sans Unicode" w:cs="Tahoma"/>
          <w:kern w:val="1"/>
          <w:sz w:val="24"/>
          <w:szCs w:val="24"/>
        </w:rPr>
        <w:t xml:space="preserve"> Do pełnomocnictwa należy dołączyć kopię dowodu uiszczenia  opłaty skarbowej od udzielonego pełnomocnictwa.</w:t>
      </w:r>
    </w:p>
    <w:p w:rsidR="00F55F29" w:rsidRPr="00F55F29" w:rsidRDefault="00F55F29" w:rsidP="00F55F29">
      <w:pPr>
        <w:widowControl w:val="0"/>
        <w:numPr>
          <w:ilvl w:val="0"/>
          <w:numId w:val="1"/>
        </w:numPr>
        <w:tabs>
          <w:tab w:val="left" w:pos="0"/>
        </w:tabs>
        <w:suppressAutoHyphens/>
        <w:spacing w:after="0" w:line="240" w:lineRule="auto"/>
        <w:jc w:val="both"/>
        <w:rPr>
          <w:rFonts w:eastAsia="Lucida Sans Unicode" w:cs="Tahoma"/>
          <w:kern w:val="1"/>
          <w:sz w:val="24"/>
          <w:szCs w:val="24"/>
        </w:rPr>
      </w:pPr>
      <w:r w:rsidRPr="00F55F29">
        <w:rPr>
          <w:rFonts w:eastAsia="Lucida Sans Unicode" w:cs="Tahoma"/>
          <w:kern w:val="1"/>
          <w:sz w:val="24"/>
          <w:szCs w:val="24"/>
        </w:rPr>
        <w:t>Zamawiający zgodnie z art. 26 ust. 3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F55F29" w:rsidRPr="00F55F29" w:rsidRDefault="00F55F29" w:rsidP="00F55F29">
      <w:pPr>
        <w:widowControl w:val="0"/>
        <w:numPr>
          <w:ilvl w:val="0"/>
          <w:numId w:val="1"/>
        </w:numPr>
        <w:tabs>
          <w:tab w:val="left" w:pos="0"/>
        </w:tabs>
        <w:suppressAutoHyphens/>
        <w:spacing w:after="0" w:line="240" w:lineRule="auto"/>
        <w:jc w:val="both"/>
        <w:rPr>
          <w:rFonts w:eastAsia="Lucida Sans Unicode" w:cs="Times New Roman"/>
          <w:b/>
          <w:bCs/>
          <w:kern w:val="1"/>
          <w:sz w:val="24"/>
          <w:szCs w:val="24"/>
        </w:rPr>
      </w:pPr>
      <w:r w:rsidRPr="00F55F29">
        <w:rPr>
          <w:rFonts w:eastAsia="Lucida Sans Unicode" w:cs="Tahoma"/>
          <w:kern w:val="1"/>
          <w:sz w:val="24"/>
          <w:szCs w:val="24"/>
        </w:rPr>
        <w:t xml:space="preserve">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F55F29" w:rsidRPr="00F55F29" w:rsidRDefault="00F55F29" w:rsidP="00F55F29">
      <w:pPr>
        <w:widowControl w:val="0"/>
        <w:tabs>
          <w:tab w:val="left" w:pos="360"/>
        </w:tabs>
        <w:suppressAutoHyphens/>
        <w:spacing w:after="0" w:line="240" w:lineRule="auto"/>
        <w:jc w:val="both"/>
        <w:rPr>
          <w:rFonts w:ascii="Calibri" w:eastAsia="Lucida Sans Unicode" w:hAnsi="Calibri" w:cs="Times New Roman"/>
          <w:kern w:val="1"/>
          <w:sz w:val="24"/>
          <w:szCs w:val="24"/>
        </w:rPr>
      </w:pPr>
      <w:r w:rsidRPr="00F55F29">
        <w:rPr>
          <w:rFonts w:ascii="Calibri" w:eastAsia="Lucida Sans Unicode" w:hAnsi="Calibri" w:cs="Times New Roman"/>
          <w:kern w:val="1"/>
          <w:sz w:val="24"/>
          <w:szCs w:val="24"/>
        </w:rPr>
        <w:t>Wymagane dokumenty należy złożyć w formie oryginałów lub kopii poświadczonej za zgodność z oryginałem przez Wykonawcę.</w:t>
      </w:r>
    </w:p>
    <w:p w:rsidR="00726C76" w:rsidRPr="00726C76" w:rsidRDefault="00726C76" w:rsidP="00726C76">
      <w:pPr>
        <w:autoSpaceDE w:val="0"/>
        <w:autoSpaceDN w:val="0"/>
        <w:adjustRightInd w:val="0"/>
        <w:spacing w:after="0" w:line="240" w:lineRule="auto"/>
        <w:jc w:val="both"/>
        <w:rPr>
          <w:rFonts w:eastAsia="Times New Roman" w:cstheme="minorHAnsi"/>
          <w:sz w:val="16"/>
          <w:szCs w:val="16"/>
        </w:rPr>
      </w:pPr>
    </w:p>
    <w:p w:rsidR="00726C76" w:rsidRPr="00726C76" w:rsidRDefault="00726C76" w:rsidP="00F55F29">
      <w:pPr>
        <w:widowControl w:val="0"/>
        <w:suppressAutoHyphens/>
        <w:autoSpaceDE w:val="0"/>
        <w:autoSpaceDN w:val="0"/>
        <w:adjustRightInd w:val="0"/>
        <w:spacing w:after="0" w:line="240" w:lineRule="auto"/>
        <w:jc w:val="both"/>
        <w:rPr>
          <w:rFonts w:eastAsia="Times New Roman" w:cstheme="minorHAnsi"/>
          <w:kern w:val="1"/>
          <w:sz w:val="24"/>
          <w:szCs w:val="24"/>
        </w:rPr>
      </w:pPr>
      <w:r w:rsidRPr="00726C76">
        <w:rPr>
          <w:rFonts w:eastAsia="Times New Roman" w:cstheme="minorHAnsi"/>
          <w:kern w:val="1"/>
          <w:sz w:val="24"/>
          <w:szCs w:val="24"/>
        </w:rPr>
        <w:t xml:space="preserve">Jeżeli wykonawca ma siedzibę lub miejsce zamieszkania poza terytorium Rzeczypospolitej </w:t>
      </w:r>
      <w:r w:rsidRPr="00726C76">
        <w:rPr>
          <w:rFonts w:eastAsia="Times New Roman" w:cstheme="minorHAnsi"/>
          <w:kern w:val="1"/>
          <w:sz w:val="24"/>
          <w:szCs w:val="24"/>
        </w:rPr>
        <w:lastRenderedPageBreak/>
        <w:t xml:space="preserve">Polskiej, zamiast dokumentów  o których mowa w </w:t>
      </w:r>
      <w:r w:rsidR="00F55F29">
        <w:rPr>
          <w:rFonts w:eastAsia="Times New Roman" w:cstheme="minorHAnsi"/>
          <w:kern w:val="1"/>
          <w:sz w:val="24"/>
          <w:szCs w:val="24"/>
        </w:rPr>
        <w:t>6.2</w:t>
      </w:r>
      <w:r w:rsidRPr="00726C76">
        <w:rPr>
          <w:rFonts w:eastAsia="Times New Roman" w:cstheme="minorHAnsi"/>
          <w:kern w:val="1"/>
          <w:sz w:val="24"/>
          <w:szCs w:val="24"/>
        </w:rPr>
        <w:t xml:space="preserve">  składa dokumenty wystawione w kraju, w którym ma siedzibę lub miejsce zamieszkania, potwierdzające odpowiednio, że:</w:t>
      </w:r>
    </w:p>
    <w:p w:rsidR="00726C76" w:rsidRPr="00726C76" w:rsidRDefault="00726C76" w:rsidP="00F55F29">
      <w:pPr>
        <w:widowControl w:val="0"/>
        <w:suppressAutoHyphens/>
        <w:autoSpaceDE w:val="0"/>
        <w:autoSpaceDN w:val="0"/>
        <w:adjustRightInd w:val="0"/>
        <w:spacing w:after="0" w:line="240" w:lineRule="auto"/>
        <w:ind w:left="284" w:hanging="284"/>
        <w:jc w:val="both"/>
        <w:rPr>
          <w:rFonts w:eastAsia="Times New Roman" w:cstheme="minorHAnsi"/>
          <w:kern w:val="1"/>
          <w:sz w:val="24"/>
          <w:szCs w:val="24"/>
        </w:rPr>
      </w:pPr>
      <w:r w:rsidRPr="00726C76">
        <w:rPr>
          <w:rFonts w:eastAsia="Times New Roman" w:cstheme="minorHAnsi"/>
          <w:kern w:val="1"/>
          <w:sz w:val="24"/>
          <w:szCs w:val="24"/>
        </w:rPr>
        <w:t xml:space="preserve">- nie otwarto jego likwidacji ani nie ogłoszono upadłości - wystawione nie wcześniej niż 6 miesięcy przed upływem terminu składania ofert, </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F55F2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VII.</w:t>
      </w:r>
      <w:r w:rsidRPr="00726C76">
        <w:rPr>
          <w:rFonts w:eastAsia="Times New Roman" w:cstheme="minorHAnsi"/>
          <w:b/>
          <w:bCs/>
          <w:sz w:val="23"/>
          <w:szCs w:val="23"/>
        </w:rPr>
        <w:tab/>
        <w:t>Informacja o sposobie porozumiewania się</w:t>
      </w:r>
      <w:r w:rsidRPr="00726C76">
        <w:rPr>
          <w:rFonts w:eastAsia="Times New Roman" w:cstheme="minorHAnsi"/>
          <w:sz w:val="23"/>
          <w:szCs w:val="23"/>
        </w:rPr>
        <w:t xml:space="preserve"> </w:t>
      </w:r>
      <w:r w:rsidRPr="00726C76">
        <w:rPr>
          <w:rFonts w:eastAsia="Times New Roman" w:cstheme="minorHAnsi"/>
          <w:b/>
          <w:bCs/>
          <w:sz w:val="23"/>
          <w:szCs w:val="23"/>
        </w:rPr>
        <w:t>zamawiającego z wykonawcami oraz przekazywania oświadczeń</w:t>
      </w:r>
      <w:r w:rsidRPr="00726C76">
        <w:rPr>
          <w:rFonts w:eastAsia="Times New Roman" w:cstheme="minorHAnsi"/>
          <w:sz w:val="23"/>
          <w:szCs w:val="23"/>
        </w:rPr>
        <w:t xml:space="preserve"> </w:t>
      </w:r>
      <w:r w:rsidRPr="00726C76">
        <w:rPr>
          <w:rFonts w:eastAsia="Times New Roman" w:cstheme="minorHAnsi"/>
          <w:b/>
          <w:bCs/>
          <w:sz w:val="23"/>
          <w:szCs w:val="23"/>
        </w:rPr>
        <w:t>i dokumentów.</w:t>
      </w:r>
    </w:p>
    <w:p w:rsidR="000C1866" w:rsidRPr="005B05F7" w:rsidRDefault="000C1866" w:rsidP="000C1866">
      <w:pPr>
        <w:widowControl w:val="0"/>
        <w:numPr>
          <w:ilvl w:val="0"/>
          <w:numId w:val="5"/>
        </w:numPr>
        <w:suppressAutoHyphens/>
        <w:spacing w:after="0" w:line="240" w:lineRule="auto"/>
        <w:contextualSpacing/>
        <w:jc w:val="both"/>
        <w:rPr>
          <w:rFonts w:ascii="Calibri" w:eastAsia="Times New Roman" w:hAnsi="Calibri" w:cs="Tahoma"/>
          <w:sz w:val="24"/>
          <w:szCs w:val="24"/>
          <w:lang w:eastAsia="ar-SA"/>
        </w:rPr>
      </w:pPr>
      <w:r w:rsidRPr="005B05F7">
        <w:rPr>
          <w:rFonts w:ascii="Calibri" w:eastAsia="Times New Roman" w:hAnsi="Calibri" w:cs="Tahoma"/>
          <w:sz w:val="24"/>
          <w:szCs w:val="24"/>
          <w:lang w:eastAsia="ar-SA"/>
        </w:rPr>
        <w:t>W niniejszym postępowaniu wszelkie oświadczenia, wnioski, zawiadomienia oraz informacje przekazywane będą w formie: pisemnej, faksem 25 6612260</w:t>
      </w:r>
    </w:p>
    <w:p w:rsidR="000C1866" w:rsidRPr="005B05F7" w:rsidRDefault="000C1866" w:rsidP="000C1866">
      <w:pPr>
        <w:widowControl w:val="0"/>
        <w:numPr>
          <w:ilvl w:val="0"/>
          <w:numId w:val="5"/>
        </w:numPr>
        <w:suppressAutoHyphens/>
        <w:spacing w:after="0" w:line="240" w:lineRule="auto"/>
        <w:contextualSpacing/>
        <w:jc w:val="both"/>
        <w:rPr>
          <w:rFonts w:ascii="Calibri" w:eastAsia="Times New Roman" w:hAnsi="Calibri" w:cs="Times New Roman"/>
          <w:sz w:val="24"/>
          <w:szCs w:val="24"/>
          <w:lang w:eastAsia="ar-SA"/>
        </w:rPr>
      </w:pPr>
      <w:r w:rsidRPr="005B05F7">
        <w:rPr>
          <w:rFonts w:ascii="Calibri" w:eastAsia="Times New Roman" w:hAnsi="Calibri" w:cs="Tahoma"/>
          <w:sz w:val="24"/>
          <w:szCs w:val="24"/>
          <w:lang w:eastAsia="ar-SA"/>
        </w:rPr>
        <w:t>Jeżeli Zamawiający lub Wykonawca przekazują korespondencję za pomocą faksu każda ze stron na żądanie drugiej niezwłocznie potwierdza fakt ich otrzymania.</w:t>
      </w:r>
      <w:r w:rsidRPr="005B05F7">
        <w:rPr>
          <w:rFonts w:ascii="Calibri" w:eastAsia="Times New Roman" w:hAnsi="Calibri" w:cs="Times New Roman"/>
          <w:sz w:val="24"/>
          <w:szCs w:val="24"/>
          <w:lang w:eastAsia="ar-SA"/>
        </w:rPr>
        <w:t xml:space="preserve"> </w:t>
      </w:r>
    </w:p>
    <w:p w:rsidR="000C1866" w:rsidRPr="005B05F7" w:rsidRDefault="000C1866" w:rsidP="000C1866">
      <w:pPr>
        <w:widowControl w:val="0"/>
        <w:numPr>
          <w:ilvl w:val="0"/>
          <w:numId w:val="5"/>
        </w:numPr>
        <w:suppressAutoHyphens/>
        <w:autoSpaceDE w:val="0"/>
        <w:spacing w:after="0" w:line="240" w:lineRule="auto"/>
        <w:contextualSpacing/>
        <w:jc w:val="both"/>
        <w:rPr>
          <w:rFonts w:ascii="Calibri" w:eastAsia="Times New Roman" w:hAnsi="Calibri" w:cs="Times New Roman"/>
          <w:iCs/>
          <w:color w:val="000000"/>
          <w:sz w:val="24"/>
          <w:szCs w:val="24"/>
          <w:lang w:eastAsia="ar-SA"/>
        </w:rPr>
      </w:pPr>
      <w:r w:rsidRPr="005B05F7">
        <w:rPr>
          <w:rFonts w:ascii="Calibri" w:eastAsia="Times New Roman" w:hAnsi="Calibri" w:cs="Tahoma"/>
          <w:iCs/>
          <w:color w:val="000000"/>
          <w:sz w:val="24"/>
          <w:szCs w:val="24"/>
          <w:lang w:eastAsia="ar-SA"/>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5B05F7">
        <w:rPr>
          <w:rFonts w:ascii="Calibri" w:eastAsia="Times New Roman" w:hAnsi="Calibri" w:cs="Times New Roman"/>
          <w:iCs/>
          <w:color w:val="000000"/>
          <w:sz w:val="24"/>
          <w:szCs w:val="24"/>
          <w:lang w:eastAsia="ar-SA"/>
        </w:rPr>
        <w:t>.</w:t>
      </w:r>
    </w:p>
    <w:p w:rsidR="000C1866" w:rsidRPr="005B05F7" w:rsidRDefault="000C1866" w:rsidP="000C1866">
      <w:pPr>
        <w:widowControl w:val="0"/>
        <w:numPr>
          <w:ilvl w:val="0"/>
          <w:numId w:val="5"/>
        </w:numPr>
        <w:suppressAutoHyphens/>
        <w:autoSpaceDE w:val="0"/>
        <w:spacing w:after="0" w:line="240" w:lineRule="auto"/>
        <w:contextualSpacing/>
        <w:jc w:val="both"/>
        <w:rPr>
          <w:rFonts w:ascii="Calibri" w:eastAsia="Times New Roman" w:hAnsi="Calibri" w:cs="Tahoma"/>
          <w:sz w:val="24"/>
          <w:szCs w:val="24"/>
          <w:lang w:eastAsia="ar-SA"/>
        </w:rPr>
      </w:pPr>
      <w:r w:rsidRPr="005B05F7">
        <w:rPr>
          <w:rFonts w:ascii="Calibri" w:eastAsia="Times New Roman" w:hAnsi="Calibri" w:cs="Tahoma"/>
          <w:iCs/>
          <w:color w:val="000000"/>
          <w:sz w:val="24"/>
          <w:szCs w:val="24"/>
          <w:lang w:eastAsia="ar-SA"/>
        </w:rPr>
        <w:t xml:space="preserve">W </w:t>
      </w:r>
      <w:r w:rsidRPr="005B05F7">
        <w:rPr>
          <w:rFonts w:ascii="Calibri" w:eastAsia="Times New Roman" w:hAnsi="Calibri" w:cs="Tahoma"/>
          <w:sz w:val="24"/>
          <w:szCs w:val="24"/>
          <w:lang w:eastAsia="ar-SA"/>
        </w:rPr>
        <w:t xml:space="preserve">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hyperlink r:id="rId8" w:history="1">
        <w:r w:rsidRPr="005B05F7">
          <w:rPr>
            <w:rFonts w:ascii="Calibri" w:eastAsia="Times New Roman" w:hAnsi="Calibri" w:cs="Tahoma"/>
            <w:color w:val="0000FF"/>
            <w:sz w:val="24"/>
            <w:szCs w:val="24"/>
            <w:u w:val="single"/>
            <w:lang w:eastAsia="ar-SA"/>
          </w:rPr>
          <w:t>www.korytnica.pl</w:t>
        </w:r>
      </w:hyperlink>
      <w:r w:rsidRPr="005B05F7">
        <w:rPr>
          <w:rFonts w:ascii="Calibri" w:eastAsia="Times New Roman" w:hAnsi="Calibri" w:cs="Tahoma"/>
          <w:sz w:val="24"/>
          <w:szCs w:val="24"/>
          <w:lang w:eastAsia="ar-SA"/>
        </w:rPr>
        <w:t xml:space="preserve">  oraz  niezwłocznie przekazana wszystkim Wykonawcom.</w:t>
      </w:r>
    </w:p>
    <w:p w:rsidR="000C1866" w:rsidRPr="005B05F7" w:rsidRDefault="000C1866" w:rsidP="000C1866">
      <w:pPr>
        <w:widowControl w:val="0"/>
        <w:numPr>
          <w:ilvl w:val="0"/>
          <w:numId w:val="4"/>
        </w:numPr>
        <w:suppressAutoHyphens/>
        <w:autoSpaceDE w:val="0"/>
        <w:spacing w:after="0" w:line="240" w:lineRule="auto"/>
        <w:contextualSpacing/>
        <w:jc w:val="both"/>
        <w:rPr>
          <w:rFonts w:ascii="Calibri" w:eastAsia="Times New Roman" w:hAnsi="Calibri" w:cs="Times New Roman"/>
          <w:sz w:val="24"/>
          <w:szCs w:val="24"/>
          <w:lang w:eastAsia="ar-SA"/>
        </w:rPr>
      </w:pPr>
      <w:r w:rsidRPr="005B05F7">
        <w:rPr>
          <w:rFonts w:ascii="Calibri" w:eastAsia="Times New Roman" w:hAnsi="Calibri" w:cs="Tahoma"/>
          <w:iCs/>
          <w:color w:val="000000"/>
          <w:sz w:val="24"/>
          <w:szCs w:val="24"/>
          <w:lang w:eastAsia="ar-SA"/>
        </w:rPr>
        <w:t>o</w:t>
      </w:r>
      <w:r w:rsidRPr="005B05F7">
        <w:rPr>
          <w:rFonts w:ascii="Calibri" w:eastAsia="Times New Roman" w:hAnsi="Calibri" w:cs="Tahoma"/>
          <w:sz w:val="24"/>
          <w:szCs w:val="24"/>
          <w:lang w:eastAsia="ar-SA"/>
        </w:rPr>
        <w:t>soba upoważniona do kontaktowania się z oferentami</w:t>
      </w:r>
      <w:r w:rsidRPr="005B05F7">
        <w:rPr>
          <w:rFonts w:ascii="Calibri" w:eastAsia="Times New Roman" w:hAnsi="Calibri" w:cs="Times New Roman"/>
          <w:sz w:val="24"/>
          <w:szCs w:val="24"/>
          <w:lang w:eastAsia="ar-SA"/>
        </w:rPr>
        <w:t>:</w:t>
      </w:r>
    </w:p>
    <w:p w:rsidR="000C1866" w:rsidRPr="00DE7E8A" w:rsidRDefault="000C1866" w:rsidP="000C1866">
      <w:pPr>
        <w:widowControl w:val="0"/>
        <w:suppressAutoHyphens/>
        <w:spacing w:after="0" w:line="240" w:lineRule="auto"/>
        <w:jc w:val="both"/>
        <w:rPr>
          <w:rFonts w:eastAsia="Lucida Sans Unicode" w:cs="Tahoma"/>
          <w:kern w:val="1"/>
          <w:sz w:val="24"/>
          <w:szCs w:val="24"/>
        </w:rPr>
      </w:pPr>
      <w:r w:rsidRPr="00DE7E8A">
        <w:rPr>
          <w:rFonts w:eastAsia="Lucida Sans Unicode" w:cs="Tahoma"/>
          <w:kern w:val="1"/>
          <w:sz w:val="24"/>
          <w:szCs w:val="24"/>
        </w:rPr>
        <w:t>Grażyna Chrupek   - GZEAS w Korytnicy</w:t>
      </w:r>
    </w:p>
    <w:p w:rsidR="000C1866" w:rsidRPr="00DE7E8A" w:rsidRDefault="000C1866" w:rsidP="000C1866">
      <w:pPr>
        <w:widowControl w:val="0"/>
        <w:suppressAutoHyphens/>
        <w:spacing w:after="0" w:line="240" w:lineRule="auto"/>
        <w:jc w:val="both"/>
        <w:rPr>
          <w:rFonts w:eastAsia="Lucida Sans Unicode" w:cs="Tahoma"/>
          <w:kern w:val="1"/>
          <w:sz w:val="24"/>
          <w:szCs w:val="24"/>
        </w:rPr>
      </w:pPr>
      <w:r w:rsidRPr="00DE7E8A">
        <w:rPr>
          <w:rFonts w:eastAsia="Lucida Sans Unicode" w:cs="Tahoma"/>
          <w:kern w:val="1"/>
          <w:sz w:val="24"/>
          <w:szCs w:val="24"/>
        </w:rPr>
        <w:t xml:space="preserve">                             ul. Małkowskiego 20 </w:t>
      </w:r>
    </w:p>
    <w:p w:rsidR="000C1866" w:rsidRPr="00DE7E8A" w:rsidRDefault="000C1866" w:rsidP="000C1866">
      <w:pPr>
        <w:widowControl w:val="0"/>
        <w:suppressAutoHyphens/>
        <w:spacing w:after="0" w:line="240" w:lineRule="auto"/>
        <w:jc w:val="both"/>
        <w:rPr>
          <w:rFonts w:eastAsia="Lucida Sans Unicode" w:cs="Tahoma"/>
          <w:kern w:val="1"/>
          <w:sz w:val="24"/>
          <w:szCs w:val="24"/>
        </w:rPr>
      </w:pPr>
      <w:r w:rsidRPr="00DE7E8A">
        <w:rPr>
          <w:rFonts w:eastAsia="Lucida Sans Unicode" w:cs="Tahoma"/>
          <w:kern w:val="1"/>
          <w:sz w:val="24"/>
          <w:szCs w:val="24"/>
        </w:rPr>
        <w:t xml:space="preserve">                             Tel.  25 6612295 fax 25 6612260</w:t>
      </w:r>
    </w:p>
    <w:p w:rsidR="000C1866" w:rsidRPr="00DE7E8A" w:rsidRDefault="000C1866" w:rsidP="000C1866">
      <w:pPr>
        <w:widowControl w:val="0"/>
        <w:suppressAutoHyphens/>
        <w:spacing w:after="0" w:line="240" w:lineRule="auto"/>
        <w:jc w:val="both"/>
        <w:rPr>
          <w:rFonts w:eastAsia="Lucida Sans Unicode" w:cs="Times New Roman"/>
          <w:kern w:val="1"/>
          <w:sz w:val="24"/>
          <w:szCs w:val="24"/>
        </w:rPr>
      </w:pPr>
      <w:r w:rsidRPr="00DE7E8A">
        <w:rPr>
          <w:rFonts w:eastAsia="Lucida Sans Unicode" w:cs="Tahoma"/>
          <w:kern w:val="1"/>
          <w:sz w:val="24"/>
          <w:szCs w:val="24"/>
        </w:rPr>
        <w:t xml:space="preserve">                             w godzinach pracy  8.00-16.00.</w:t>
      </w:r>
    </w:p>
    <w:p w:rsidR="000C1866" w:rsidRPr="00DE7E8A" w:rsidRDefault="005B05F7" w:rsidP="000C1866">
      <w:pPr>
        <w:widowControl w:val="0"/>
        <w:suppressAutoHyphens/>
        <w:spacing w:after="0" w:line="240" w:lineRule="auto"/>
        <w:jc w:val="both"/>
        <w:rPr>
          <w:rFonts w:eastAsia="Lucida Sans Unicode" w:cs="Times New Roman"/>
          <w:kern w:val="1"/>
          <w:sz w:val="24"/>
          <w:szCs w:val="24"/>
        </w:rPr>
      </w:pPr>
      <w:r w:rsidRPr="00DE7E8A">
        <w:rPr>
          <w:rFonts w:eastAsia="Lucida Sans Unicode" w:cs="Times New Roman"/>
          <w:kern w:val="1"/>
          <w:sz w:val="24"/>
          <w:szCs w:val="24"/>
        </w:rPr>
        <w:t>Elżbieta Głuchowska –inte</w:t>
      </w:r>
      <w:r w:rsidR="00FE4803" w:rsidRPr="00DE7E8A">
        <w:rPr>
          <w:rFonts w:eastAsia="Lucida Sans Unicode" w:cs="Times New Roman"/>
          <w:kern w:val="1"/>
          <w:sz w:val="24"/>
          <w:szCs w:val="24"/>
        </w:rPr>
        <w:t>n</w:t>
      </w:r>
      <w:r w:rsidRPr="00DE7E8A">
        <w:rPr>
          <w:rFonts w:eastAsia="Lucida Sans Unicode" w:cs="Times New Roman"/>
          <w:kern w:val="1"/>
          <w:sz w:val="24"/>
          <w:szCs w:val="24"/>
        </w:rPr>
        <w:t xml:space="preserve">dent </w:t>
      </w:r>
    </w:p>
    <w:p w:rsidR="005B05F7" w:rsidRPr="00DE7E8A" w:rsidRDefault="005B05F7" w:rsidP="000C1866">
      <w:pPr>
        <w:widowControl w:val="0"/>
        <w:suppressAutoHyphens/>
        <w:spacing w:after="0" w:line="240" w:lineRule="auto"/>
        <w:jc w:val="both"/>
        <w:rPr>
          <w:rFonts w:eastAsia="Lucida Sans Unicode" w:cs="Times New Roman"/>
          <w:kern w:val="1"/>
          <w:sz w:val="24"/>
          <w:szCs w:val="24"/>
        </w:rPr>
      </w:pPr>
      <w:r w:rsidRPr="00DE7E8A">
        <w:rPr>
          <w:rFonts w:eastAsia="Lucida Sans Unicode" w:cs="Times New Roman"/>
          <w:kern w:val="1"/>
          <w:sz w:val="24"/>
          <w:szCs w:val="24"/>
        </w:rPr>
        <w:tab/>
      </w:r>
      <w:r w:rsidRPr="00DE7E8A">
        <w:rPr>
          <w:rFonts w:eastAsia="Lucida Sans Unicode" w:cs="Times New Roman"/>
          <w:kern w:val="1"/>
          <w:sz w:val="24"/>
          <w:szCs w:val="24"/>
        </w:rPr>
        <w:tab/>
        <w:t xml:space="preserve">   tel. 25/6612494</w:t>
      </w:r>
    </w:p>
    <w:p w:rsidR="00726C76" w:rsidRDefault="00726C76" w:rsidP="00726C76">
      <w:pPr>
        <w:autoSpaceDE w:val="0"/>
        <w:autoSpaceDN w:val="0"/>
        <w:adjustRightInd w:val="0"/>
        <w:spacing w:after="0" w:line="240" w:lineRule="auto"/>
        <w:rPr>
          <w:rFonts w:eastAsia="Times New Roman" w:cstheme="minorHAnsi"/>
          <w:sz w:val="23"/>
          <w:szCs w:val="23"/>
        </w:rPr>
      </w:pPr>
    </w:p>
    <w:p w:rsidR="000C1866" w:rsidRPr="00726C76" w:rsidRDefault="000C1866" w:rsidP="00726C76">
      <w:pPr>
        <w:autoSpaceDE w:val="0"/>
        <w:autoSpaceDN w:val="0"/>
        <w:adjustRightInd w:val="0"/>
        <w:spacing w:after="0" w:line="240" w:lineRule="auto"/>
        <w:rPr>
          <w:rFonts w:eastAsia="Times New Roman" w:cstheme="minorHAnsi"/>
          <w:sz w:val="23"/>
          <w:szCs w:val="23"/>
        </w:rPr>
      </w:pPr>
    </w:p>
    <w:p w:rsidR="000C1866" w:rsidRPr="000C1866" w:rsidRDefault="000C1866" w:rsidP="000C18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Pr>
          <w:rFonts w:eastAsia="Times New Roman" w:cstheme="minorHAnsi"/>
          <w:b/>
          <w:bCs/>
          <w:sz w:val="23"/>
          <w:szCs w:val="23"/>
        </w:rPr>
        <w:t>VIII.</w:t>
      </w:r>
      <w:r w:rsidRPr="000C1866">
        <w:rPr>
          <w:rFonts w:ascii="Calibri" w:eastAsia="Lucida Sans Unicode" w:hAnsi="Calibri" w:cs="Times New Roman"/>
          <w:b/>
          <w:bCs/>
          <w:kern w:val="1"/>
          <w:sz w:val="26"/>
          <w:szCs w:val="26"/>
        </w:rPr>
        <w:t xml:space="preserve"> Wymagania dotyczące wadium.</w:t>
      </w:r>
    </w:p>
    <w:p w:rsidR="000C1866" w:rsidRPr="000C1866" w:rsidRDefault="000C1866" w:rsidP="000C1866">
      <w:pPr>
        <w:widowControl w:val="0"/>
        <w:suppressAutoHyphens/>
        <w:spacing w:after="0" w:line="240" w:lineRule="auto"/>
        <w:rPr>
          <w:rFonts w:ascii="Calibri" w:eastAsia="Lucida Sans Unicode" w:hAnsi="Calibri" w:cs="Times New Roman"/>
          <w:b/>
          <w:bCs/>
          <w:kern w:val="1"/>
          <w:sz w:val="26"/>
          <w:szCs w:val="26"/>
        </w:rPr>
      </w:pPr>
    </w:p>
    <w:p w:rsidR="00726C76" w:rsidRPr="00BC102A" w:rsidRDefault="000C1866" w:rsidP="000C1866">
      <w:pPr>
        <w:tabs>
          <w:tab w:val="left" w:pos="567"/>
        </w:tabs>
        <w:autoSpaceDE w:val="0"/>
        <w:autoSpaceDN w:val="0"/>
        <w:adjustRightInd w:val="0"/>
        <w:spacing w:after="120" w:line="240" w:lineRule="auto"/>
        <w:ind w:left="567" w:hanging="279"/>
        <w:rPr>
          <w:rFonts w:eastAsia="Times New Roman" w:cstheme="minorHAnsi"/>
          <w:b/>
          <w:bCs/>
          <w:sz w:val="24"/>
          <w:szCs w:val="24"/>
        </w:rPr>
      </w:pPr>
      <w:r w:rsidRPr="00BC102A">
        <w:rPr>
          <w:rFonts w:ascii="Calibri" w:eastAsia="Lucida Sans Unicode" w:hAnsi="Calibri" w:cs="Times New Roman"/>
          <w:kern w:val="1"/>
          <w:sz w:val="24"/>
          <w:szCs w:val="24"/>
        </w:rPr>
        <w:t>Zamawiający</w:t>
      </w:r>
      <w:r w:rsidRPr="00BC102A">
        <w:rPr>
          <w:rFonts w:ascii="Calibri" w:eastAsia="Lucida Sans Unicode" w:hAnsi="Calibri" w:cs="Times New Roman"/>
          <w:b/>
          <w:bCs/>
          <w:kern w:val="1"/>
          <w:sz w:val="24"/>
          <w:szCs w:val="24"/>
        </w:rPr>
        <w:t xml:space="preserve">  </w:t>
      </w:r>
      <w:r w:rsidRPr="00BC102A">
        <w:rPr>
          <w:rFonts w:ascii="Calibri" w:eastAsia="Lucida Sans Unicode" w:hAnsi="Calibri" w:cs="Times New Roman"/>
          <w:kern w:val="1"/>
          <w:sz w:val="24"/>
          <w:szCs w:val="24"/>
        </w:rPr>
        <w:t>nie przewiduje wnoszenia wadium</w:t>
      </w:r>
      <w:r w:rsidR="00726C76" w:rsidRPr="00BC102A">
        <w:rPr>
          <w:rFonts w:eastAsia="Times New Roman" w:cstheme="minorHAnsi"/>
          <w:b/>
          <w:bCs/>
          <w:sz w:val="24"/>
          <w:szCs w:val="24"/>
        </w:rPr>
        <w:t>.</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p>
    <w:p w:rsidR="00726C76" w:rsidRPr="00726C76" w:rsidRDefault="00726C76" w:rsidP="005B05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IX.</w:t>
      </w:r>
      <w:r w:rsidRPr="00726C76">
        <w:rPr>
          <w:rFonts w:eastAsia="Times New Roman" w:cstheme="minorHAnsi"/>
          <w:b/>
          <w:bCs/>
          <w:sz w:val="23"/>
          <w:szCs w:val="23"/>
        </w:rPr>
        <w:tab/>
        <w:t>Termin związania ofertą.</w:t>
      </w:r>
    </w:p>
    <w:p w:rsidR="00726C76" w:rsidRDefault="000C1866" w:rsidP="00726C76">
      <w:pPr>
        <w:autoSpaceDE w:val="0"/>
        <w:autoSpaceDN w:val="0"/>
        <w:adjustRightInd w:val="0"/>
        <w:spacing w:after="120" w:line="240" w:lineRule="auto"/>
        <w:rPr>
          <w:rFonts w:ascii="Calibri" w:hAnsi="Calibri"/>
          <w:sz w:val="24"/>
          <w:szCs w:val="24"/>
        </w:rPr>
      </w:pPr>
      <w:r w:rsidRPr="000C1866">
        <w:rPr>
          <w:rFonts w:ascii="Calibri" w:hAnsi="Calibri"/>
          <w:sz w:val="24"/>
          <w:szCs w:val="24"/>
        </w:rPr>
        <w:t>Bieg terminu związania z ofertą rozpoczyna się wraz z dniem wskazanym jako termin składania ofert. Wykonawca pozostaje związany z ofertą przez okres 30 dni od upływu terminu składania ofert</w:t>
      </w:r>
    </w:p>
    <w:p w:rsidR="000C1866" w:rsidRDefault="000C1866" w:rsidP="00726C76">
      <w:pPr>
        <w:autoSpaceDE w:val="0"/>
        <w:autoSpaceDN w:val="0"/>
        <w:adjustRightInd w:val="0"/>
        <w:spacing w:after="120" w:line="240" w:lineRule="auto"/>
        <w:rPr>
          <w:rFonts w:eastAsia="Times New Roman" w:cstheme="minorHAnsi"/>
          <w:sz w:val="24"/>
          <w:szCs w:val="24"/>
        </w:rPr>
      </w:pPr>
    </w:p>
    <w:p w:rsidR="00CE0AEF" w:rsidRDefault="00CE0AEF" w:rsidP="00726C76">
      <w:pPr>
        <w:autoSpaceDE w:val="0"/>
        <w:autoSpaceDN w:val="0"/>
        <w:adjustRightInd w:val="0"/>
        <w:spacing w:after="120" w:line="240" w:lineRule="auto"/>
        <w:rPr>
          <w:rFonts w:eastAsia="Times New Roman" w:cstheme="minorHAnsi"/>
          <w:sz w:val="24"/>
          <w:szCs w:val="24"/>
        </w:rPr>
      </w:pPr>
    </w:p>
    <w:p w:rsidR="00CE0AEF" w:rsidRPr="000C1866" w:rsidRDefault="00CE0AEF" w:rsidP="00726C76">
      <w:pPr>
        <w:autoSpaceDE w:val="0"/>
        <w:autoSpaceDN w:val="0"/>
        <w:adjustRightInd w:val="0"/>
        <w:spacing w:after="120" w:line="240" w:lineRule="auto"/>
        <w:rPr>
          <w:rFonts w:eastAsia="Times New Roman" w:cstheme="minorHAnsi"/>
          <w:sz w:val="24"/>
          <w:szCs w:val="24"/>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lastRenderedPageBreak/>
        <w:t>X.</w:t>
      </w:r>
      <w:r w:rsidRPr="00726C76">
        <w:rPr>
          <w:rFonts w:eastAsia="Times New Roman" w:cstheme="minorHAnsi"/>
          <w:b/>
          <w:bCs/>
          <w:sz w:val="23"/>
          <w:szCs w:val="23"/>
        </w:rPr>
        <w:tab/>
        <w:t>Opis sposobu przygotowania ofert:</w:t>
      </w:r>
    </w:p>
    <w:p w:rsidR="000C1866" w:rsidRPr="000C1866" w:rsidRDefault="000C1866" w:rsidP="000C1866">
      <w:pPr>
        <w:keepNext/>
        <w:tabs>
          <w:tab w:val="left" w:pos="0"/>
          <w:tab w:val="left" w:pos="326"/>
          <w:tab w:val="center" w:pos="4535"/>
        </w:tabs>
        <w:suppressAutoHyphens/>
        <w:spacing w:after="0" w:line="240" w:lineRule="auto"/>
        <w:jc w:val="both"/>
        <w:outlineLvl w:val="0"/>
        <w:rPr>
          <w:rFonts w:ascii="Calibri" w:eastAsia="Arial Unicode MS" w:hAnsi="Calibri" w:cs="Tahoma"/>
          <w:bCs/>
          <w:kern w:val="1"/>
          <w:sz w:val="24"/>
          <w:szCs w:val="24"/>
          <w:lang w:val="x-none"/>
        </w:rPr>
      </w:pPr>
      <w:r w:rsidRPr="000C1866">
        <w:rPr>
          <w:rFonts w:ascii="Calibri" w:eastAsia="Arial Unicode MS" w:hAnsi="Calibri" w:cs="Tahoma"/>
          <w:bCs/>
          <w:kern w:val="1"/>
          <w:sz w:val="26"/>
          <w:szCs w:val="26"/>
          <w:lang w:val="x-none"/>
        </w:rPr>
        <w:t>1</w:t>
      </w:r>
      <w:r w:rsidRPr="000C1866">
        <w:rPr>
          <w:rFonts w:ascii="Calibri" w:eastAsia="Arial Unicode MS" w:hAnsi="Calibri" w:cs="Tahoma"/>
          <w:bCs/>
          <w:kern w:val="1"/>
          <w:sz w:val="24"/>
          <w:szCs w:val="24"/>
          <w:lang w:val="x-none"/>
        </w:rPr>
        <w:t xml:space="preserve">.Treść oferty musi odpowiadać treści </w:t>
      </w:r>
      <w:proofErr w:type="spellStart"/>
      <w:r w:rsidRPr="000C1866">
        <w:rPr>
          <w:rFonts w:ascii="Calibri" w:eastAsia="Arial Unicode MS" w:hAnsi="Calibri" w:cs="Tahoma"/>
          <w:bCs/>
          <w:kern w:val="1"/>
          <w:sz w:val="24"/>
          <w:szCs w:val="24"/>
          <w:lang w:val="x-none"/>
        </w:rPr>
        <w:t>siwz</w:t>
      </w:r>
      <w:proofErr w:type="spellEnd"/>
      <w:r w:rsidRPr="000C1866">
        <w:rPr>
          <w:rFonts w:ascii="Calibri" w:eastAsia="Arial Unicode MS" w:hAnsi="Calibri" w:cs="Tahoma"/>
          <w:bCs/>
          <w:kern w:val="1"/>
          <w:sz w:val="24"/>
          <w:szCs w:val="24"/>
          <w:lang w:val="x-none"/>
        </w:rPr>
        <w:t>;</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2.Wykonawca może złożyć tylko jedną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 Oferta powinna być złożona pod rygorem nieważności w formie pisemnej;</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 Oferta powinna być złożona zgodnie z załącznikiem nr 1 </w:t>
      </w:r>
      <w:r w:rsidR="00CE0AEF">
        <w:rPr>
          <w:rFonts w:ascii="Calibri" w:eastAsia="Lucida Sans Unicode" w:hAnsi="Calibri" w:cs="Tahoma"/>
          <w:kern w:val="1"/>
          <w:sz w:val="24"/>
          <w:szCs w:val="24"/>
        </w:rPr>
        <w:t xml:space="preserve">oraz załącznikami 2a,2b,2c,2d,2e,2f, 2g </w:t>
      </w:r>
      <w:r w:rsidRPr="000C1866">
        <w:rPr>
          <w:rFonts w:ascii="Calibri" w:eastAsia="Lucida Sans Unicode" w:hAnsi="Calibri" w:cs="Tahoma"/>
          <w:kern w:val="1"/>
          <w:sz w:val="24"/>
          <w:szCs w:val="24"/>
        </w:rPr>
        <w:t>do niniejszej specyfikacji</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5.Oferta powinna być sporządzona w języku polskim, na maszynie, komputerze lub ręcznie nieścieralnym atramentem;</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6.Oferta wraz z załącznikami powinna być podpisana przez osoby upoważnione do reprezentowania wykonawcy;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7.Upoważnienie do podpisania oferty powinno być dołączone do oferty, o ile nie wynika ono z dokumentów dołączonych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8.Wszelkie pełnomocnictwa, dołączone do oferty, muszą być złożone w oryginale lub kopii poświadczonej notarialnie;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9.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10.Kopie wszystkich dokumentów dołączonych do oferty winny być potwierdzone za zgodność z oryginałem przez osoby upoważnione do jej podpisania (na każdej zapisanej stronie);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11.Wszelkie poprawki i zmiany w tekście oferty muszą być parafowane przez osoby podpisujące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12.Ofertę przed upływem terminu składania ofert można zmienić lub wycofać;</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13. Oferta powinna być spięta w sposób uniemożliwiający wysunięcie się którejkolwiek  z kartek;</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14.Koszty związane z przygotowaniem i złożeniem oferty ponosi Wykonawca;</w:t>
      </w:r>
    </w:p>
    <w:p w:rsidR="000C1866" w:rsidRPr="000C1866" w:rsidRDefault="000C1866" w:rsidP="000C1866">
      <w:pPr>
        <w:widowControl w:val="0"/>
        <w:suppressAutoHyphens/>
        <w:spacing w:after="0" w:line="240" w:lineRule="auto"/>
        <w:rPr>
          <w:rFonts w:ascii="Bookman Old Style" w:eastAsia="Lucida Sans Unicode" w:hAnsi="Bookman Old Style" w:cs="Times New Roman"/>
          <w:kern w:val="1"/>
          <w:sz w:val="24"/>
          <w:szCs w:val="24"/>
        </w:rPr>
      </w:pP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Oferta powinna zawierać następujące dokumenty i oświadczenia :</w:t>
      </w:r>
    </w:p>
    <w:p w:rsidR="000C1866" w:rsidRPr="00CE0AEF"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1.</w:t>
      </w:r>
      <w:r w:rsidRPr="000C1866">
        <w:rPr>
          <w:rFonts w:ascii="Calibri" w:eastAsia="Lucida Sans Unicode" w:hAnsi="Calibri" w:cs="Tahoma"/>
          <w:kern w:val="1"/>
          <w:sz w:val="24"/>
          <w:szCs w:val="24"/>
        </w:rPr>
        <w:t xml:space="preserve">formularz oferty, stanowiący </w:t>
      </w:r>
      <w:r w:rsidRPr="000C1866">
        <w:rPr>
          <w:rFonts w:ascii="Calibri" w:eastAsia="Lucida Sans Unicode" w:hAnsi="Calibri" w:cs="Tahoma"/>
          <w:b/>
          <w:kern w:val="1"/>
          <w:sz w:val="24"/>
          <w:szCs w:val="24"/>
        </w:rPr>
        <w:t>załącznik nr 1</w:t>
      </w:r>
      <w:r w:rsidR="00CE0AEF">
        <w:rPr>
          <w:rFonts w:ascii="Calibri" w:eastAsia="Lucida Sans Unicode" w:hAnsi="Calibri" w:cs="Tahoma"/>
          <w:b/>
          <w:kern w:val="1"/>
          <w:sz w:val="24"/>
          <w:szCs w:val="24"/>
        </w:rPr>
        <w:t xml:space="preserve"> oraz załączniki </w:t>
      </w:r>
      <w:r w:rsidR="00CE0AEF" w:rsidRPr="00CE0AEF">
        <w:rPr>
          <w:rFonts w:ascii="Calibri" w:eastAsia="Lucida Sans Unicode" w:hAnsi="Calibri" w:cs="Tahoma"/>
          <w:b/>
          <w:kern w:val="1"/>
          <w:sz w:val="24"/>
          <w:szCs w:val="24"/>
        </w:rPr>
        <w:t>2a,2b,2c,2d,2e,2f, 2g</w:t>
      </w: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kern w:val="1"/>
          <w:sz w:val="24"/>
          <w:szCs w:val="24"/>
        </w:rPr>
        <w:t xml:space="preserve">2.zaakceptowany wzór umowy, zaparafowany przez osobę uprawnioną- </w:t>
      </w:r>
      <w:r w:rsidRPr="000C1866">
        <w:rPr>
          <w:rFonts w:ascii="Calibri" w:eastAsia="Lucida Sans Unicode" w:hAnsi="Calibri" w:cs="Tahoma"/>
          <w:b/>
          <w:kern w:val="1"/>
          <w:sz w:val="24"/>
          <w:szCs w:val="24"/>
        </w:rPr>
        <w:t xml:space="preserve">załącznik nr </w:t>
      </w:r>
      <w:r w:rsidR="00CE0AEF">
        <w:rPr>
          <w:rFonts w:ascii="Calibri" w:eastAsia="Lucida Sans Unicode" w:hAnsi="Calibri" w:cs="Tahoma"/>
          <w:b/>
          <w:kern w:val="1"/>
          <w:sz w:val="24"/>
          <w:szCs w:val="24"/>
        </w:rPr>
        <w:t>6</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3.dokumenty i oświadczenia, o których mowa w części 6 SIWZ</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4.dokumenty, o których mowa w części 6 SIWZ, są składane w formie oryginału lub   kserokopii poświadczonej za zgodność z oryginałem przez Wykonawcę. </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5.Zamawiający zażąda przedstawienia oryginału lub notarialnie potwierdzonej kopii dokumentu, gdy przedstawiona przez Wykonawcę kopia dokumentu jest nieczytelna lub budzi wątpliwości co do jej prawdziwości.</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ahoma"/>
          <w:kern w:val="1"/>
          <w:sz w:val="24"/>
          <w:szCs w:val="24"/>
        </w:rPr>
        <w:t>6.Wszystkie  dokumenty złożone w innym języku niż polski winny być złożone wraz  z tłumaczeniem na język polski</w:t>
      </w:r>
      <w:r w:rsidRPr="000C1866">
        <w:rPr>
          <w:rFonts w:ascii="Calibri" w:eastAsia="Lucida Sans Unicode" w:hAnsi="Calibri" w:cs="Times New Roman"/>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r w:rsidRPr="000C1866">
        <w:rPr>
          <w:rFonts w:ascii="Calibri" w:eastAsia="Lucida Sans Unicode" w:hAnsi="Calibri" w:cs="Times New Roman"/>
          <w:kern w:val="1"/>
          <w:sz w:val="24"/>
          <w:szCs w:val="24"/>
        </w:rPr>
        <w:t>7.</w:t>
      </w:r>
      <w:r w:rsidRPr="000C1866">
        <w:rPr>
          <w:rFonts w:ascii="Calibri" w:eastAsia="Lucida Sans Unicode" w:hAnsi="Calibri" w:cs="Tahoma"/>
          <w:kern w:val="1"/>
          <w:sz w:val="24"/>
          <w:szCs w:val="24"/>
        </w:rPr>
        <w:t>Wy</w:t>
      </w:r>
      <w:r w:rsidRPr="000C1866">
        <w:rPr>
          <w:rFonts w:ascii="Calibri" w:eastAsia="Lucida Sans Unicode" w:hAnsi="Calibri" w:cs="Tahoma"/>
          <w:bCs/>
          <w:kern w:val="1"/>
          <w:sz w:val="24"/>
          <w:szCs w:val="24"/>
        </w:rPr>
        <w:t xml:space="preserve">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w:t>
      </w:r>
      <w:r w:rsidRPr="000C1866">
        <w:rPr>
          <w:rFonts w:ascii="Calibri" w:eastAsia="Lucida Sans Unicode" w:hAnsi="Calibri" w:cs="Tahoma"/>
          <w:bCs/>
          <w:kern w:val="1"/>
          <w:sz w:val="24"/>
          <w:szCs w:val="24"/>
        </w:rPr>
        <w:lastRenderedPageBreak/>
        <w:t>których przedsiębiorca podjął niezbędne działania w celu zachowania ich w poufności”</w:t>
      </w:r>
      <w:r w:rsidRPr="000C1866">
        <w:rPr>
          <w:rFonts w:ascii="Calibri" w:eastAsia="Lucida Sans Unicode" w:hAnsi="Calibri" w:cs="Tahoma"/>
          <w:bCs/>
          <w:iCs/>
          <w:kern w:val="1"/>
          <w:sz w:val="24"/>
          <w:szCs w:val="24"/>
        </w:rPr>
        <w:t>.</w:t>
      </w:r>
      <w:r w:rsidRPr="000C1866">
        <w:rPr>
          <w:rFonts w:ascii="Calibri" w:eastAsia="Lucida Sans Unicode" w:hAnsi="Calibri" w:cs="Tahoma"/>
          <w:bCs/>
          <w:kern w:val="1"/>
          <w:sz w:val="24"/>
          <w:szCs w:val="24"/>
        </w:rPr>
        <w:t xml:space="preserve"> Zastrzeżenie winno być wówczas dokonane poprzez złożenie oferty w dwóch częściach opisanych jako „część jawna ofert” i „część tajna oferty”. Wykonawca nie może zastrzec informacji, dotyczących ceny, terminu wykonania zamówienia, okresu gwarancji i warunków płatności zawartych w ofercie.</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p>
    <w:p w:rsidR="00726C76" w:rsidRPr="00726C76" w:rsidRDefault="00726C76" w:rsidP="00726C76">
      <w:pPr>
        <w:autoSpaceDE w:val="0"/>
        <w:autoSpaceDN w:val="0"/>
        <w:adjustRightInd w:val="0"/>
        <w:spacing w:after="0" w:line="240" w:lineRule="auto"/>
        <w:ind w:firstLine="360"/>
        <w:jc w:val="both"/>
        <w:rPr>
          <w:rFonts w:eastAsia="Times New Roman" w:cstheme="minorHAnsi"/>
          <w:b/>
          <w:bCs/>
          <w:sz w:val="23"/>
          <w:szCs w:val="23"/>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w:t>
      </w:r>
      <w:r w:rsidRPr="00726C76">
        <w:rPr>
          <w:rFonts w:eastAsia="Times New Roman" w:cstheme="minorHAnsi"/>
          <w:b/>
          <w:bCs/>
          <w:sz w:val="23"/>
          <w:szCs w:val="23"/>
        </w:rPr>
        <w:tab/>
        <w:t>Miejsce oraz termin składania i otwarcia ofert:</w:t>
      </w:r>
    </w:p>
    <w:p w:rsidR="000C1866" w:rsidRPr="000C1866" w:rsidRDefault="000C1866" w:rsidP="000C1866">
      <w:pPr>
        <w:widowControl w:val="0"/>
        <w:suppressAutoHyphens/>
        <w:spacing w:after="0" w:line="240" w:lineRule="auto"/>
        <w:jc w:val="both"/>
        <w:rPr>
          <w:rFonts w:ascii="Calibri" w:eastAsia="Lucida Sans Unicode" w:hAnsi="Calibri" w:cs="Times New Roman"/>
          <w:b/>
          <w:bCs/>
          <w:i/>
          <w:iCs/>
          <w:kern w:val="1"/>
          <w:sz w:val="24"/>
          <w:szCs w:val="24"/>
        </w:rPr>
      </w:pPr>
      <w:r w:rsidRPr="000C1866">
        <w:rPr>
          <w:rFonts w:ascii="Calibri" w:eastAsia="Lucida Sans Unicode" w:hAnsi="Calibri" w:cs="Times New Roman"/>
          <w:kern w:val="1"/>
          <w:sz w:val="24"/>
          <w:szCs w:val="24"/>
        </w:rPr>
        <w:t xml:space="preserve">Ofertę należy złożyć w zamkniętej kopercie w siedzibie Zamawiającego w Urzędzie Gminy Korytnica,  07-120 Korytnica, ul. Małkowskiego 20,  pokój nr 7 – Gminny Zespół </w:t>
      </w:r>
      <w:proofErr w:type="spellStart"/>
      <w:r w:rsidRPr="000C1866">
        <w:rPr>
          <w:rFonts w:ascii="Calibri" w:eastAsia="Lucida Sans Unicode" w:hAnsi="Calibri" w:cs="Times New Roman"/>
          <w:kern w:val="1"/>
          <w:sz w:val="24"/>
          <w:szCs w:val="24"/>
        </w:rPr>
        <w:t>Eko</w:t>
      </w:r>
      <w:r w:rsidR="00CE0AEF">
        <w:rPr>
          <w:rFonts w:ascii="Calibri" w:eastAsia="Lucida Sans Unicode" w:hAnsi="Calibri" w:cs="Times New Roman"/>
          <w:kern w:val="1"/>
          <w:sz w:val="24"/>
          <w:szCs w:val="24"/>
        </w:rPr>
        <w:t>nomiczno</w:t>
      </w:r>
      <w:proofErr w:type="spellEnd"/>
      <w:r w:rsidR="00CE0AEF">
        <w:rPr>
          <w:rFonts w:ascii="Calibri" w:eastAsia="Lucida Sans Unicode" w:hAnsi="Calibri" w:cs="Times New Roman"/>
          <w:kern w:val="1"/>
          <w:sz w:val="24"/>
          <w:szCs w:val="24"/>
        </w:rPr>
        <w:t xml:space="preserve"> Administracyjny Szkół lub sekretariacie Urzędu</w:t>
      </w:r>
      <w:r w:rsidRPr="000C1866">
        <w:rPr>
          <w:rFonts w:ascii="Calibri" w:eastAsia="Lucida Sans Unicode" w:hAnsi="Calibri" w:cs="Times New Roman"/>
          <w:kern w:val="1"/>
          <w:sz w:val="24"/>
          <w:szCs w:val="24"/>
        </w:rPr>
        <w:t xml:space="preserve"> osobiście lub pocztą  do dnia </w:t>
      </w:r>
      <w:r w:rsidRPr="000C1866">
        <w:rPr>
          <w:rFonts w:ascii="Calibri" w:eastAsia="Lucida Sans Unicode" w:hAnsi="Calibri" w:cs="Times New Roman"/>
          <w:b/>
          <w:i/>
          <w:kern w:val="1"/>
          <w:sz w:val="24"/>
          <w:szCs w:val="24"/>
        </w:rPr>
        <w:t>2</w:t>
      </w:r>
      <w:r w:rsidR="00A85555">
        <w:rPr>
          <w:rFonts w:ascii="Calibri" w:eastAsia="Lucida Sans Unicode" w:hAnsi="Calibri" w:cs="Times New Roman"/>
          <w:b/>
          <w:i/>
          <w:kern w:val="1"/>
          <w:sz w:val="24"/>
          <w:szCs w:val="24"/>
        </w:rPr>
        <w:t>3</w:t>
      </w:r>
      <w:r w:rsidRPr="000C1866">
        <w:rPr>
          <w:rFonts w:ascii="Calibri" w:eastAsia="Lucida Sans Unicode" w:hAnsi="Calibri" w:cs="Times New Roman"/>
          <w:b/>
          <w:i/>
          <w:kern w:val="1"/>
          <w:sz w:val="24"/>
          <w:szCs w:val="24"/>
        </w:rPr>
        <w:t xml:space="preserve"> grudnia</w:t>
      </w:r>
      <w:r w:rsidRPr="000C1866">
        <w:rPr>
          <w:rFonts w:ascii="Calibri" w:eastAsia="Lucida Sans Unicode" w:hAnsi="Calibri" w:cs="Times New Roman"/>
          <w:b/>
          <w:bCs/>
          <w:i/>
          <w:iCs/>
          <w:kern w:val="1"/>
          <w:sz w:val="24"/>
          <w:szCs w:val="24"/>
        </w:rPr>
        <w:t xml:space="preserve">  201</w:t>
      </w:r>
      <w:r w:rsidR="00A85555">
        <w:rPr>
          <w:rFonts w:ascii="Calibri" w:eastAsia="Lucida Sans Unicode" w:hAnsi="Calibri" w:cs="Times New Roman"/>
          <w:b/>
          <w:bCs/>
          <w:i/>
          <w:iCs/>
          <w:kern w:val="1"/>
          <w:sz w:val="24"/>
          <w:szCs w:val="24"/>
        </w:rPr>
        <w:t>5</w:t>
      </w:r>
      <w:r w:rsidRPr="000C1866">
        <w:rPr>
          <w:rFonts w:ascii="Calibri" w:eastAsia="Lucida Sans Unicode" w:hAnsi="Calibri" w:cs="Times New Roman"/>
          <w:i/>
          <w:kern w:val="1"/>
          <w:sz w:val="24"/>
          <w:szCs w:val="24"/>
        </w:rPr>
        <w:t xml:space="preserve"> </w:t>
      </w:r>
      <w:r w:rsidRPr="000C1866">
        <w:rPr>
          <w:rFonts w:ascii="Calibri" w:eastAsia="Lucida Sans Unicode" w:hAnsi="Calibri" w:cs="Times New Roman"/>
          <w:b/>
          <w:bCs/>
          <w:i/>
          <w:iCs/>
          <w:kern w:val="1"/>
          <w:sz w:val="24"/>
          <w:szCs w:val="24"/>
        </w:rPr>
        <w:t xml:space="preserve">roku do godziny </w:t>
      </w:r>
      <w:r w:rsidR="00CE0AEF">
        <w:rPr>
          <w:rFonts w:ascii="Calibri" w:eastAsia="Lucida Sans Unicode" w:hAnsi="Calibri" w:cs="Times New Roman"/>
          <w:b/>
          <w:bCs/>
          <w:i/>
          <w:iCs/>
          <w:kern w:val="1"/>
          <w:sz w:val="24"/>
          <w:szCs w:val="24"/>
        </w:rPr>
        <w:t>10</w:t>
      </w:r>
      <w:r w:rsidRPr="000C1866">
        <w:rPr>
          <w:rFonts w:ascii="Calibri" w:eastAsia="Lucida Sans Unicode" w:hAnsi="Calibri" w:cs="Times New Roman"/>
          <w:b/>
          <w:bCs/>
          <w:i/>
          <w:iCs/>
          <w:kern w:val="1"/>
          <w:sz w:val="24"/>
          <w:szCs w:val="24"/>
        </w:rPr>
        <w:t>.00.</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W przypadku przysłania oferty drogą pocztową decyduje data wpływu a nie stempla pocztowego.</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Kopertę zaadresować należy na: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Urząd Gminy w Korytnicy</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ul. Małkowskiego 20, 07-120 Korytnica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Przetarg nieograniczony na </w:t>
      </w:r>
      <w:r w:rsidR="00CE0AEF">
        <w:rPr>
          <w:rFonts w:ascii="Calibri" w:eastAsia="Lucida Sans Unicode" w:hAnsi="Calibri" w:cs="Times New Roman"/>
          <w:b/>
          <w:kern w:val="1"/>
          <w:sz w:val="24"/>
          <w:szCs w:val="24"/>
        </w:rPr>
        <w:t xml:space="preserve">zakup i dostawę artykułów spożywczych do stołówki szkolnej przy Publicznym Gimnazjum im. Jana Pawła II w Korytnicy </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Nie otwierać przed dniem 2</w:t>
      </w:r>
      <w:r w:rsidR="00A85555">
        <w:rPr>
          <w:rFonts w:ascii="Calibri" w:eastAsia="Lucida Sans Unicode" w:hAnsi="Calibri" w:cs="Times New Roman"/>
          <w:b/>
          <w:kern w:val="1"/>
          <w:sz w:val="24"/>
          <w:szCs w:val="24"/>
        </w:rPr>
        <w:t>3</w:t>
      </w:r>
      <w:r w:rsidRPr="000C1866">
        <w:rPr>
          <w:rFonts w:ascii="Calibri" w:eastAsia="Lucida Sans Unicode" w:hAnsi="Calibri" w:cs="Times New Roman"/>
          <w:b/>
          <w:kern w:val="1"/>
          <w:sz w:val="24"/>
          <w:szCs w:val="24"/>
        </w:rPr>
        <w:t xml:space="preserve"> grudnia 201</w:t>
      </w:r>
      <w:r w:rsidR="00A85555">
        <w:rPr>
          <w:rFonts w:ascii="Calibri" w:eastAsia="Lucida Sans Unicode" w:hAnsi="Calibri" w:cs="Times New Roman"/>
          <w:b/>
          <w:kern w:val="1"/>
          <w:sz w:val="24"/>
          <w:szCs w:val="24"/>
        </w:rPr>
        <w:t>5</w:t>
      </w:r>
      <w:r w:rsidRPr="000C1866">
        <w:rPr>
          <w:rFonts w:ascii="Calibri" w:eastAsia="Lucida Sans Unicode" w:hAnsi="Calibri" w:cs="Times New Roman"/>
          <w:b/>
          <w:kern w:val="1"/>
          <w:sz w:val="24"/>
          <w:szCs w:val="24"/>
        </w:rPr>
        <w:t xml:space="preserve"> roku godz. </w:t>
      </w:r>
      <w:r w:rsidR="00CE0AEF">
        <w:rPr>
          <w:rFonts w:ascii="Calibri" w:eastAsia="Lucida Sans Unicode" w:hAnsi="Calibri" w:cs="Times New Roman"/>
          <w:b/>
          <w:kern w:val="1"/>
          <w:sz w:val="24"/>
          <w:szCs w:val="24"/>
        </w:rPr>
        <w:t>10</w:t>
      </w:r>
      <w:r w:rsidRPr="000C1866">
        <w:rPr>
          <w:rFonts w:ascii="Calibri" w:eastAsia="Lucida Sans Unicode" w:hAnsi="Calibri" w:cs="Times New Roman"/>
          <w:b/>
          <w:kern w:val="1"/>
          <w:sz w:val="24"/>
          <w:szCs w:val="24"/>
        </w:rPr>
        <w:t>.30.</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 xml:space="preserve">Otwarcie ofert nastąpi w dniu  </w:t>
      </w:r>
      <w:r w:rsidRPr="000C1866">
        <w:rPr>
          <w:rFonts w:ascii="Calibri" w:eastAsia="Lucida Sans Unicode" w:hAnsi="Calibri" w:cs="Times New Roman"/>
          <w:b/>
          <w:kern w:val="1"/>
          <w:sz w:val="24"/>
          <w:szCs w:val="24"/>
        </w:rPr>
        <w:t>2</w:t>
      </w:r>
      <w:r w:rsidR="00A85555">
        <w:rPr>
          <w:rFonts w:ascii="Calibri" w:eastAsia="Lucida Sans Unicode" w:hAnsi="Calibri" w:cs="Times New Roman"/>
          <w:b/>
          <w:kern w:val="1"/>
          <w:sz w:val="24"/>
          <w:szCs w:val="24"/>
        </w:rPr>
        <w:t>3</w:t>
      </w:r>
      <w:r w:rsidRPr="000C1866">
        <w:rPr>
          <w:rFonts w:ascii="Calibri" w:eastAsia="Lucida Sans Unicode" w:hAnsi="Calibri" w:cs="Times New Roman"/>
          <w:b/>
          <w:kern w:val="1"/>
          <w:sz w:val="24"/>
          <w:szCs w:val="24"/>
        </w:rPr>
        <w:t xml:space="preserve"> grudnia</w:t>
      </w:r>
      <w:r w:rsidRPr="000C1866">
        <w:rPr>
          <w:rFonts w:ascii="Calibri" w:eastAsia="Lucida Sans Unicode" w:hAnsi="Calibri" w:cs="Times New Roman"/>
          <w:b/>
          <w:bCs/>
          <w:i/>
          <w:iCs/>
          <w:kern w:val="1"/>
          <w:sz w:val="24"/>
          <w:szCs w:val="24"/>
        </w:rPr>
        <w:t xml:space="preserve"> 201</w:t>
      </w:r>
      <w:r w:rsidR="00A85555">
        <w:rPr>
          <w:rFonts w:ascii="Calibri" w:eastAsia="Lucida Sans Unicode" w:hAnsi="Calibri" w:cs="Times New Roman"/>
          <w:b/>
          <w:bCs/>
          <w:i/>
          <w:iCs/>
          <w:kern w:val="1"/>
          <w:sz w:val="24"/>
          <w:szCs w:val="24"/>
        </w:rPr>
        <w:t>5</w:t>
      </w:r>
      <w:r w:rsidRPr="000C1866">
        <w:rPr>
          <w:rFonts w:ascii="Calibri" w:eastAsia="Lucida Sans Unicode" w:hAnsi="Calibri" w:cs="Times New Roman"/>
          <w:b/>
          <w:bCs/>
          <w:i/>
          <w:iCs/>
          <w:kern w:val="1"/>
          <w:sz w:val="24"/>
          <w:szCs w:val="24"/>
        </w:rPr>
        <w:t xml:space="preserve">  roku o godz. </w:t>
      </w:r>
      <w:r w:rsidR="00CE0AEF">
        <w:rPr>
          <w:rFonts w:ascii="Calibri" w:eastAsia="Lucida Sans Unicode" w:hAnsi="Calibri" w:cs="Times New Roman"/>
          <w:b/>
          <w:bCs/>
          <w:i/>
          <w:iCs/>
          <w:kern w:val="1"/>
          <w:sz w:val="24"/>
          <w:szCs w:val="24"/>
        </w:rPr>
        <w:t>10</w:t>
      </w:r>
      <w:r w:rsidRPr="000C1866">
        <w:rPr>
          <w:rFonts w:ascii="Calibri" w:eastAsia="Lucida Sans Unicode" w:hAnsi="Calibri" w:cs="Times New Roman"/>
          <w:b/>
          <w:bCs/>
          <w:i/>
          <w:iCs/>
          <w:kern w:val="1"/>
          <w:sz w:val="24"/>
          <w:szCs w:val="24"/>
        </w:rPr>
        <w:t xml:space="preserve">.30 </w:t>
      </w:r>
      <w:r w:rsidRPr="000C1866">
        <w:rPr>
          <w:rFonts w:ascii="Calibri" w:eastAsia="Lucida Sans Unicode" w:hAnsi="Calibri" w:cs="Times New Roman"/>
          <w:kern w:val="1"/>
          <w:sz w:val="24"/>
          <w:szCs w:val="24"/>
        </w:rPr>
        <w:t xml:space="preserve">przez komisję przetargową  po sprawdzeniu nienaruszenia ofert w siedzibie Urzędu Gminy.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Otwarcie ofert jest jawne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Najkorzystniejsza oferta zostanie wybrana wg kryteriów i sposób podany w specyfikacji.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w:t>
      </w:r>
      <w:r w:rsidRPr="00726C76">
        <w:rPr>
          <w:rFonts w:eastAsia="Times New Roman" w:cstheme="minorHAnsi"/>
          <w:b/>
          <w:bCs/>
          <w:sz w:val="23"/>
          <w:szCs w:val="23"/>
        </w:rPr>
        <w:tab/>
        <w:t>Opis sposobu obliczenia ceny oferty</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Oferowaną cenę należy podać w PLN. Przez cenę należy rozumieć cenę w rozumieniu art. 3 ust. 1 pkt. 1 ustawy z dnia 5 lipca 2001 r. o cenach (Dz. U. z 2001 r., Nr 97, poz. 1050 z </w:t>
      </w:r>
      <w:proofErr w:type="spellStart"/>
      <w:r w:rsidRPr="00726C76">
        <w:rPr>
          <w:rFonts w:eastAsia="Times New Roman" w:cstheme="minorHAnsi"/>
          <w:sz w:val="23"/>
          <w:szCs w:val="23"/>
        </w:rPr>
        <w:t>późn</w:t>
      </w:r>
      <w:proofErr w:type="spellEnd"/>
      <w:r w:rsidRPr="00726C76">
        <w:rPr>
          <w:rFonts w:eastAsia="Times New Roman" w:cstheme="minorHAnsi"/>
          <w:sz w:val="23"/>
          <w:szCs w:val="23"/>
        </w:rPr>
        <w:t>. zm.). Cenę należy podać z dokładnością do dwóch miejsc po przecinku. Wykonawca zobowiązany jest podać cenę brutto dla poszczególnych części zamówienia. Wykonawca zobowiązany jest do podania cen jednostkowych na formularzu cenowym stanowiącym załącznik nr 1 do SIWZ.</w:t>
      </w:r>
    </w:p>
    <w:p w:rsidR="00726C76" w:rsidRPr="00726C76" w:rsidRDefault="00726C76" w:rsidP="00726C76">
      <w:pPr>
        <w:autoSpaceDE w:val="0"/>
        <w:autoSpaceDN w:val="0"/>
        <w:adjustRightInd w:val="0"/>
        <w:spacing w:after="240" w:line="240" w:lineRule="auto"/>
        <w:jc w:val="both"/>
        <w:rPr>
          <w:rFonts w:eastAsia="Times New Roman" w:cstheme="minorHAnsi"/>
          <w:color w:val="000000"/>
          <w:sz w:val="23"/>
          <w:szCs w:val="23"/>
        </w:rPr>
      </w:pPr>
      <w:r w:rsidRPr="00726C76">
        <w:rPr>
          <w:rFonts w:eastAsia="Times New Roman" w:cstheme="minorHAnsi"/>
          <w:color w:val="000000"/>
          <w:sz w:val="23"/>
          <w:szCs w:val="23"/>
        </w:rPr>
        <w:t>Przez czas trwania umowy o zamówienie publiczne na dostawę artykułów żywnościowych dla  stołówki szkolnej obowiązywać będą ceny jednostkowe za poszczególne pozycje towarów określone w ofercie Wykonawcy.</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CE1F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XIII.</w:t>
      </w:r>
      <w:r w:rsidRPr="00726C76">
        <w:rPr>
          <w:rFonts w:eastAsia="Times New Roman" w:cstheme="minorHAnsi"/>
          <w:b/>
          <w:bCs/>
          <w:sz w:val="23"/>
          <w:szCs w:val="23"/>
        </w:rPr>
        <w:tab/>
        <w:t>Kryteria oceny ofert</w:t>
      </w:r>
    </w:p>
    <w:p w:rsidR="004B3F2E" w:rsidRPr="004B3F2E" w:rsidRDefault="00A85555" w:rsidP="004B3F2E">
      <w:pPr>
        <w:spacing w:after="0" w:line="240" w:lineRule="auto"/>
        <w:rPr>
          <w:rFonts w:eastAsia="Times New Roman" w:cs="Arial"/>
          <w:sz w:val="24"/>
          <w:szCs w:val="24"/>
          <w:lang w:eastAsia="pl-PL"/>
        </w:rPr>
      </w:pPr>
      <w:r>
        <w:rPr>
          <w:rFonts w:eastAsia="Times New Roman" w:cs="Arial"/>
          <w:sz w:val="24"/>
          <w:szCs w:val="24"/>
          <w:lang w:eastAsia="pl-PL"/>
        </w:rPr>
        <w:t>1.</w:t>
      </w:r>
      <w:r w:rsidR="004B3F2E" w:rsidRPr="004B3F2E">
        <w:rPr>
          <w:rFonts w:eastAsia="Times New Roman" w:cs="Arial"/>
          <w:sz w:val="24"/>
          <w:szCs w:val="24"/>
          <w:lang w:eastAsia="pl-PL"/>
        </w:rPr>
        <w:t>Zamawiający dokona oceny ofert,</w:t>
      </w:r>
      <w:r>
        <w:rPr>
          <w:rFonts w:eastAsia="Times New Roman" w:cs="Arial"/>
          <w:sz w:val="24"/>
          <w:szCs w:val="24"/>
          <w:lang w:eastAsia="pl-PL"/>
        </w:rPr>
        <w:t xml:space="preserve"> na podstawie poniższego kryterium</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 xml:space="preserve">Kryterium </w:t>
      </w:r>
    </w:p>
    <w:p w:rsidR="004B3F2E" w:rsidRPr="004B3F2E" w:rsidRDefault="004B3F2E" w:rsidP="004B3F2E">
      <w:pPr>
        <w:spacing w:after="0" w:line="240" w:lineRule="auto"/>
        <w:rPr>
          <w:rFonts w:ascii="Arial" w:eastAsia="Times New Roman" w:hAnsi="Arial" w:cs="Arial"/>
          <w:sz w:val="24"/>
          <w:szCs w:val="24"/>
          <w:lang w:eastAsia="pl-PL"/>
        </w:rPr>
      </w:pPr>
      <w:r w:rsidRPr="004B3F2E">
        <w:rPr>
          <w:rFonts w:ascii="Arial" w:eastAsia="Times New Roman" w:hAnsi="Arial" w:cs="Arial"/>
          <w:sz w:val="24"/>
          <w:szCs w:val="24"/>
          <w:lang w:eastAsia="pl-PL"/>
        </w:rPr>
        <w:t>cena -</w:t>
      </w:r>
      <w:r w:rsidR="00A85555">
        <w:rPr>
          <w:rFonts w:ascii="Arial" w:eastAsia="Times New Roman" w:hAnsi="Arial" w:cs="Arial"/>
          <w:sz w:val="24"/>
          <w:szCs w:val="24"/>
          <w:lang w:eastAsia="pl-PL"/>
        </w:rPr>
        <w:t>95</w:t>
      </w:r>
      <w:r w:rsidRPr="004B3F2E">
        <w:rPr>
          <w:rFonts w:ascii="Arial" w:eastAsia="Times New Roman" w:hAnsi="Arial" w:cs="Arial"/>
          <w:sz w:val="24"/>
          <w:szCs w:val="24"/>
          <w:lang w:eastAsia="pl-PL"/>
        </w:rPr>
        <w:t xml:space="preserve"> %</w:t>
      </w:r>
    </w:p>
    <w:p w:rsidR="004B3F2E" w:rsidRPr="004B3F2E" w:rsidRDefault="004B3F2E" w:rsidP="004B3F2E">
      <w:pPr>
        <w:widowControl w:val="0"/>
        <w:suppressAutoHyphens/>
        <w:autoSpaceDE w:val="0"/>
        <w:spacing w:after="0" w:line="240" w:lineRule="auto"/>
        <w:jc w:val="both"/>
        <w:rPr>
          <w:rFonts w:ascii="Calibri" w:eastAsia="Lucida Sans Unicode" w:hAnsi="Calibri" w:cs="Tahoma"/>
          <w:i/>
          <w:iCs/>
          <w:kern w:val="1"/>
          <w:sz w:val="26"/>
          <w:szCs w:val="26"/>
        </w:rPr>
      </w:pPr>
      <w:r w:rsidRPr="004B3F2E">
        <w:rPr>
          <w:rFonts w:ascii="Calibri" w:eastAsia="Lucida Sans Unicode" w:hAnsi="Calibri" w:cs="Tahoma"/>
          <w:i/>
          <w:iCs/>
          <w:kern w:val="1"/>
          <w:sz w:val="26"/>
          <w:szCs w:val="26"/>
        </w:rPr>
        <w:t>najni</w:t>
      </w:r>
      <w:r w:rsidRPr="004B3F2E">
        <w:rPr>
          <w:rFonts w:ascii="Calibri" w:eastAsia="Lucida Sans Unicode" w:hAnsi="Calibri" w:cs="Tahoma"/>
          <w:i/>
          <w:kern w:val="1"/>
          <w:sz w:val="26"/>
          <w:szCs w:val="26"/>
        </w:rPr>
        <w:t>ż</w:t>
      </w:r>
      <w:r w:rsidRPr="004B3F2E">
        <w:rPr>
          <w:rFonts w:ascii="Calibri" w:eastAsia="Lucida Sans Unicode" w:hAnsi="Calibri" w:cs="Tahoma"/>
          <w:i/>
          <w:iCs/>
          <w:kern w:val="1"/>
          <w:sz w:val="26"/>
          <w:szCs w:val="26"/>
        </w:rPr>
        <w:t>sza oferowana cena brutto</w:t>
      </w:r>
    </w:p>
    <w:p w:rsidR="004B3F2E" w:rsidRPr="004B3F2E" w:rsidRDefault="004B3F2E" w:rsidP="004B3F2E">
      <w:pPr>
        <w:widowControl w:val="0"/>
        <w:suppressAutoHyphens/>
        <w:autoSpaceDE w:val="0"/>
        <w:spacing w:after="0" w:line="240" w:lineRule="auto"/>
        <w:rPr>
          <w:rFonts w:ascii="Calibri" w:eastAsia="Lucida Sans Unicode" w:hAnsi="Calibri" w:cs="Tahoma"/>
          <w:i/>
          <w:iCs/>
          <w:kern w:val="1"/>
          <w:sz w:val="26"/>
          <w:szCs w:val="26"/>
        </w:rPr>
      </w:pPr>
      <w:r w:rsidRPr="004B3F2E">
        <w:rPr>
          <w:rFonts w:ascii="Calibri" w:eastAsia="Lucida Sans Unicode" w:hAnsi="Calibri" w:cs="Tahoma"/>
          <w:i/>
          <w:iCs/>
          <w:kern w:val="1"/>
          <w:sz w:val="26"/>
          <w:szCs w:val="26"/>
        </w:rPr>
        <w:t xml:space="preserve">     --------------------------------------------------x </w:t>
      </w:r>
      <w:r w:rsidR="00A85555">
        <w:rPr>
          <w:rFonts w:ascii="Calibri" w:eastAsia="Lucida Sans Unicode" w:hAnsi="Calibri" w:cs="Tahoma"/>
          <w:i/>
          <w:iCs/>
          <w:kern w:val="1"/>
          <w:sz w:val="26"/>
          <w:szCs w:val="26"/>
        </w:rPr>
        <w:t>95</w:t>
      </w:r>
      <w:r w:rsidRPr="004B3F2E">
        <w:rPr>
          <w:rFonts w:ascii="Calibri" w:eastAsia="Lucida Sans Unicode" w:hAnsi="Calibri" w:cs="Tahoma"/>
          <w:i/>
          <w:iCs/>
          <w:kern w:val="1"/>
          <w:sz w:val="26"/>
          <w:szCs w:val="26"/>
        </w:rPr>
        <w:t xml:space="preserve"> = ilo</w:t>
      </w:r>
      <w:r w:rsidRPr="004B3F2E">
        <w:rPr>
          <w:rFonts w:ascii="Calibri" w:eastAsia="Lucida Sans Unicode" w:hAnsi="Calibri" w:cs="Tahoma"/>
          <w:i/>
          <w:kern w:val="1"/>
          <w:sz w:val="26"/>
          <w:szCs w:val="26"/>
        </w:rPr>
        <w:t>ść</w:t>
      </w:r>
      <w:r w:rsidRPr="004B3F2E">
        <w:rPr>
          <w:rFonts w:ascii="Calibri" w:eastAsia="Lucida Sans Unicode" w:hAnsi="Calibri" w:cs="Tahoma"/>
          <w:kern w:val="1"/>
          <w:sz w:val="26"/>
          <w:szCs w:val="26"/>
        </w:rPr>
        <w:t xml:space="preserve"> </w:t>
      </w:r>
      <w:r w:rsidRPr="004B3F2E">
        <w:rPr>
          <w:rFonts w:ascii="Calibri" w:eastAsia="Lucida Sans Unicode" w:hAnsi="Calibri" w:cs="Tahoma"/>
          <w:i/>
          <w:iCs/>
          <w:kern w:val="1"/>
          <w:sz w:val="26"/>
          <w:szCs w:val="26"/>
        </w:rPr>
        <w:t>pkt</w:t>
      </w:r>
    </w:p>
    <w:p w:rsidR="004B3F2E" w:rsidRDefault="004B3F2E" w:rsidP="004B3F2E">
      <w:pPr>
        <w:widowControl w:val="0"/>
        <w:suppressAutoHyphens/>
        <w:autoSpaceDE w:val="0"/>
        <w:spacing w:after="0" w:line="240" w:lineRule="auto"/>
        <w:rPr>
          <w:rFonts w:ascii="Calibri" w:eastAsia="Lucida Sans Unicode" w:hAnsi="Calibri" w:cs="Tahoma"/>
          <w:i/>
          <w:iCs/>
          <w:kern w:val="1"/>
          <w:sz w:val="26"/>
          <w:szCs w:val="26"/>
        </w:rPr>
      </w:pPr>
      <w:r w:rsidRPr="004B3F2E">
        <w:rPr>
          <w:rFonts w:ascii="Calibri" w:eastAsia="Lucida Sans Unicode" w:hAnsi="Calibri" w:cs="Tahoma"/>
          <w:i/>
          <w:iCs/>
          <w:kern w:val="1"/>
          <w:sz w:val="26"/>
          <w:szCs w:val="26"/>
        </w:rPr>
        <w:t xml:space="preserve">                  cena brutto badanej oferty</w:t>
      </w: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r w:rsidRPr="00A85555">
        <w:rPr>
          <w:rFonts w:ascii="Calibri" w:eastAsia="Lucida Sans Unicode" w:hAnsi="Calibri" w:cs="Tahoma"/>
          <w:b/>
          <w:iCs/>
          <w:kern w:val="1"/>
          <w:sz w:val="26"/>
          <w:szCs w:val="26"/>
        </w:rPr>
        <w:lastRenderedPageBreak/>
        <w:t>kryterium termin dostawy:</w:t>
      </w:r>
      <w:r>
        <w:rPr>
          <w:rFonts w:ascii="Calibri" w:eastAsia="Lucida Sans Unicode" w:hAnsi="Calibri" w:cs="Tahoma"/>
          <w:b/>
          <w:iCs/>
          <w:kern w:val="1"/>
          <w:sz w:val="26"/>
          <w:szCs w:val="26"/>
        </w:rPr>
        <w:t xml:space="preserve"> 5%</w:t>
      </w:r>
    </w:p>
    <w:p w:rsidR="004B3F2E" w:rsidRPr="00A85555" w:rsidRDefault="00A85555" w:rsidP="008E7D06">
      <w:pPr>
        <w:widowControl w:val="0"/>
        <w:suppressAutoHyphens/>
        <w:autoSpaceDE w:val="0"/>
        <w:spacing w:after="0" w:line="240" w:lineRule="auto"/>
        <w:rPr>
          <w:rFonts w:ascii="Arial" w:eastAsia="Times New Roman" w:hAnsi="Arial" w:cs="Arial"/>
          <w:b/>
          <w:sz w:val="30"/>
          <w:szCs w:val="30"/>
          <w:lang w:eastAsia="pl-PL"/>
        </w:rPr>
      </w:pPr>
      <w:r w:rsidRPr="00A85555">
        <w:rPr>
          <w:rFonts w:ascii="Calibri" w:eastAsia="Lucida Sans Unicode" w:hAnsi="Calibri" w:cs="Tahoma"/>
          <w:iCs/>
          <w:kern w:val="1"/>
          <w:sz w:val="24"/>
          <w:szCs w:val="24"/>
        </w:rPr>
        <w:t xml:space="preserve">Punkty zostaną przyznane </w:t>
      </w:r>
      <w:r>
        <w:rPr>
          <w:rFonts w:ascii="Calibri" w:eastAsia="Lucida Sans Unicode" w:hAnsi="Calibri" w:cs="Tahoma"/>
          <w:iCs/>
          <w:kern w:val="1"/>
          <w:sz w:val="24"/>
          <w:szCs w:val="24"/>
        </w:rPr>
        <w:t xml:space="preserve">w skali 0 lub 5 . 5 punktów otrzyma oferta za zapewnienie dostawy w terminie 1-go dnia od dnia zgłoszenia, 0 punktów otrzyma oferta za zapewnienie dostawy w terminie powyżej 1-go </w:t>
      </w:r>
      <w:r w:rsidR="008E7D06">
        <w:rPr>
          <w:rFonts w:ascii="Calibri" w:eastAsia="Lucida Sans Unicode" w:hAnsi="Calibri" w:cs="Tahoma"/>
          <w:iCs/>
          <w:kern w:val="1"/>
          <w:sz w:val="24"/>
          <w:szCs w:val="24"/>
        </w:rPr>
        <w:t>od dnia zgłoszenia.</w:t>
      </w:r>
    </w:p>
    <w:p w:rsidR="004B3F2E" w:rsidRPr="004B3F2E" w:rsidRDefault="008E7D06" w:rsidP="004B3F2E">
      <w:pPr>
        <w:spacing w:after="0" w:line="240" w:lineRule="auto"/>
        <w:rPr>
          <w:rFonts w:eastAsia="Times New Roman" w:cs="Arial"/>
          <w:sz w:val="24"/>
          <w:szCs w:val="24"/>
          <w:lang w:eastAsia="pl-PL"/>
        </w:rPr>
      </w:pPr>
      <w:r>
        <w:rPr>
          <w:rFonts w:eastAsia="Times New Roman" w:cs="Arial"/>
          <w:sz w:val="24"/>
          <w:szCs w:val="24"/>
          <w:lang w:eastAsia="pl-PL"/>
        </w:rPr>
        <w:t>2</w:t>
      </w:r>
      <w:r w:rsidR="004B3F2E" w:rsidRPr="004B3F2E">
        <w:rPr>
          <w:rFonts w:eastAsia="Times New Roman" w:cs="Arial"/>
          <w:sz w:val="24"/>
          <w:szCs w:val="24"/>
          <w:lang w:eastAsia="pl-PL"/>
        </w:rPr>
        <w:t>.Za najkorzystniejszą zostanie uznana oferta która uzyska największą ilość punktów.</w:t>
      </w:r>
    </w:p>
    <w:p w:rsidR="004B3F2E" w:rsidRPr="004B3F2E" w:rsidRDefault="008E7D06" w:rsidP="00C57EEA">
      <w:pPr>
        <w:spacing w:after="0" w:line="240" w:lineRule="auto"/>
        <w:rPr>
          <w:rFonts w:eastAsia="Times New Roman" w:cs="Arial"/>
          <w:sz w:val="24"/>
          <w:szCs w:val="24"/>
          <w:lang w:eastAsia="pl-PL"/>
        </w:rPr>
      </w:pPr>
      <w:r>
        <w:rPr>
          <w:rFonts w:eastAsia="Times New Roman" w:cs="Arial"/>
          <w:sz w:val="24"/>
          <w:szCs w:val="24"/>
          <w:lang w:eastAsia="pl-PL"/>
        </w:rPr>
        <w:t>3</w:t>
      </w:r>
      <w:r w:rsidR="004B3F2E" w:rsidRPr="004B3F2E">
        <w:rPr>
          <w:rFonts w:eastAsia="Times New Roman" w:cs="Arial"/>
          <w:sz w:val="24"/>
          <w:szCs w:val="24"/>
          <w:lang w:eastAsia="pl-PL"/>
        </w:rPr>
        <w:t xml:space="preserve">. Jeżeli zamawiający uzyska </w:t>
      </w:r>
      <w:r w:rsidR="004B3F2E">
        <w:rPr>
          <w:rFonts w:eastAsia="Times New Roman" w:cs="Arial"/>
          <w:sz w:val="24"/>
          <w:szCs w:val="24"/>
          <w:lang w:eastAsia="pl-PL"/>
        </w:rPr>
        <w:t xml:space="preserve">z </w:t>
      </w:r>
      <w:r w:rsidR="004B3F2E" w:rsidRPr="004B3F2E">
        <w:rPr>
          <w:rFonts w:eastAsia="Times New Roman" w:cs="Arial"/>
          <w:sz w:val="24"/>
          <w:szCs w:val="24"/>
          <w:lang w:eastAsia="pl-PL"/>
        </w:rPr>
        <w:t>oferty</w:t>
      </w:r>
      <w:r w:rsidR="004B3F2E">
        <w:rPr>
          <w:rFonts w:eastAsia="Times New Roman" w:cs="Arial"/>
          <w:sz w:val="24"/>
          <w:szCs w:val="24"/>
          <w:lang w:eastAsia="pl-PL"/>
        </w:rPr>
        <w:t xml:space="preserve"> taką samą ilość p</w:t>
      </w:r>
      <w:r w:rsidR="004B3F2E" w:rsidRPr="004B3F2E">
        <w:rPr>
          <w:rFonts w:eastAsia="Times New Roman" w:cs="Arial"/>
          <w:sz w:val="24"/>
          <w:szCs w:val="24"/>
          <w:lang w:eastAsia="pl-PL"/>
        </w:rPr>
        <w:t xml:space="preserve">unktów, wezwie wykonawców, </w:t>
      </w:r>
    </w:p>
    <w:p w:rsidR="004B3F2E" w:rsidRPr="004B3F2E" w:rsidRDefault="004B3F2E" w:rsidP="00C57EEA">
      <w:pPr>
        <w:spacing w:after="0" w:line="240" w:lineRule="auto"/>
        <w:rPr>
          <w:rFonts w:eastAsia="Times New Roman" w:cs="Arial"/>
          <w:sz w:val="24"/>
          <w:szCs w:val="24"/>
          <w:lang w:eastAsia="pl-PL"/>
        </w:rPr>
      </w:pPr>
      <w:r w:rsidRPr="004B3F2E">
        <w:rPr>
          <w:rFonts w:eastAsia="Times New Roman" w:cs="Arial"/>
          <w:sz w:val="24"/>
          <w:szCs w:val="24"/>
          <w:lang w:eastAsia="pl-PL"/>
        </w:rPr>
        <w:t>którzy złożyli te oferty do złożenia ofert dodatkowych.</w:t>
      </w:r>
    </w:p>
    <w:p w:rsidR="004B3F2E" w:rsidRPr="004B3F2E" w:rsidRDefault="008E7D06" w:rsidP="004B3F2E">
      <w:pPr>
        <w:spacing w:after="0" w:line="240" w:lineRule="auto"/>
        <w:rPr>
          <w:rFonts w:eastAsia="Times New Roman" w:cs="Arial"/>
          <w:sz w:val="24"/>
          <w:szCs w:val="24"/>
          <w:lang w:eastAsia="pl-PL"/>
        </w:rPr>
      </w:pPr>
      <w:r>
        <w:rPr>
          <w:rFonts w:eastAsia="Times New Roman" w:cs="Arial"/>
          <w:sz w:val="24"/>
          <w:szCs w:val="24"/>
          <w:lang w:eastAsia="pl-PL"/>
        </w:rPr>
        <w:t>4</w:t>
      </w:r>
      <w:r w:rsidR="004B3F2E" w:rsidRPr="004B3F2E">
        <w:rPr>
          <w:rFonts w:eastAsia="Times New Roman" w:cs="Arial"/>
          <w:sz w:val="24"/>
          <w:szCs w:val="24"/>
          <w:lang w:eastAsia="pl-PL"/>
        </w:rPr>
        <w:t xml:space="preserve">.Zamawiający dokona badania ofert w celu stwierdzenia, czy wykonawcy nie podlegają </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wykluczeniu. W przypadku wykluczenia wykonawcy zamawiający odrzuci jego</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 xml:space="preserve">ofertę. </w:t>
      </w:r>
    </w:p>
    <w:p w:rsidR="00726C76" w:rsidRPr="00726C76" w:rsidRDefault="00726C76" w:rsidP="00726C76">
      <w:pPr>
        <w:autoSpaceDE w:val="0"/>
        <w:autoSpaceDN w:val="0"/>
        <w:adjustRightInd w:val="0"/>
        <w:spacing w:after="0" w:line="240" w:lineRule="auto"/>
        <w:jc w:val="both"/>
        <w:rPr>
          <w:rFonts w:eastAsia="Times New Roman" w:cstheme="minorHAnsi"/>
          <w:sz w:val="16"/>
          <w:szCs w:val="1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XIV.</w:t>
      </w:r>
      <w:r w:rsidRPr="00726C76">
        <w:rPr>
          <w:rFonts w:eastAsia="Times New Roman" w:cstheme="minorHAnsi"/>
          <w:b/>
          <w:bCs/>
          <w:sz w:val="23"/>
          <w:szCs w:val="23"/>
        </w:rPr>
        <w:tab/>
        <w:t>Informacje o formalnościach, jakie powinny zosta</w:t>
      </w:r>
      <w:r w:rsidRPr="00726C76">
        <w:rPr>
          <w:rFonts w:eastAsia="Times New Roman" w:cstheme="minorHAnsi"/>
          <w:sz w:val="23"/>
          <w:szCs w:val="23"/>
        </w:rPr>
        <w:t xml:space="preserve">ć </w:t>
      </w:r>
      <w:r w:rsidRPr="00726C76">
        <w:rPr>
          <w:rFonts w:eastAsia="Times New Roman" w:cstheme="minorHAnsi"/>
          <w:b/>
          <w:bCs/>
          <w:sz w:val="23"/>
          <w:szCs w:val="23"/>
        </w:rPr>
        <w:t>dopełnione po wyborze oferty  w celu zawarcia umowy w sprawie zamówienia publicznego</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Zamawiający udzieli zamówienia Wykonawcy, którego oferta odpowiada wszystkim wymaganiom określonym w niniejszej Specyfikacji Istotnych Warunków Zamówienia i została oceniona jako najkorzystniejsza w oparciu o podane wyżej kryteria oceny ofert.</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r w:rsidRPr="00726C76">
        <w:rPr>
          <w:rFonts w:eastAsia="Times New Roman" w:cstheme="minorHAnsi"/>
          <w:sz w:val="23"/>
          <w:szCs w:val="23"/>
        </w:rPr>
        <w:t xml:space="preserve">Zamawiający unieważni postępowanie w sytuacji, gdy wystąpią przesłanki wskazane w art. 93 ustawy Prawo zamówień publicznych </w:t>
      </w:r>
      <w:r w:rsidRPr="00726C76">
        <w:rPr>
          <w:rFonts w:eastAsia="Times New Roman" w:cstheme="minorHAnsi"/>
        </w:rPr>
        <w:t>(Dz. U. z 2013r. poz. 907)</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Niezwłocznie po wyborze najkorzystniejszej oferty zamawiający zawiadomi wykonawców, którzy złożyli oferty, o:</w:t>
      </w:r>
    </w:p>
    <w:p w:rsidR="00726C76" w:rsidRPr="00726C76" w:rsidRDefault="00726C76" w:rsidP="00726C76">
      <w:pPr>
        <w:autoSpaceDE w:val="0"/>
        <w:autoSpaceDN w:val="0"/>
        <w:adjustRightInd w:val="0"/>
        <w:spacing w:after="120" w:line="240" w:lineRule="auto"/>
        <w:ind w:left="720" w:hanging="360"/>
        <w:jc w:val="both"/>
        <w:rPr>
          <w:rFonts w:eastAsia="Times New Roman" w:cstheme="minorHAnsi"/>
          <w:sz w:val="23"/>
          <w:szCs w:val="23"/>
        </w:rPr>
      </w:pPr>
      <w:r w:rsidRPr="00726C76">
        <w:rPr>
          <w:rFonts w:eastAsia="Times New Roman" w:cstheme="minorHAnsi"/>
          <w:sz w:val="23"/>
          <w:szCs w:val="23"/>
        </w:rPr>
        <w:t>a)</w:t>
      </w:r>
      <w:r w:rsidRPr="00726C76">
        <w:rPr>
          <w:rFonts w:eastAsia="Times New Roman" w:cstheme="minorHAnsi"/>
          <w:sz w:val="23"/>
          <w:szCs w:val="23"/>
        </w:rPr>
        <w:tab/>
        <w:t>Wyborze najkorzystniejszej oferty, podając nazwę (firmę) i adres wykonawcy, którego ofertę wybrano i uzasadnienie jej wyboru, a także nazwy i adresy wykonawców, którzy złożyli oferty wraz ze streszczeniem i porównaniem złożonych ofert,</w:t>
      </w:r>
    </w:p>
    <w:p w:rsidR="00726C76" w:rsidRPr="00726C76" w:rsidRDefault="00726C76" w:rsidP="00726C76">
      <w:pPr>
        <w:autoSpaceDE w:val="0"/>
        <w:autoSpaceDN w:val="0"/>
        <w:adjustRightInd w:val="0"/>
        <w:spacing w:after="120" w:line="240" w:lineRule="auto"/>
        <w:ind w:left="720" w:hanging="360"/>
        <w:jc w:val="both"/>
        <w:rPr>
          <w:rFonts w:eastAsia="Times New Roman" w:cstheme="minorHAnsi"/>
          <w:sz w:val="23"/>
          <w:szCs w:val="23"/>
        </w:rPr>
      </w:pPr>
      <w:r w:rsidRPr="00726C76">
        <w:rPr>
          <w:rFonts w:eastAsia="Times New Roman" w:cstheme="minorHAnsi"/>
          <w:sz w:val="23"/>
          <w:szCs w:val="23"/>
        </w:rPr>
        <w:t>b)</w:t>
      </w:r>
      <w:r w:rsidRPr="00726C76">
        <w:rPr>
          <w:rFonts w:eastAsia="Times New Roman" w:cstheme="minorHAnsi"/>
          <w:sz w:val="23"/>
          <w:szCs w:val="23"/>
        </w:rPr>
        <w:tab/>
        <w:t>Wykonawcach, których oferty zostały odrzucone, podając uzasadnienie faktyczne i prawne,</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t>c)</w:t>
      </w:r>
      <w:r w:rsidRPr="00726C76">
        <w:rPr>
          <w:rFonts w:eastAsia="Times New Roman" w:cstheme="minorHAnsi"/>
          <w:sz w:val="23"/>
          <w:szCs w:val="23"/>
        </w:rPr>
        <w:tab/>
        <w:t>Wykonawcach, którzy zostali wykluczeni z postępowania o udzielenie zamówienia, podając uzasadnienie faktyczne i prawne - jeżeli postępowanie jest prowadzone w trybie przetargu nieograniczonego, negocjacji bez ogłoszenia albo zapytania o cenę oraz terminie kiedy umowa w sprawie zamówienia może być podpisana.</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r w:rsidRPr="00726C76">
        <w:rPr>
          <w:rFonts w:eastAsia="Times New Roman" w:cstheme="minorHAnsi"/>
          <w:sz w:val="23"/>
          <w:szCs w:val="23"/>
        </w:rPr>
        <w:t>Ogłoszenie zawierające informacje o wyniku przetargu Zamawiający umieści w miejscu publicznie dostępnym w swojej siedzibie. Z Wykonawcą, którego oferta zostanie wybrana, Zamawiający podpisze umowę.</w:t>
      </w:r>
    </w:p>
    <w:p w:rsidR="00726C76" w:rsidRDefault="00726C76" w:rsidP="00726C76">
      <w:pPr>
        <w:autoSpaceDE w:val="0"/>
        <w:autoSpaceDN w:val="0"/>
        <w:adjustRightInd w:val="0"/>
        <w:spacing w:after="0" w:line="240" w:lineRule="auto"/>
        <w:jc w:val="both"/>
        <w:rPr>
          <w:rFonts w:eastAsia="Times New Roman" w:cstheme="minorHAnsi"/>
          <w:sz w:val="23"/>
          <w:szCs w:val="23"/>
        </w:rPr>
      </w:pPr>
      <w:r w:rsidRPr="00726C76">
        <w:rPr>
          <w:rFonts w:eastAsia="Times New Roman" w:cstheme="minorHAnsi"/>
          <w:sz w:val="23"/>
          <w:szCs w:val="23"/>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do unieważnienia postępowania.</w:t>
      </w:r>
    </w:p>
    <w:p w:rsidR="008E7D06" w:rsidRDefault="008E7D06" w:rsidP="00C57EEA">
      <w:pPr>
        <w:widowControl w:val="0"/>
        <w:tabs>
          <w:tab w:val="left" w:pos="360"/>
        </w:tabs>
        <w:suppressAutoHyphens/>
        <w:autoSpaceDE w:val="0"/>
        <w:spacing w:after="120" w:line="240" w:lineRule="auto"/>
        <w:ind w:left="66"/>
        <w:rPr>
          <w:rFonts w:ascii="Calibri" w:eastAsia="Lucida Sans Unicode" w:hAnsi="Calibri" w:cs="Tahoma"/>
          <w:b/>
          <w:kern w:val="1"/>
          <w:sz w:val="26"/>
          <w:szCs w:val="26"/>
          <w:bdr w:val="single" w:sz="4" w:space="0" w:color="auto"/>
        </w:rPr>
      </w:pPr>
    </w:p>
    <w:p w:rsidR="00C57EEA" w:rsidRPr="00C57EEA" w:rsidRDefault="00C57EEA" w:rsidP="00C57EEA">
      <w:pPr>
        <w:widowControl w:val="0"/>
        <w:tabs>
          <w:tab w:val="left" w:pos="360"/>
        </w:tabs>
        <w:suppressAutoHyphens/>
        <w:autoSpaceDE w:val="0"/>
        <w:spacing w:after="120" w:line="240" w:lineRule="auto"/>
        <w:ind w:left="66"/>
        <w:rPr>
          <w:rFonts w:ascii="Calibri" w:eastAsia="Lucida Sans Unicode" w:hAnsi="Calibri" w:cs="Times New Roman"/>
          <w:kern w:val="1"/>
          <w:sz w:val="26"/>
          <w:szCs w:val="26"/>
          <w:lang w:val="x-none"/>
        </w:rPr>
      </w:pPr>
      <w:r w:rsidRPr="00C57EEA">
        <w:rPr>
          <w:rFonts w:ascii="Calibri" w:eastAsia="Lucida Sans Unicode" w:hAnsi="Calibri" w:cs="Tahoma"/>
          <w:b/>
          <w:kern w:val="1"/>
          <w:sz w:val="26"/>
          <w:szCs w:val="26"/>
          <w:bdr w:val="single" w:sz="4" w:space="0" w:color="auto"/>
        </w:rPr>
        <w:t>XV</w:t>
      </w:r>
      <w:r w:rsidRPr="00C57EEA">
        <w:rPr>
          <w:rFonts w:ascii="Calibri" w:eastAsia="Lucida Sans Unicode" w:hAnsi="Calibri" w:cs="Tahoma"/>
          <w:b/>
          <w:kern w:val="1"/>
          <w:sz w:val="26"/>
          <w:szCs w:val="26"/>
          <w:bdr w:val="single" w:sz="4" w:space="0" w:color="auto"/>
          <w:lang w:val="x-none"/>
        </w:rPr>
        <w:t>. Wymagania dotyczące zabezpieczenia należytego wykonania umowy</w:t>
      </w:r>
      <w:r w:rsidRPr="00C57EEA">
        <w:rPr>
          <w:rFonts w:ascii="Calibri" w:eastAsia="Lucida Sans Unicode" w:hAnsi="Calibri" w:cs="Tahoma"/>
          <w:b/>
          <w:kern w:val="1"/>
          <w:sz w:val="26"/>
          <w:szCs w:val="26"/>
          <w:lang w:val="x-none"/>
        </w:rPr>
        <w:t>.</w:t>
      </w:r>
    </w:p>
    <w:p w:rsidR="00C57EEA" w:rsidRPr="00C57EEA" w:rsidRDefault="00C57EEA" w:rsidP="00C57EEA">
      <w:pPr>
        <w:widowControl w:val="0"/>
        <w:suppressAutoHyphens/>
        <w:spacing w:after="0" w:line="240" w:lineRule="auto"/>
        <w:jc w:val="both"/>
        <w:rPr>
          <w:rFonts w:ascii="Calibri" w:eastAsia="Lucida Sans Unicode" w:hAnsi="Calibri" w:cs="Tahoma"/>
          <w:kern w:val="1"/>
          <w:sz w:val="26"/>
          <w:szCs w:val="26"/>
        </w:rPr>
      </w:pPr>
      <w:r w:rsidRPr="00C57EEA">
        <w:rPr>
          <w:rFonts w:ascii="Calibri" w:eastAsia="Lucida Sans Unicode" w:hAnsi="Calibri" w:cs="Tahoma"/>
          <w:kern w:val="1"/>
          <w:sz w:val="26"/>
          <w:szCs w:val="26"/>
        </w:rPr>
        <w:t>Nie wymagane</w:t>
      </w:r>
    </w:p>
    <w:p w:rsidR="00C57EEA" w:rsidRDefault="00C57EEA" w:rsidP="00726C76">
      <w:pPr>
        <w:autoSpaceDE w:val="0"/>
        <w:autoSpaceDN w:val="0"/>
        <w:adjustRightInd w:val="0"/>
        <w:spacing w:after="0" w:line="240" w:lineRule="auto"/>
        <w:jc w:val="both"/>
        <w:rPr>
          <w:rFonts w:eastAsia="Times New Roman" w:cstheme="minorHAnsi"/>
          <w:sz w:val="23"/>
          <w:szCs w:val="23"/>
        </w:rPr>
      </w:pPr>
    </w:p>
    <w:p w:rsidR="00C57EEA" w:rsidRPr="00726C76" w:rsidRDefault="00C57EEA"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XV</w:t>
      </w:r>
      <w:r w:rsidR="00C57EEA">
        <w:rPr>
          <w:rFonts w:eastAsia="Times New Roman" w:cstheme="minorHAnsi"/>
          <w:b/>
          <w:bCs/>
          <w:sz w:val="23"/>
          <w:szCs w:val="23"/>
        </w:rPr>
        <w:t>I</w:t>
      </w:r>
      <w:r w:rsidRPr="00726C76">
        <w:rPr>
          <w:rFonts w:eastAsia="Times New Roman" w:cstheme="minorHAnsi"/>
          <w:b/>
          <w:bCs/>
          <w:sz w:val="23"/>
          <w:szCs w:val="23"/>
        </w:rPr>
        <w:t>.</w:t>
      </w:r>
      <w:r w:rsidRPr="00726C76">
        <w:rPr>
          <w:rFonts w:eastAsia="Times New Roman" w:cstheme="minorHAnsi"/>
          <w:b/>
          <w:bCs/>
          <w:sz w:val="23"/>
          <w:szCs w:val="23"/>
        </w:rPr>
        <w:tab/>
        <w:t>Istotne postanowienia umowy</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r w:rsidRPr="00726C76">
        <w:rPr>
          <w:rFonts w:eastAsia="Times New Roman" w:cstheme="minorHAnsi"/>
          <w:sz w:val="23"/>
          <w:szCs w:val="23"/>
        </w:rPr>
        <w:t>Zamawiający będzie wymagał zawarcia umowy według ogólnych warunków przedstawionych w niniejszej Specyfikacji i zgodnie z treścią oferty</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t>a)</w:t>
      </w:r>
      <w:r w:rsidRPr="00726C76">
        <w:rPr>
          <w:rFonts w:eastAsia="Times New Roman" w:cstheme="minorHAnsi"/>
          <w:sz w:val="23"/>
          <w:szCs w:val="23"/>
        </w:rPr>
        <w:tab/>
        <w:t>Z</w:t>
      </w:r>
      <w:r w:rsidRPr="00726C76">
        <w:rPr>
          <w:rFonts w:eastAsia="Times New Roman" w:cstheme="minorHAnsi"/>
          <w:b/>
          <w:bCs/>
          <w:sz w:val="23"/>
          <w:szCs w:val="23"/>
        </w:rPr>
        <w:t xml:space="preserve"> </w:t>
      </w:r>
      <w:r w:rsidRPr="00726C76">
        <w:rPr>
          <w:rFonts w:eastAsia="Times New Roman" w:cstheme="minorHAnsi"/>
          <w:sz w:val="23"/>
          <w:szCs w:val="23"/>
        </w:rPr>
        <w:t xml:space="preserve">wybranym wykonawcą zostanie zawarta umowa zgodnie z postanowieniami ustawy z dnia 29 stycznia 2004 r. – Prawo zamówień publicznych </w:t>
      </w:r>
      <w:r w:rsidRPr="00726C76">
        <w:rPr>
          <w:rFonts w:eastAsia="Times New Roman" w:cstheme="minorHAnsi"/>
        </w:rPr>
        <w:t>(Dz. U. z 2013r. poz. 907)</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ind w:left="720" w:hanging="360"/>
        <w:rPr>
          <w:rFonts w:eastAsia="Times New Roman" w:cstheme="minorHAnsi"/>
          <w:sz w:val="23"/>
          <w:szCs w:val="23"/>
        </w:rPr>
      </w:pPr>
      <w:r w:rsidRPr="00726C76">
        <w:rPr>
          <w:rFonts w:eastAsia="Times New Roman" w:cstheme="minorHAnsi"/>
          <w:sz w:val="23"/>
          <w:szCs w:val="23"/>
        </w:rPr>
        <w:t>b)</w:t>
      </w:r>
      <w:r w:rsidRPr="00726C76">
        <w:rPr>
          <w:rFonts w:eastAsia="Times New Roman" w:cstheme="minorHAnsi"/>
          <w:sz w:val="23"/>
          <w:szCs w:val="23"/>
        </w:rPr>
        <w:tab/>
        <w:t xml:space="preserve">Wzór umowy stanowi załącznik </w:t>
      </w:r>
      <w:r w:rsidRPr="00BC102A">
        <w:rPr>
          <w:rFonts w:eastAsia="Times New Roman" w:cstheme="minorHAnsi"/>
          <w:b/>
          <w:sz w:val="23"/>
          <w:szCs w:val="23"/>
        </w:rPr>
        <w:t xml:space="preserve">nr </w:t>
      </w:r>
      <w:r w:rsidR="00BC102A" w:rsidRPr="00BC102A">
        <w:rPr>
          <w:rFonts w:eastAsia="Times New Roman" w:cstheme="minorHAnsi"/>
          <w:b/>
          <w:sz w:val="23"/>
          <w:szCs w:val="23"/>
        </w:rPr>
        <w:t>6</w:t>
      </w:r>
      <w:r w:rsidRPr="00BC102A">
        <w:rPr>
          <w:rFonts w:eastAsia="Times New Roman" w:cstheme="minorHAnsi"/>
          <w:b/>
          <w:sz w:val="23"/>
          <w:szCs w:val="23"/>
        </w:rPr>
        <w:t xml:space="preserve"> do SIWZ</w:t>
      </w:r>
      <w:r w:rsidRPr="00726C76">
        <w:rPr>
          <w:rFonts w:eastAsia="Times New Roman" w:cstheme="minorHAnsi"/>
          <w:sz w:val="23"/>
          <w:szCs w:val="23"/>
        </w:rPr>
        <w:t>.</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c</w:t>
      </w:r>
      <w:r w:rsidR="00726C76" w:rsidRPr="00726C76">
        <w:rPr>
          <w:rFonts w:eastAsia="Times New Roman" w:cstheme="minorHAnsi"/>
          <w:sz w:val="23"/>
          <w:szCs w:val="23"/>
        </w:rPr>
        <w:t>)</w:t>
      </w:r>
      <w:r w:rsidR="00726C76" w:rsidRPr="00726C76">
        <w:rPr>
          <w:rFonts w:eastAsia="Times New Roman" w:cstheme="minorHAnsi"/>
          <w:sz w:val="23"/>
          <w:szCs w:val="23"/>
        </w:rPr>
        <w:tab/>
        <w:t>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d</w:t>
      </w:r>
      <w:r w:rsidR="00726C76" w:rsidRPr="00726C76">
        <w:rPr>
          <w:rFonts w:eastAsia="Times New Roman" w:cstheme="minorHAnsi"/>
          <w:sz w:val="23"/>
          <w:szCs w:val="23"/>
        </w:rPr>
        <w:t>)</w:t>
      </w:r>
      <w:r w:rsidR="00726C76" w:rsidRPr="00726C76">
        <w:rPr>
          <w:rFonts w:eastAsia="Times New Roman" w:cstheme="minorHAnsi"/>
          <w:sz w:val="23"/>
          <w:szCs w:val="23"/>
        </w:rPr>
        <w:tab/>
        <w:t>Strony dopuszczają możliwość zmiany ceny na korzystniejszą dla Zamawiającego (w ramach tzw. promocji okresowych) w trakcie trwania umowy, bez konieczności starań ze strony Zamawiającego i aneksowania umowy.</w:t>
      </w:r>
    </w:p>
    <w:p w:rsidR="00726C76" w:rsidRPr="00726C76" w:rsidRDefault="00C57EEA" w:rsidP="00016B4A">
      <w:pPr>
        <w:autoSpaceDE w:val="0"/>
        <w:autoSpaceDN w:val="0"/>
        <w:adjustRightInd w:val="0"/>
        <w:spacing w:after="0" w:line="240" w:lineRule="auto"/>
        <w:ind w:left="426" w:hanging="66"/>
        <w:rPr>
          <w:rFonts w:eastAsia="Times New Roman" w:cstheme="minorHAnsi"/>
          <w:sz w:val="23"/>
          <w:szCs w:val="23"/>
        </w:rPr>
      </w:pPr>
      <w:r>
        <w:rPr>
          <w:rFonts w:eastAsia="Times New Roman" w:cstheme="minorHAnsi"/>
          <w:sz w:val="23"/>
          <w:szCs w:val="23"/>
        </w:rPr>
        <w:t>e</w:t>
      </w:r>
      <w:r w:rsidR="00726C76" w:rsidRPr="00726C76">
        <w:rPr>
          <w:rFonts w:eastAsia="Times New Roman" w:cstheme="minorHAnsi"/>
          <w:sz w:val="23"/>
          <w:szCs w:val="23"/>
        </w:rPr>
        <w:t>)</w:t>
      </w:r>
      <w:r w:rsidR="00726C76" w:rsidRPr="00726C76">
        <w:rPr>
          <w:rFonts w:eastAsia="Times New Roman" w:cstheme="minorHAnsi"/>
          <w:sz w:val="23"/>
          <w:szCs w:val="23"/>
        </w:rPr>
        <w:tab/>
        <w:t xml:space="preserve">Zamawiający zastrzega sobie prawo do ograniczenia zakresu przedmiotowego i ilościowego zamówień, </w:t>
      </w:r>
      <w:r w:rsidR="00016B4A">
        <w:rPr>
          <w:rFonts w:eastAsia="Times New Roman" w:cstheme="minorHAnsi"/>
          <w:sz w:val="23"/>
          <w:szCs w:val="23"/>
        </w:rPr>
        <w:br/>
      </w:r>
      <w:r>
        <w:rPr>
          <w:rFonts w:eastAsia="Times New Roman" w:cstheme="minorHAnsi"/>
          <w:sz w:val="23"/>
          <w:szCs w:val="23"/>
        </w:rPr>
        <w:t>f</w:t>
      </w:r>
      <w:r w:rsidR="00726C76" w:rsidRPr="00726C76">
        <w:rPr>
          <w:rFonts w:eastAsia="Times New Roman" w:cstheme="minorHAnsi"/>
          <w:sz w:val="23"/>
          <w:szCs w:val="23"/>
        </w:rPr>
        <w:t>)</w:t>
      </w:r>
      <w:r w:rsidR="00016B4A">
        <w:rPr>
          <w:rFonts w:eastAsia="Times New Roman" w:cstheme="minorHAnsi"/>
          <w:sz w:val="23"/>
          <w:szCs w:val="23"/>
        </w:rPr>
        <w:t xml:space="preserve"> </w:t>
      </w:r>
      <w:r w:rsidR="00726C76" w:rsidRPr="00726C76">
        <w:rPr>
          <w:rFonts w:eastAsia="Times New Roman" w:cstheme="minorHAnsi"/>
          <w:sz w:val="23"/>
          <w:szCs w:val="23"/>
        </w:rPr>
        <w:t>Wykonawca użyczy nieodpłatnie ewentualnie potrzebnych pojemników przy każdorazowej dostawie artykułów do siedziby Zamawiającego na okres do następnej dostawy.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g</w:t>
      </w:r>
      <w:r w:rsidR="00726C76" w:rsidRPr="00726C76">
        <w:rPr>
          <w:rFonts w:eastAsia="Times New Roman" w:cstheme="minorHAnsi"/>
          <w:sz w:val="23"/>
          <w:szCs w:val="23"/>
        </w:rPr>
        <w:t>)</w:t>
      </w:r>
      <w:r w:rsidR="00726C76" w:rsidRPr="00726C76">
        <w:rPr>
          <w:rFonts w:eastAsia="Times New Roman" w:cstheme="minorHAnsi"/>
          <w:sz w:val="23"/>
          <w:szCs w:val="23"/>
        </w:rPr>
        <w:tab/>
        <w:t>Zamawiający zastrzega sobie prawo zamawiania mniejszej ilości towaru niż określona w ofercie. Wykonawcy nie przysługują wobec Zamawiającego roszczenia odszkodowawcze z tytułu zmniejszenia zamówienia.</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h</w:t>
      </w:r>
      <w:r w:rsidR="00726C76" w:rsidRPr="00726C76">
        <w:rPr>
          <w:rFonts w:eastAsia="Times New Roman" w:cstheme="minorHAnsi"/>
          <w:sz w:val="23"/>
          <w:szCs w:val="23"/>
        </w:rPr>
        <w:t>)</w:t>
      </w:r>
      <w:r w:rsidR="00726C76" w:rsidRPr="00726C76">
        <w:rPr>
          <w:rFonts w:eastAsia="Times New Roman" w:cstheme="minorHAnsi"/>
          <w:sz w:val="23"/>
          <w:szCs w:val="23"/>
        </w:rPr>
        <w:tab/>
        <w:t>W trakcie realizacji zamówienia Zamawiający zastrzega sobie możliwość zamiany proporcji ilościowych poszczególnego asortymentu w stosunku do podanego w formularzu ofertowym.</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i</w:t>
      </w:r>
      <w:r w:rsidR="00726C76" w:rsidRPr="00726C76">
        <w:rPr>
          <w:rFonts w:eastAsia="Times New Roman" w:cstheme="minorHAnsi"/>
          <w:sz w:val="23"/>
          <w:szCs w:val="23"/>
        </w:rPr>
        <w:t>)</w:t>
      </w:r>
      <w:r w:rsidR="00726C76" w:rsidRPr="00726C76">
        <w:rPr>
          <w:rFonts w:eastAsia="Times New Roman" w:cstheme="minorHAnsi"/>
          <w:sz w:val="23"/>
          <w:szCs w:val="23"/>
        </w:rPr>
        <w:tab/>
        <w:t>Wykonawca ma obowiązek uznania reklamacji jakości i ilości dostarczanych artykułów i dostarczenia nowej partii artykułów do siedziby Zamawiającego w dniu złożenia reklamacji</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j</w:t>
      </w:r>
      <w:r w:rsidR="00726C76" w:rsidRPr="00726C76">
        <w:rPr>
          <w:rFonts w:eastAsia="Times New Roman" w:cstheme="minorHAnsi"/>
          <w:sz w:val="23"/>
          <w:szCs w:val="23"/>
        </w:rPr>
        <w:t>)</w:t>
      </w:r>
      <w:r w:rsidR="00726C76" w:rsidRPr="00726C76">
        <w:rPr>
          <w:rFonts w:eastAsia="Times New Roman" w:cstheme="minorHAnsi"/>
          <w:sz w:val="23"/>
          <w:szCs w:val="23"/>
        </w:rPr>
        <w:tab/>
        <w:t>Każda dostawa winna być ubezpieczona przez Wykonawcę na jego koszt w zakresie odpowiedzialności cywilnej.</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k</w:t>
      </w:r>
      <w:r w:rsidR="00726C76" w:rsidRPr="00726C76">
        <w:rPr>
          <w:rFonts w:eastAsia="Times New Roman" w:cstheme="minorHAnsi"/>
          <w:sz w:val="23"/>
          <w:szCs w:val="23"/>
        </w:rPr>
        <w:t>)</w:t>
      </w:r>
      <w:r w:rsidR="00726C76" w:rsidRPr="00726C76">
        <w:rPr>
          <w:rFonts w:eastAsia="Times New Roman" w:cstheme="minorHAnsi"/>
          <w:sz w:val="23"/>
          <w:szCs w:val="23"/>
        </w:rPr>
        <w:tab/>
        <w:t>W przypadku niedostarczenia towaru w wyznaczonym terminie i czasie lub dostarczenia towaru niezgodnie ze złożonym zapotrzebowaniem, Zamawiający zastrzega sobie prawo do zakupu niedostarczonego towaru, a kosztami zakupu (fakturą VAT) obciąży Wykonawcę. Zamawiający powiadomi o tym fakcie Wykonawcę telefonicznie i na piśmie.</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l</w:t>
      </w:r>
      <w:r w:rsidR="00726C76" w:rsidRPr="00726C76">
        <w:rPr>
          <w:rFonts w:eastAsia="Times New Roman" w:cstheme="minorHAnsi"/>
          <w:sz w:val="23"/>
          <w:szCs w:val="23"/>
        </w:rPr>
        <w:t>)</w:t>
      </w:r>
      <w:r w:rsidR="00726C76" w:rsidRPr="00726C76">
        <w:rPr>
          <w:rFonts w:eastAsia="Times New Roman" w:cstheme="minorHAnsi"/>
          <w:sz w:val="23"/>
          <w:szCs w:val="23"/>
        </w:rPr>
        <w:tab/>
        <w:t> Jeżeli w opisie przedmiotu zamówienia znajduje się jakikolwiek znak towarowy, patent czy pochodzenie - należy przyjąć, że Zamawiający podał taki opis ze wskazaniem na typ i dopuszcza składanie rozwiązań równoważnych o parametrach nie gorszych niż te, podane pod pojęciem typu.</w:t>
      </w:r>
    </w:p>
    <w:p w:rsidR="00726C76" w:rsidRPr="00726C76" w:rsidRDefault="00726C76" w:rsidP="00726C76">
      <w:pP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XVIII.</w:t>
      </w:r>
      <w:r w:rsidRPr="00726C76">
        <w:rPr>
          <w:rFonts w:eastAsia="Times New Roman" w:cstheme="minorHAnsi"/>
          <w:b/>
          <w:bCs/>
          <w:sz w:val="23"/>
          <w:szCs w:val="23"/>
        </w:rPr>
        <w:tab/>
        <w:t>Pouczenie o środkach ochrony prawnej przysługujących wykonawcy w toku postępowania o udzielenie zamówienia.</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Wykonawcom, a także innym osobom, jeżeli ich interes prawny w uzyskaniu zamówienia doznał lub może doznać uszczerbku w wyniku naruszenia przez zamawiającego przepisów ustawy z dnia 29 stycznia 2004 r. – Prawo zamówień publicznych </w:t>
      </w:r>
      <w:r w:rsidRPr="00726C76">
        <w:rPr>
          <w:rFonts w:eastAsia="Times New Roman" w:cstheme="minorHAnsi"/>
        </w:rPr>
        <w:t>(Dz. U. z 2013r. poz. 907)</w:t>
      </w:r>
      <w:r w:rsidRPr="00726C76">
        <w:rPr>
          <w:rFonts w:eastAsia="Times New Roman" w:cstheme="minorHAnsi"/>
          <w:sz w:val="23"/>
          <w:szCs w:val="23"/>
        </w:rPr>
        <w:t xml:space="preserve"> przysługują środki ochrony prawnej określone w Dziale VI ustawy – Prawo zamówień publicznych.</w:t>
      </w: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r w:rsidRPr="00016B4A">
        <w:rPr>
          <w:rFonts w:ascii="Calibri" w:eastAsia="Times New Roman" w:hAnsi="Calibri" w:cs="Calibri"/>
          <w:b/>
          <w:bCs/>
        </w:rPr>
        <w:lastRenderedPageBreak/>
        <w:t>Załącznik Nr 1</w:t>
      </w: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rPr>
          <w:rFonts w:ascii="Calibri" w:eastAsia="Times New Roman" w:hAnsi="Calibri" w:cs="Calibri"/>
          <w:sz w:val="16"/>
          <w:szCs w:val="16"/>
        </w:rPr>
      </w:pPr>
      <w:r w:rsidRPr="00016B4A">
        <w:rPr>
          <w:rFonts w:ascii="Calibri" w:eastAsia="Times New Roman" w:hAnsi="Calibri" w:cs="Calibri"/>
          <w:sz w:val="16"/>
          <w:szCs w:val="16"/>
        </w:rPr>
        <w:t>…………………………………..…………………..</w:t>
      </w:r>
    </w:p>
    <w:p w:rsidR="00016B4A" w:rsidRPr="00016B4A" w:rsidRDefault="00016B4A" w:rsidP="00016B4A">
      <w:pPr>
        <w:autoSpaceDE w:val="0"/>
        <w:autoSpaceDN w:val="0"/>
        <w:adjustRightInd w:val="0"/>
        <w:spacing w:after="0" w:line="240" w:lineRule="auto"/>
        <w:rPr>
          <w:rFonts w:ascii="Calibri" w:eastAsia="Times New Roman" w:hAnsi="Calibri" w:cs="Calibri"/>
          <w:i/>
          <w:iCs/>
          <w:sz w:val="18"/>
          <w:szCs w:val="18"/>
        </w:rPr>
      </w:pPr>
      <w:r w:rsidRPr="00016B4A">
        <w:rPr>
          <w:rFonts w:ascii="Calibri" w:eastAsia="Times New Roman" w:hAnsi="Calibri" w:cs="Calibri"/>
          <w:i/>
          <w:iCs/>
          <w:sz w:val="18"/>
          <w:szCs w:val="18"/>
        </w:rPr>
        <w:t>(piecz</w:t>
      </w:r>
      <w:r w:rsidRPr="00016B4A">
        <w:rPr>
          <w:rFonts w:ascii="Calibri" w:eastAsia="Times New Roman" w:hAnsi="Calibri" w:cs="Calibri"/>
          <w:sz w:val="18"/>
          <w:szCs w:val="18"/>
        </w:rPr>
        <w:t xml:space="preserve">ęć </w:t>
      </w:r>
      <w:r w:rsidRPr="00016B4A">
        <w:rPr>
          <w:rFonts w:ascii="Calibri" w:eastAsia="Times New Roman" w:hAnsi="Calibri" w:cs="Calibri"/>
          <w:i/>
          <w:iCs/>
          <w:sz w:val="18"/>
          <w:szCs w:val="18"/>
        </w:rPr>
        <w:t>wykonawcy)</w:t>
      </w: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FORMULARZ OFERTOWY</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Nazwa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Siedziba wykonawcy:</w:t>
      </w:r>
      <w:r w:rsidRPr="00016B4A">
        <w:rPr>
          <w:rFonts w:ascii="Calibri" w:eastAsia="Times New Roman" w:hAnsi="Calibri" w:cs="Calibri"/>
          <w:sz w:val="18"/>
          <w:szCs w:val="18"/>
        </w:rPr>
        <w:t xml:space="preserve"> ................................................................................................................................................................</w:t>
      </w:r>
    </w:p>
    <w:p w:rsidR="00016B4A" w:rsidRPr="00016B4A" w:rsidRDefault="00016B4A" w:rsidP="00016B4A">
      <w:pPr>
        <w:autoSpaceDE w:val="0"/>
        <w:autoSpaceDN w:val="0"/>
        <w:adjustRightInd w:val="0"/>
        <w:spacing w:after="60" w:line="360" w:lineRule="auto"/>
        <w:rPr>
          <w:rFonts w:ascii="Calibri" w:eastAsia="Times New Roman" w:hAnsi="Calibri" w:cs="Calibri"/>
          <w:sz w:val="25"/>
          <w:szCs w:val="25"/>
        </w:rPr>
      </w:pPr>
      <w:r w:rsidRPr="00016B4A">
        <w:rPr>
          <w:rFonts w:ascii="Calibri" w:eastAsia="Times New Roman" w:hAnsi="Calibri" w:cs="Calibri"/>
          <w:sz w:val="24"/>
          <w:szCs w:val="24"/>
        </w:rPr>
        <w:t>Nr tel.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Nr fax.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Adres e-mail wykonawcy</w:t>
      </w:r>
      <w:r w:rsidRPr="00016B4A">
        <w:rPr>
          <w:rFonts w:ascii="Calibri" w:eastAsia="Times New Roman" w:hAnsi="Calibri" w:cs="Calibri"/>
          <w:sz w:val="23"/>
          <w:szCs w:val="23"/>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REGON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NIP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 xml:space="preserve">Nawiązując do ogłoszenia o przetargu nieograniczonym </w:t>
      </w:r>
      <w:r w:rsidRPr="00016B4A">
        <w:rPr>
          <w:rFonts w:ascii="Calibri" w:eastAsia="Times New Roman" w:hAnsi="Calibri" w:cs="Calibri"/>
          <w:b/>
          <w:bCs/>
          <w:sz w:val="24"/>
          <w:szCs w:val="24"/>
        </w:rPr>
        <w:br/>
        <w:t xml:space="preserve">na „zakup i dostawę artykułów spożywczych do stołówki szkolnej przy Publicznym Gimnazjum im. Jana Pawła II w Korytnicy </w:t>
      </w:r>
      <w:r w:rsidRPr="00016B4A">
        <w:rPr>
          <w:rFonts w:ascii="Calibri" w:eastAsia="Times New Roman" w:hAnsi="Calibri" w:cs="Calibri"/>
          <w:b/>
          <w:bCs/>
          <w:sz w:val="24"/>
          <w:szCs w:val="24"/>
        </w:rPr>
        <w:br/>
        <w:t xml:space="preserve">na okres </w:t>
      </w:r>
      <w:r w:rsidRPr="00016B4A">
        <w:rPr>
          <w:rFonts w:eastAsia="Times New Roman" w:cstheme="minorHAnsi"/>
          <w:b/>
          <w:bCs/>
          <w:sz w:val="24"/>
          <w:szCs w:val="24"/>
        </w:rPr>
        <w:t xml:space="preserve">od </w:t>
      </w:r>
      <w:r w:rsidR="00BC102A">
        <w:rPr>
          <w:rFonts w:eastAsia="Times New Roman" w:cstheme="minorHAnsi"/>
          <w:b/>
          <w:bCs/>
          <w:sz w:val="24"/>
          <w:szCs w:val="24"/>
        </w:rPr>
        <w:t>4</w:t>
      </w:r>
      <w:r w:rsidRPr="00016B4A">
        <w:rPr>
          <w:rFonts w:eastAsia="Times New Roman" w:cstheme="minorHAnsi"/>
          <w:b/>
          <w:bCs/>
          <w:sz w:val="24"/>
          <w:szCs w:val="24"/>
        </w:rPr>
        <w:t>.01 do 31.12 201</w:t>
      </w:r>
      <w:r w:rsidR="00BC102A">
        <w:rPr>
          <w:rFonts w:eastAsia="Times New Roman" w:cstheme="minorHAnsi"/>
          <w:b/>
          <w:bCs/>
          <w:sz w:val="24"/>
          <w:szCs w:val="24"/>
        </w:rPr>
        <w:t>6</w:t>
      </w:r>
      <w:r w:rsidRPr="00016B4A">
        <w:rPr>
          <w:rFonts w:eastAsia="Times New Roman" w:cstheme="minorHAnsi"/>
          <w:b/>
          <w:bCs/>
          <w:sz w:val="24"/>
          <w:szCs w:val="24"/>
        </w:rPr>
        <w:t>r.</w:t>
      </w:r>
      <w:r w:rsidRPr="00016B4A">
        <w:rPr>
          <w:rFonts w:ascii="Calibri" w:eastAsia="Times New Roman" w:hAnsi="Calibri" w:cs="Calibri"/>
          <w:b/>
          <w:bCs/>
          <w:sz w:val="24"/>
          <w:szCs w:val="24"/>
        </w:rPr>
        <w:t xml:space="preserve">” </w:t>
      </w:r>
      <w:r w:rsidRPr="00016B4A">
        <w:rPr>
          <w:rFonts w:ascii="Calibri" w:eastAsia="Times New Roman" w:hAnsi="Calibri" w:cs="Calibri"/>
          <w:b/>
          <w:bCs/>
          <w:sz w:val="24"/>
          <w:szCs w:val="24"/>
        </w:rPr>
        <w:br/>
        <w:t xml:space="preserve">oferujemy wykonanie zamówienia zgodnie z wymogami opisu przedmiotu zamówienia </w:t>
      </w:r>
      <w:r w:rsidRPr="00016B4A">
        <w:rPr>
          <w:rFonts w:ascii="Calibri" w:eastAsia="Times New Roman" w:hAnsi="Calibri" w:cs="Calibri"/>
          <w:b/>
          <w:bCs/>
          <w:sz w:val="24"/>
          <w:szCs w:val="24"/>
        </w:rPr>
        <w:br/>
        <w:t>i specyfikacją</w:t>
      </w:r>
      <w:r w:rsidRPr="00016B4A">
        <w:rPr>
          <w:rFonts w:ascii="Calibri" w:eastAsia="Times New Roman" w:hAnsi="Calibri" w:cs="Calibri"/>
          <w:sz w:val="24"/>
          <w:szCs w:val="24"/>
        </w:rPr>
        <w:t xml:space="preserve"> </w:t>
      </w:r>
      <w:r w:rsidRPr="00016B4A">
        <w:rPr>
          <w:rFonts w:ascii="Calibri" w:eastAsia="Times New Roman" w:hAnsi="Calibri" w:cs="Calibri"/>
          <w:b/>
          <w:bCs/>
          <w:sz w:val="24"/>
          <w:szCs w:val="24"/>
        </w:rPr>
        <w:t>istotnych warunków zamówienia za: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w:t>
      </w:r>
      <w:r w:rsidRPr="00016B4A">
        <w:rPr>
          <w:rFonts w:ascii="Calibri" w:eastAsia="Times New Roman" w:hAnsi="Calibri" w:cs="Calibri"/>
        </w:rPr>
        <w:t xml:space="preserve"> - DOSTAWA PRODUKTÓW MLECZNYCH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w:t>
      </w:r>
      <w:r w:rsidRPr="00016B4A">
        <w:rPr>
          <w:rFonts w:ascii="Calibri" w:eastAsia="Times New Roman" w:hAnsi="Calibri" w:cs="Calibri"/>
        </w:rPr>
        <w:t xml:space="preserve"> - DOSTAWA ARTYKUŁÓW SPOŻYWCZYCH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III</w:t>
      </w:r>
      <w:r w:rsidRPr="00016B4A">
        <w:rPr>
          <w:rFonts w:ascii="Calibri" w:eastAsia="Times New Roman" w:hAnsi="Calibri" w:cs="Calibri"/>
        </w:rPr>
        <w:t xml:space="preserve"> - DOSTAWA OWOCÓW I WARZYW</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lastRenderedPageBreak/>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IV</w:t>
      </w:r>
      <w:r w:rsidRPr="00016B4A">
        <w:rPr>
          <w:rFonts w:ascii="Calibri" w:eastAsia="Times New Roman" w:hAnsi="Calibri" w:cs="Calibri"/>
        </w:rPr>
        <w:t xml:space="preserve"> - DOSTAWA MIĘSA I PRODUKTÓW MIĘSNYCH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rPr>
          <w:rFonts w:ascii="Calibri" w:eastAsia="Times New Roman" w:hAnsi="Calibri" w:cs="Calibri"/>
        </w:rPr>
      </w:pPr>
      <w:r w:rsidRPr="00016B4A">
        <w:rPr>
          <w:rFonts w:ascii="Calibri" w:eastAsia="Times New Roman" w:hAnsi="Calibri" w:cs="Calibri"/>
          <w:b/>
          <w:bCs/>
        </w:rPr>
        <w:t>Część  V</w:t>
      </w:r>
      <w:r w:rsidRPr="00016B4A">
        <w:rPr>
          <w:rFonts w:ascii="Calibri" w:eastAsia="Times New Roman" w:hAnsi="Calibri" w:cs="Calibri"/>
        </w:rPr>
        <w:t xml:space="preserve"> - DOSTAWA MROŻONEK</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b/>
          <w:bCs/>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w:t>
      </w:r>
      <w:r w:rsidRPr="00016B4A">
        <w:rPr>
          <w:rFonts w:ascii="Calibri" w:eastAsia="Times New Roman" w:hAnsi="Calibri" w:cs="Calibri"/>
        </w:rPr>
        <w:t xml:space="preserve"> - DOSTAWA PIECZYWA</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VII</w:t>
      </w:r>
      <w:r w:rsidRPr="00016B4A">
        <w:rPr>
          <w:rFonts w:ascii="Calibri" w:eastAsia="Times New Roman" w:hAnsi="Calibri" w:cs="Calibri"/>
        </w:rPr>
        <w:t xml:space="preserve"> - DOSTAWA JAJ</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Default="008E7D06" w:rsidP="00016B4A">
      <w:pPr>
        <w:autoSpaceDE w:val="0"/>
        <w:autoSpaceDN w:val="0"/>
        <w:adjustRightInd w:val="0"/>
        <w:spacing w:after="0" w:line="240" w:lineRule="auto"/>
        <w:rPr>
          <w:rFonts w:ascii="Calibri" w:eastAsia="Times New Roman" w:hAnsi="Calibri" w:cs="Calibri"/>
          <w:b/>
          <w:bCs/>
          <w:sz w:val="23"/>
          <w:szCs w:val="23"/>
        </w:rPr>
      </w:pPr>
      <w:r>
        <w:rPr>
          <w:rFonts w:ascii="Calibri" w:eastAsia="Times New Roman" w:hAnsi="Calibri" w:cs="Calibri"/>
          <w:b/>
          <w:bCs/>
          <w:sz w:val="23"/>
          <w:szCs w:val="23"/>
        </w:rPr>
        <w:t xml:space="preserve">Termin </w:t>
      </w:r>
      <w:r w:rsidR="0033005F">
        <w:rPr>
          <w:rFonts w:ascii="Calibri" w:eastAsia="Times New Roman" w:hAnsi="Calibri" w:cs="Calibri"/>
          <w:b/>
          <w:bCs/>
          <w:sz w:val="23"/>
          <w:szCs w:val="23"/>
        </w:rPr>
        <w:t>dostawy w dniach ………………..od dnia złożenia zamówienia.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r w:rsidRPr="00016B4A">
        <w:rPr>
          <w:rFonts w:ascii="Calibri" w:eastAsia="Times New Roman" w:hAnsi="Calibri" w:cs="Calibri"/>
          <w:b/>
          <w:bCs/>
          <w:sz w:val="23"/>
          <w:szCs w:val="23"/>
        </w:rPr>
        <w:t>Ceny jednostkowe określa formularz kalkulacji  cenowej  stanowiący załączniki 2a,2b,2c,2d,2e, 2f</w:t>
      </w:r>
      <w:r w:rsidR="00845FAE">
        <w:rPr>
          <w:rFonts w:ascii="Calibri" w:eastAsia="Times New Roman" w:hAnsi="Calibri" w:cs="Calibri"/>
          <w:b/>
          <w:bCs/>
          <w:sz w:val="23"/>
          <w:szCs w:val="23"/>
        </w:rPr>
        <w:t>,2g</w:t>
      </w:r>
      <w:r w:rsidRPr="00016B4A">
        <w:rPr>
          <w:rFonts w:ascii="Calibri" w:eastAsia="Times New Roman" w:hAnsi="Calibri" w:cs="Calibri"/>
          <w:b/>
          <w:bCs/>
          <w:sz w:val="23"/>
          <w:szCs w:val="23"/>
        </w:rPr>
        <w:t xml:space="preserve"> do niniejszej oferty.</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1.</w:t>
      </w:r>
      <w:r w:rsidRPr="00016B4A">
        <w:rPr>
          <w:rFonts w:ascii="Calibri" w:eastAsia="Times New Roman" w:hAnsi="Calibri" w:cs="Calibri"/>
          <w:sz w:val="23"/>
          <w:szCs w:val="23"/>
        </w:rPr>
        <w:tab/>
        <w:t>Potwierdzamy zapoznanie się ze specyfikacją istotnych warunków zamówienia i nie wnosimy do niej zastrzeżeń oraz otrzymanie od zamawiającego niezbędnych informacji do przygotowania oferty.</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2.</w:t>
      </w:r>
      <w:r w:rsidRPr="00016B4A">
        <w:rPr>
          <w:rFonts w:ascii="Calibri" w:eastAsia="Times New Roman" w:hAnsi="Calibri" w:cs="Calibri"/>
          <w:sz w:val="23"/>
          <w:szCs w:val="23"/>
        </w:rPr>
        <w:tab/>
        <w:t>Oświadczamy, że towary, które będziemy dostarczać będą spełniały wymagania obowiązującego prawa dotyczące żywności.</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3.</w:t>
      </w:r>
      <w:r w:rsidRPr="00016B4A">
        <w:rPr>
          <w:rFonts w:ascii="Calibri" w:eastAsia="Times New Roman" w:hAnsi="Calibri" w:cs="Calibri"/>
          <w:sz w:val="23"/>
          <w:szCs w:val="23"/>
        </w:rPr>
        <w:tab/>
        <w:t xml:space="preserve">Oświadczamy, że uważamy się za związanych niniejszą ofertą przez czas wskazany </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r w:rsidRPr="00016B4A">
        <w:rPr>
          <w:rFonts w:ascii="Calibri" w:eastAsia="Times New Roman" w:hAnsi="Calibri" w:cs="Calibri"/>
          <w:sz w:val="23"/>
          <w:szCs w:val="23"/>
        </w:rPr>
        <w:t>w specyfikacji istotnych warunków zamówienia, tj. przez 30 dni od upływu terminu składania ofert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4.</w:t>
      </w:r>
      <w:r w:rsidRPr="00016B4A">
        <w:rPr>
          <w:rFonts w:ascii="Calibri" w:eastAsia="Times New Roman" w:hAnsi="Calibri" w:cs="Calibri"/>
          <w:sz w:val="23"/>
          <w:szCs w:val="23"/>
        </w:rPr>
        <w:tab/>
        <w:t>Oświadczamy, iż zawarte w specyfikacji istotnych warunków zamówienia ustalenia dotyczące treści umowy i projekt umowy  zostały przez nas zaakceptowane  i zobowiązujemy się, w przypadku wyboru naszej oferty, do zawarcia umowy na warunkach przedstawionych w specyfikacji, w miejscu i terminie wyznaczonym przez zamawiającego.</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color w:val="000000"/>
          <w:sz w:val="23"/>
          <w:szCs w:val="23"/>
        </w:rPr>
      </w:pPr>
      <w:r w:rsidRPr="00016B4A">
        <w:rPr>
          <w:rFonts w:ascii="Calibri" w:eastAsia="Times New Roman" w:hAnsi="Calibri" w:cs="Calibri"/>
          <w:color w:val="000000"/>
          <w:sz w:val="23"/>
          <w:szCs w:val="23"/>
        </w:rPr>
        <w:t>5.</w:t>
      </w:r>
      <w:r w:rsidRPr="00016B4A">
        <w:rPr>
          <w:rFonts w:ascii="Calibri" w:eastAsia="Times New Roman" w:hAnsi="Calibri" w:cs="Calibri"/>
          <w:color w:val="000000"/>
          <w:sz w:val="23"/>
          <w:szCs w:val="23"/>
        </w:rPr>
        <w:tab/>
        <w:t>Wymienione niżej części zamówienia wykonawca wykona przy pomocy podwykonawcy (należy wpisać części zamówienia)</w:t>
      </w:r>
      <w:r w:rsidRPr="00016B4A">
        <w:rPr>
          <w:rFonts w:ascii="Calibri" w:eastAsia="Times New Roman" w:hAnsi="Calibri" w:cs="Calibri"/>
          <w:color w:val="000000"/>
          <w:sz w:val="18"/>
          <w:szCs w:val="18"/>
        </w:rPr>
        <w: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6.</w:t>
      </w:r>
      <w:r w:rsidRPr="00016B4A">
        <w:rPr>
          <w:rFonts w:ascii="Calibri" w:eastAsia="Times New Roman" w:hAnsi="Calibri" w:cs="Calibri"/>
          <w:sz w:val="23"/>
          <w:szCs w:val="23"/>
        </w:rPr>
        <w:tab/>
        <w:t>Zobowiązujemy się wykonać zamówienie w terminie określonym w specyfikacji istotnych warunków zamówienia.</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7.</w:t>
      </w:r>
      <w:r w:rsidRPr="00016B4A">
        <w:rPr>
          <w:rFonts w:ascii="Calibri" w:eastAsia="Times New Roman" w:hAnsi="Calibri" w:cs="Calibri"/>
          <w:sz w:val="23"/>
          <w:szCs w:val="23"/>
        </w:rPr>
        <w:tab/>
        <w:t>Należności z tytułu wykonania zamówienia należy wpłacać na rachunek wykonawcy:</w:t>
      </w:r>
    </w:p>
    <w:p w:rsidR="00016B4A" w:rsidRPr="00016B4A" w:rsidRDefault="00016B4A" w:rsidP="00016B4A">
      <w:pPr>
        <w:autoSpaceDE w:val="0"/>
        <w:autoSpaceDN w:val="0"/>
        <w:adjustRightInd w:val="0"/>
        <w:spacing w:before="160" w:after="0" w:line="240" w:lineRule="auto"/>
        <w:ind w:left="720"/>
        <w:jc w:val="both"/>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p>
    <w:p w:rsidR="00995BE2" w:rsidRDefault="00016B4A" w:rsidP="00BC102A">
      <w:pPr>
        <w:autoSpaceDE w:val="0"/>
        <w:autoSpaceDN w:val="0"/>
        <w:adjustRightInd w:val="0"/>
        <w:spacing w:after="0" w:line="240" w:lineRule="auto"/>
        <w:jc w:val="right"/>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BC102A">
      <w:pPr>
        <w:autoSpaceDE w:val="0"/>
        <w:autoSpaceDN w:val="0"/>
        <w:adjustRightInd w:val="0"/>
        <w:spacing w:after="0" w:line="240" w:lineRule="auto"/>
        <w:jc w:val="right"/>
        <w:rPr>
          <w:rFonts w:ascii="Calibri" w:eastAsia="Times New Roman" w:hAnsi="Calibri" w:cs="Calibri"/>
          <w:i/>
          <w:iCs/>
          <w:sz w:val="18"/>
          <w:szCs w:val="18"/>
        </w:rPr>
      </w:pPr>
      <w:r w:rsidRPr="00016B4A">
        <w:rPr>
          <w:rFonts w:ascii="Calibri" w:eastAsia="Times New Roman" w:hAnsi="Calibri" w:cs="Calibri"/>
          <w:i/>
          <w:iCs/>
          <w:sz w:val="18"/>
          <w:szCs w:val="18"/>
        </w:rPr>
        <w:t>(data i podpis osoby uprawnionej do reprezentowania wykonawcy)</w:t>
      </w:r>
    </w:p>
    <w:p w:rsidR="00BC102A" w:rsidRPr="00BC102A" w:rsidRDefault="00BC102A" w:rsidP="00EF4EB7">
      <w:pPr>
        <w:keepNext/>
        <w:widowControl w:val="0"/>
        <w:numPr>
          <w:ilvl w:val="0"/>
          <w:numId w:val="6"/>
        </w:numPr>
        <w:tabs>
          <w:tab w:val="left" w:pos="0"/>
        </w:tabs>
        <w:suppressAutoHyphens/>
        <w:spacing w:before="240" w:after="120" w:line="240" w:lineRule="auto"/>
        <w:jc w:val="right"/>
        <w:outlineLvl w:val="0"/>
        <w:rPr>
          <w:rFonts w:eastAsia="Arial Unicode MS" w:cs="Tahoma"/>
          <w:b/>
          <w:bCs/>
          <w:kern w:val="1"/>
          <w:sz w:val="24"/>
          <w:szCs w:val="24"/>
          <w:lang w:val="x-none"/>
        </w:rPr>
      </w:pPr>
    </w:p>
    <w:p w:rsidR="00EF4EB7" w:rsidRPr="00EF4EB7" w:rsidRDefault="00EF4EB7" w:rsidP="00EF4EB7">
      <w:pPr>
        <w:keepNext/>
        <w:widowControl w:val="0"/>
        <w:numPr>
          <w:ilvl w:val="0"/>
          <w:numId w:val="6"/>
        </w:numPr>
        <w:tabs>
          <w:tab w:val="left" w:pos="0"/>
        </w:tabs>
        <w:suppressAutoHyphens/>
        <w:spacing w:before="240" w:after="120" w:line="240" w:lineRule="auto"/>
        <w:jc w:val="right"/>
        <w:outlineLvl w:val="0"/>
        <w:rPr>
          <w:rFonts w:eastAsia="Arial Unicode MS" w:cs="Tahoma"/>
          <w:b/>
          <w:bCs/>
          <w:kern w:val="1"/>
          <w:sz w:val="24"/>
          <w:szCs w:val="24"/>
          <w:lang w:val="x-none"/>
        </w:rPr>
      </w:pPr>
      <w:proofErr w:type="spellStart"/>
      <w:r w:rsidRPr="00EF4EB7">
        <w:rPr>
          <w:rFonts w:eastAsia="Arial Unicode MS" w:cs="Tahoma"/>
          <w:b/>
          <w:bCs/>
          <w:kern w:val="1"/>
          <w:sz w:val="24"/>
          <w:szCs w:val="24"/>
        </w:rPr>
        <w:t>Zał</w:t>
      </w:r>
      <w:r w:rsidRPr="00EF4EB7">
        <w:rPr>
          <w:rFonts w:eastAsia="Arial Unicode MS" w:cs="Tahoma"/>
          <w:b/>
          <w:bCs/>
          <w:kern w:val="1"/>
          <w:sz w:val="24"/>
          <w:szCs w:val="24"/>
          <w:lang w:val="x-none"/>
        </w:rPr>
        <w:t>ącznik</w:t>
      </w:r>
      <w:proofErr w:type="spellEnd"/>
      <w:r w:rsidRPr="00EF4EB7">
        <w:rPr>
          <w:rFonts w:eastAsia="Arial Unicode MS" w:cs="Tahoma"/>
          <w:b/>
          <w:bCs/>
          <w:kern w:val="1"/>
          <w:sz w:val="24"/>
          <w:szCs w:val="24"/>
          <w:lang w:val="x-none"/>
        </w:rPr>
        <w:t xml:space="preserve"> nr 3 </w:t>
      </w:r>
    </w:p>
    <w:p w:rsidR="00EF4EB7" w:rsidRPr="00EF4EB7" w:rsidRDefault="005F6FC2" w:rsidP="00EF4EB7">
      <w:pPr>
        <w:widowControl w:val="0"/>
        <w:suppressAutoHyphens/>
        <w:spacing w:after="0" w:line="240" w:lineRule="auto"/>
        <w:rPr>
          <w:rFonts w:eastAsia="Lucida Sans Unicode" w:cs="Tahoma"/>
          <w:kern w:val="1"/>
          <w:sz w:val="24"/>
          <w:szCs w:val="24"/>
        </w:rPr>
      </w:pPr>
      <w:r>
        <w:rPr>
          <w:rFonts w:eastAsia="Lucida Sans Unicode" w:cs="Tahoma"/>
          <w:kern w:val="1"/>
          <w:sz w:val="24"/>
          <w:szCs w:val="24"/>
        </w:rPr>
        <w:t xml:space="preserve"> </w:t>
      </w: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r w:rsidRPr="00EF4EB7">
        <w:rPr>
          <w:rFonts w:eastAsia="Lucida Sans Unicode" w:cs="Times New Roman"/>
          <w:kern w:val="1"/>
          <w:sz w:val="24"/>
          <w:szCs w:val="24"/>
        </w:rPr>
        <w:t>(pieczęć adresowa Wykonawcy)</w:t>
      </w: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jc w:val="center"/>
        <w:rPr>
          <w:rFonts w:eastAsia="Lucida Sans Unicode" w:cs="Tahoma"/>
          <w:b/>
          <w:kern w:val="1"/>
          <w:sz w:val="24"/>
          <w:szCs w:val="24"/>
        </w:rPr>
      </w:pPr>
      <w:r w:rsidRPr="00EF4EB7">
        <w:rPr>
          <w:rFonts w:eastAsia="Lucida Sans Unicode" w:cs="Tahoma"/>
          <w:b/>
          <w:kern w:val="1"/>
          <w:sz w:val="24"/>
          <w:szCs w:val="24"/>
        </w:rPr>
        <w:t>O Ś W I A D C Z E N I E</w:t>
      </w:r>
    </w:p>
    <w:p w:rsidR="00EF4EB7" w:rsidRPr="00EF4EB7" w:rsidRDefault="00EF4EB7" w:rsidP="00EF4EB7">
      <w:pPr>
        <w:widowControl w:val="0"/>
        <w:suppressAutoHyphens/>
        <w:spacing w:after="0" w:line="240" w:lineRule="auto"/>
        <w:jc w:val="center"/>
        <w:rPr>
          <w:rFonts w:eastAsia="Lucida Sans Unicode" w:cs="Times New Roman"/>
          <w:b/>
          <w:kern w:val="1"/>
          <w:sz w:val="24"/>
          <w:szCs w:val="24"/>
        </w:rPr>
      </w:pPr>
      <w:r w:rsidRPr="00EF4EB7">
        <w:rPr>
          <w:rFonts w:eastAsia="Lucida Sans Unicode" w:cs="Tahoma"/>
          <w:b/>
          <w:kern w:val="1"/>
          <w:sz w:val="24"/>
          <w:szCs w:val="24"/>
        </w:rPr>
        <w:t>o spełnieniu warunków udziału w postępowaniu</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zgodnie z art. 22 ust. 1 pkt. 1 - 4</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ustawy z dnia 29 stycznia 2004 r. – Prawo zamówień publicznych</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 Dz. U. z 2013 r. , poz. 907 ze zm</w:t>
      </w:r>
      <w:r w:rsidR="00652E5D">
        <w:rPr>
          <w:rFonts w:eastAsia="Lucida Sans Unicode" w:cs="Tahoma"/>
          <w:kern w:val="1"/>
          <w:sz w:val="24"/>
          <w:szCs w:val="24"/>
        </w:rPr>
        <w:t>.</w:t>
      </w:r>
      <w:r w:rsidRPr="00EF4EB7">
        <w:rPr>
          <w:rFonts w:eastAsia="Lucida Sans Unicode" w:cs="Tahoma"/>
          <w:kern w:val="1"/>
          <w:sz w:val="24"/>
          <w:szCs w:val="24"/>
        </w:rPr>
        <w:t>)</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hd w:val="clear" w:color="auto" w:fill="FFFFFF"/>
        <w:suppressAutoHyphens/>
        <w:spacing w:after="0" w:line="240" w:lineRule="auto"/>
        <w:jc w:val="center"/>
        <w:rPr>
          <w:rFonts w:eastAsia="Lucida Sans Unicode" w:cs="Tahoma"/>
          <w:b/>
          <w:color w:val="000000"/>
          <w:kern w:val="1"/>
          <w:sz w:val="24"/>
          <w:szCs w:val="24"/>
        </w:rPr>
      </w:pPr>
      <w:r w:rsidRPr="00EF4EB7">
        <w:rPr>
          <w:rFonts w:eastAsia="Lucida Sans Unicode" w:cs="Tahoma"/>
          <w:kern w:val="1"/>
          <w:sz w:val="24"/>
          <w:szCs w:val="24"/>
        </w:rPr>
        <w:t>Przystępując do postępowania ogłoszonego przez Gminę Korytnica  w sprawie udzielenia zamówienia publicznego na zadanie:</w:t>
      </w:r>
      <w:r w:rsidRPr="00EF4EB7">
        <w:rPr>
          <w:rFonts w:eastAsia="Lucida Sans Unicode" w:cs="Tahoma"/>
          <w:b/>
          <w:color w:val="000000"/>
          <w:kern w:val="1"/>
          <w:sz w:val="24"/>
          <w:szCs w:val="24"/>
        </w:rPr>
        <w:t xml:space="preserve"> </w:t>
      </w:r>
    </w:p>
    <w:p w:rsidR="00EF4EB7" w:rsidRPr="00EF4EB7" w:rsidRDefault="00EF4EB7" w:rsidP="00EF4EB7">
      <w:pPr>
        <w:widowControl w:val="0"/>
        <w:shd w:val="clear" w:color="auto" w:fill="FFFFFF"/>
        <w:suppressAutoHyphens/>
        <w:spacing w:after="0" w:line="240" w:lineRule="auto"/>
        <w:jc w:val="center"/>
        <w:rPr>
          <w:rFonts w:eastAsia="Lucida Sans Unicode" w:cs="Tahoma"/>
          <w:kern w:val="1"/>
          <w:sz w:val="24"/>
          <w:szCs w:val="24"/>
        </w:rPr>
      </w:pPr>
      <w:r w:rsidRPr="00EF4EB7">
        <w:rPr>
          <w:rFonts w:eastAsia="Lucida Sans Unicode" w:cs="Tahoma"/>
          <w:b/>
          <w:color w:val="000000"/>
          <w:kern w:val="1"/>
          <w:sz w:val="24"/>
          <w:szCs w:val="24"/>
        </w:rPr>
        <w:t xml:space="preserve">„zakup i </w:t>
      </w:r>
      <w:r w:rsidRPr="00EF4EB7">
        <w:rPr>
          <w:rFonts w:eastAsia="Lucida Sans Unicode" w:cs="Tahoma"/>
          <w:b/>
          <w:kern w:val="1"/>
          <w:sz w:val="24"/>
          <w:szCs w:val="24"/>
        </w:rPr>
        <w:t xml:space="preserve">dostawa artykułów spożywczych  do stołówki </w:t>
      </w:r>
      <w:r>
        <w:rPr>
          <w:rFonts w:eastAsia="Lucida Sans Unicode" w:cs="Tahoma"/>
          <w:b/>
          <w:kern w:val="1"/>
          <w:sz w:val="24"/>
          <w:szCs w:val="24"/>
        </w:rPr>
        <w:t xml:space="preserve">szkolnej </w:t>
      </w:r>
      <w:r w:rsidRPr="00EF4EB7">
        <w:rPr>
          <w:rFonts w:eastAsia="Lucida Sans Unicode" w:cs="Tahoma"/>
          <w:b/>
          <w:kern w:val="1"/>
          <w:sz w:val="24"/>
          <w:szCs w:val="24"/>
        </w:rPr>
        <w:t>przy Publicznym Gimnazjum im. Jana Pa</w:t>
      </w:r>
      <w:r w:rsidRPr="00EF4EB7">
        <w:rPr>
          <w:rFonts w:eastAsia="Lucida Sans Unicode" w:cs="Tahoma"/>
          <w:b/>
          <w:kern w:val="1"/>
          <w:sz w:val="24"/>
          <w:szCs w:val="24"/>
        </w:rPr>
        <w:fldChar w:fldCharType="begin"/>
      </w:r>
      <w:r w:rsidRPr="00EF4EB7">
        <w:rPr>
          <w:rFonts w:eastAsia="Lucida Sans Unicode" w:cs="Tahoma"/>
          <w:b/>
          <w:kern w:val="1"/>
          <w:sz w:val="24"/>
          <w:szCs w:val="24"/>
        </w:rPr>
        <w:instrText xml:space="preserve"> LISTNUM </w:instrText>
      </w:r>
      <w:r w:rsidRPr="00EF4EB7">
        <w:rPr>
          <w:rFonts w:eastAsia="Lucida Sans Unicode" w:cs="Tahoma"/>
          <w:b/>
          <w:kern w:val="1"/>
          <w:sz w:val="24"/>
          <w:szCs w:val="24"/>
        </w:rPr>
        <w:fldChar w:fldCharType="end"/>
      </w:r>
      <w:r w:rsidRPr="00EF4EB7">
        <w:rPr>
          <w:rFonts w:eastAsia="Lucida Sans Unicode" w:cs="Tahoma"/>
          <w:b/>
          <w:kern w:val="1"/>
          <w:sz w:val="24"/>
          <w:szCs w:val="24"/>
        </w:rPr>
        <w:t>wła II w Korytnicy  ”</w:t>
      </w:r>
    </w:p>
    <w:p w:rsidR="00EF4EB7" w:rsidRPr="00EF4EB7" w:rsidRDefault="00EF4EB7" w:rsidP="00EF4EB7">
      <w:pPr>
        <w:widowControl w:val="0"/>
        <w:shd w:val="clear" w:color="auto" w:fill="FFFFFF"/>
        <w:suppressAutoHyphens/>
        <w:spacing w:after="0" w:line="240" w:lineRule="auto"/>
        <w:jc w:val="center"/>
        <w:rPr>
          <w:rFonts w:eastAsia="Lucida Sans Unicode" w:cs="Tahoma"/>
          <w:b/>
          <w:kern w:val="1"/>
          <w:sz w:val="24"/>
          <w:szCs w:val="24"/>
        </w:rPr>
      </w:pPr>
    </w:p>
    <w:p w:rsidR="00EF4EB7" w:rsidRPr="00EF4EB7" w:rsidRDefault="00EF4EB7" w:rsidP="00EF4EB7">
      <w:pPr>
        <w:widowControl w:val="0"/>
        <w:shd w:val="clear" w:color="auto" w:fill="FFFFFF"/>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ja, niżej podpisany, reprezentując firmę, której nazwa jest wskazana w pieczęci nagłówkowej, jako upoważniony na piśmie lub wpisany w odpowiednich dokumentach rejestrowych, w imieniu reprezentowanej przeze mnie firmy oświadczam, że:</w:t>
      </w:r>
    </w:p>
    <w:p w:rsidR="00EF4EB7" w:rsidRPr="00EF4EB7" w:rsidRDefault="00EF4EB7" w:rsidP="00EF4EB7">
      <w:pPr>
        <w:widowControl w:val="0"/>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1) Spełniamy warunki ubiegania się o zamówienie, zgodnie z art. 22 ust. 1 Ustawy, który brzmi:</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Art. 22</w:t>
      </w:r>
    </w:p>
    <w:p w:rsidR="00EF4EB7" w:rsidRPr="00EF4EB7" w:rsidRDefault="00EF4EB7" w:rsidP="00EF4EB7">
      <w:pPr>
        <w:widowControl w:val="0"/>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 xml:space="preserve">1. O udzielenie zamówienia mogą ubiegać się wykonawcy, którzy spełniają warunki, dotyczące: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1) posiadania uprawnień do wykonywania określonej działalności lub czynności, jeżeli przepisy prawa nakładają obowiązek ich posiadania;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2) posiadania wiedzy i doświadczenia;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3) dysponowania odpowiednim potencjałem technicznym oraz osobami zdolnymi do wykonania zamówienia;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4) sytuacji ekonomicznej i finansowej. </w:t>
      </w:r>
    </w:p>
    <w:p w:rsidR="00EF4EB7" w:rsidRPr="00EF4EB7" w:rsidRDefault="00EF4EB7" w:rsidP="00EF4EB7">
      <w:pPr>
        <w:widowControl w:val="0"/>
        <w:tabs>
          <w:tab w:val="left" w:pos="360"/>
        </w:tabs>
        <w:suppressAutoHyphens/>
        <w:spacing w:after="0" w:line="240" w:lineRule="auto"/>
        <w:jc w:val="both"/>
        <w:rPr>
          <w:rFonts w:eastAsia="Lucida Sans Unicode" w:cs="Tahoma"/>
          <w:kern w:val="1"/>
          <w:sz w:val="24"/>
          <w:szCs w:val="24"/>
        </w:rPr>
      </w:pPr>
    </w:p>
    <w:p w:rsidR="00EF4EB7" w:rsidRPr="00EF4EB7" w:rsidRDefault="00EF4EB7" w:rsidP="00EF4EB7">
      <w:pPr>
        <w:widowControl w:val="0"/>
        <w:tabs>
          <w:tab w:val="left" w:pos="360"/>
        </w:tabs>
        <w:suppressAutoHyphens/>
        <w:spacing w:after="0" w:line="240" w:lineRule="auto"/>
        <w:ind w:left="360" w:hanging="360"/>
        <w:jc w:val="both"/>
        <w:rPr>
          <w:rFonts w:eastAsia="Lucida Sans Unicode" w:cs="Tahoma"/>
          <w:kern w:val="1"/>
          <w:sz w:val="24"/>
          <w:szCs w:val="24"/>
        </w:rPr>
      </w:pPr>
    </w:p>
    <w:p w:rsidR="00EF4EB7" w:rsidRPr="00EF4EB7" w:rsidRDefault="00EF4EB7" w:rsidP="00EF4EB7">
      <w:pPr>
        <w:widowControl w:val="0"/>
        <w:suppressAutoHyphens/>
        <w:spacing w:after="120" w:line="240" w:lineRule="auto"/>
        <w:ind w:left="4956"/>
        <w:jc w:val="both"/>
        <w:rPr>
          <w:rFonts w:eastAsia="Lucida Sans Unicode" w:cs="Tahoma"/>
          <w:kern w:val="1"/>
          <w:sz w:val="24"/>
          <w:szCs w:val="24"/>
          <w:lang w:val="x-none"/>
        </w:rPr>
      </w:pPr>
      <w:r w:rsidRPr="00EF4EB7">
        <w:rPr>
          <w:rFonts w:eastAsia="Lucida Sans Unicode" w:cs="Tahoma"/>
          <w:kern w:val="1"/>
          <w:sz w:val="24"/>
          <w:szCs w:val="24"/>
          <w:lang w:val="x-none"/>
        </w:rPr>
        <w:t xml:space="preserve">. . . . . . . . . . . . . . . . . . . . . . . . . .                                                                               </w:t>
      </w:r>
      <w:r w:rsidRPr="00EF4EB7">
        <w:rPr>
          <w:rFonts w:eastAsia="Lucida Sans Unicode" w:cs="Tahoma"/>
          <w:kern w:val="1"/>
          <w:sz w:val="24"/>
          <w:szCs w:val="24"/>
          <w:lang w:val="x-none"/>
        </w:rPr>
        <w:tab/>
        <w:t>(pieczęć i podpis oferenta)</w:t>
      </w:r>
    </w:p>
    <w:p w:rsidR="00EF4EB7" w:rsidRPr="00EF4EB7" w:rsidRDefault="00EF4EB7" w:rsidP="00EF4EB7">
      <w:pPr>
        <w:widowControl w:val="0"/>
        <w:suppressAutoHyphens/>
        <w:spacing w:after="0" w:line="240" w:lineRule="auto"/>
        <w:rPr>
          <w:rFonts w:eastAsia="Lucida Sans Unicode" w:cs="Tahoma"/>
          <w:kern w:val="1"/>
          <w:sz w:val="24"/>
          <w:szCs w:val="24"/>
        </w:rPr>
      </w:pPr>
    </w:p>
    <w:p w:rsidR="00EF4EB7" w:rsidRPr="00EF4EB7" w:rsidRDefault="00EF4EB7" w:rsidP="00EF4EB7">
      <w:pPr>
        <w:widowControl w:val="0"/>
        <w:suppressAutoHyphens/>
        <w:spacing w:after="0" w:line="240" w:lineRule="auto"/>
        <w:rPr>
          <w:rFonts w:eastAsia="Lucida Sans Unicode" w:cs="Tahoma"/>
          <w:kern w:val="1"/>
          <w:sz w:val="24"/>
          <w:szCs w:val="24"/>
        </w:rPr>
      </w:pPr>
      <w:r w:rsidRPr="00EF4EB7">
        <w:rPr>
          <w:rFonts w:eastAsia="Lucida Sans Unicode" w:cs="Tahoma"/>
          <w:kern w:val="1"/>
          <w:sz w:val="24"/>
          <w:szCs w:val="24"/>
        </w:rPr>
        <w:t>dnia ...............................</w:t>
      </w: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120" w:line="360" w:lineRule="auto"/>
        <w:jc w:val="center"/>
        <w:rPr>
          <w:rFonts w:ascii="Bookman Old Style" w:eastAsia="Lucida Sans Unicode" w:hAnsi="Bookman Old Style" w:cs="Times New Roman"/>
          <w:b/>
          <w:bCs/>
          <w:kern w:val="1"/>
          <w:sz w:val="26"/>
          <w:szCs w:val="26"/>
          <w:lang w:val="x-none"/>
        </w:rPr>
      </w:pPr>
    </w:p>
    <w:p w:rsidR="00726C76" w:rsidRDefault="00726C76" w:rsidP="00FB7602">
      <w:pPr>
        <w:rPr>
          <w:sz w:val="26"/>
          <w:szCs w:val="26"/>
        </w:rPr>
      </w:pPr>
    </w:p>
    <w:p w:rsidR="00EF4EB7" w:rsidRDefault="00EF4EB7" w:rsidP="00EF4EB7">
      <w:pPr>
        <w:widowControl w:val="0"/>
        <w:suppressAutoHyphens/>
        <w:spacing w:after="0" w:line="240" w:lineRule="auto"/>
        <w:jc w:val="right"/>
        <w:rPr>
          <w:rFonts w:ascii="Tahoma" w:eastAsia="Lucida Sans Unicode" w:hAnsi="Tahoma" w:cs="Tahoma"/>
          <w:b/>
          <w:kern w:val="1"/>
          <w:sz w:val="24"/>
          <w:szCs w:val="24"/>
        </w:rPr>
      </w:pPr>
    </w:p>
    <w:p w:rsidR="00EF4EB7" w:rsidRPr="00EF4EB7" w:rsidRDefault="00EF4EB7" w:rsidP="00EF4EB7">
      <w:pPr>
        <w:widowControl w:val="0"/>
        <w:suppressAutoHyphens/>
        <w:spacing w:after="0" w:line="240" w:lineRule="auto"/>
        <w:jc w:val="right"/>
        <w:rPr>
          <w:rFonts w:eastAsia="Lucida Sans Unicode" w:cs="Tahoma"/>
          <w:kern w:val="1"/>
          <w:sz w:val="24"/>
          <w:szCs w:val="24"/>
        </w:rPr>
      </w:pPr>
      <w:r w:rsidRPr="00EF4EB7">
        <w:rPr>
          <w:rFonts w:eastAsia="Lucida Sans Unicode" w:cs="Tahoma"/>
          <w:b/>
          <w:kern w:val="1"/>
          <w:sz w:val="24"/>
          <w:szCs w:val="24"/>
        </w:rPr>
        <w:t>Załącznik nr 4</w:t>
      </w:r>
    </w:p>
    <w:p w:rsidR="00EF4EB7" w:rsidRPr="00EF4EB7" w:rsidRDefault="00EF4EB7" w:rsidP="00EF4EB7">
      <w:pPr>
        <w:widowControl w:val="0"/>
        <w:suppressAutoHyphens/>
        <w:spacing w:after="0" w:line="240" w:lineRule="auto"/>
        <w:jc w:val="right"/>
        <w:rPr>
          <w:rFonts w:eastAsia="Lucida Sans Unicode" w:cs="Times New Roman"/>
          <w:kern w:val="1"/>
          <w:sz w:val="24"/>
          <w:szCs w:val="24"/>
        </w:rPr>
      </w:pPr>
    </w:p>
    <w:p w:rsidR="00EF4EB7" w:rsidRPr="00EF4EB7" w:rsidRDefault="00EF4EB7" w:rsidP="00EF4EB7">
      <w:pPr>
        <w:widowControl w:val="0"/>
        <w:suppressAutoHyphens/>
        <w:spacing w:after="0" w:line="240" w:lineRule="auto"/>
        <w:jc w:val="right"/>
        <w:rPr>
          <w:rFonts w:eastAsia="Lucida Sans Unicode" w:cs="Times New Roman"/>
          <w:kern w:val="1"/>
          <w:sz w:val="24"/>
          <w:szCs w:val="24"/>
        </w:rPr>
      </w:pPr>
    </w:p>
    <w:p w:rsidR="00EF4EB7" w:rsidRPr="00EF4EB7" w:rsidRDefault="00EF4EB7" w:rsidP="00EF4EB7">
      <w:pPr>
        <w:widowControl w:val="0"/>
        <w:suppressAutoHyphens/>
        <w:spacing w:after="0" w:line="240" w:lineRule="auto"/>
        <w:jc w:val="right"/>
        <w:rPr>
          <w:rFonts w:eastAsia="Lucida Sans Unicode" w:cs="Tahoma"/>
          <w:kern w:val="1"/>
          <w:sz w:val="24"/>
          <w:szCs w:val="24"/>
        </w:rPr>
      </w:pPr>
      <w:r w:rsidRPr="00EF4EB7">
        <w:rPr>
          <w:rFonts w:eastAsia="Lucida Sans Unicode" w:cs="Tahoma"/>
          <w:kern w:val="1"/>
          <w:sz w:val="24"/>
          <w:szCs w:val="24"/>
        </w:rPr>
        <w:t>................, dnia ................ r</w:t>
      </w:r>
    </w:p>
    <w:p w:rsidR="00EF4EB7" w:rsidRPr="00EF4EB7" w:rsidRDefault="00EF4EB7" w:rsidP="00EF4EB7">
      <w:pPr>
        <w:widowControl w:val="0"/>
        <w:suppressAutoHyphens/>
        <w:spacing w:after="0" w:line="240" w:lineRule="auto"/>
        <w:jc w:val="right"/>
        <w:rPr>
          <w:rFonts w:eastAsia="Lucida Sans Unicode" w:cs="Times New Roman"/>
          <w:kern w:val="1"/>
          <w:sz w:val="24"/>
          <w:szCs w:val="24"/>
        </w:rPr>
      </w:pPr>
    </w:p>
    <w:p w:rsidR="00EF4EB7" w:rsidRPr="00EF4EB7" w:rsidRDefault="00EF4EB7" w:rsidP="00EF4EB7">
      <w:pPr>
        <w:widowControl w:val="0"/>
        <w:suppressAutoHyphens/>
        <w:spacing w:after="0" w:line="240" w:lineRule="auto"/>
        <w:jc w:val="both"/>
        <w:rPr>
          <w:rFonts w:eastAsia="Lucida Sans Unicode" w:cs="Times New Roman"/>
          <w:kern w:val="1"/>
          <w:sz w:val="24"/>
          <w:szCs w:val="24"/>
        </w:rPr>
      </w:pPr>
      <w:r w:rsidRPr="00EF4EB7">
        <w:rPr>
          <w:rFonts w:eastAsia="Lucida Sans Unicode" w:cs="Times New Roman"/>
          <w:kern w:val="1"/>
          <w:sz w:val="24"/>
          <w:szCs w:val="24"/>
        </w:rPr>
        <w:t>....................................................</w:t>
      </w:r>
    </w:p>
    <w:p w:rsidR="00EF4EB7" w:rsidRPr="00EF4EB7" w:rsidRDefault="00EF4EB7" w:rsidP="00EF4EB7">
      <w:pPr>
        <w:widowControl w:val="0"/>
        <w:suppressAutoHyphens/>
        <w:spacing w:after="0" w:line="240" w:lineRule="auto"/>
        <w:jc w:val="both"/>
        <w:rPr>
          <w:rFonts w:eastAsia="Lucida Sans Unicode" w:cs="Times New Roman"/>
          <w:i/>
          <w:kern w:val="1"/>
          <w:sz w:val="24"/>
          <w:szCs w:val="24"/>
        </w:rPr>
      </w:pPr>
      <w:r w:rsidRPr="00EF4EB7">
        <w:rPr>
          <w:rFonts w:eastAsia="Lucida Sans Unicode" w:cs="Times New Roman"/>
          <w:i/>
          <w:kern w:val="1"/>
          <w:sz w:val="24"/>
          <w:szCs w:val="24"/>
        </w:rPr>
        <w:t>(pieczęć Wykonawcy)</w:t>
      </w:r>
    </w:p>
    <w:p w:rsidR="00EF4EB7" w:rsidRDefault="00EF4EB7" w:rsidP="00EF4EB7">
      <w:pPr>
        <w:suppressAutoHyphens/>
        <w:spacing w:before="240" w:after="0" w:line="360" w:lineRule="auto"/>
        <w:jc w:val="center"/>
        <w:rPr>
          <w:rFonts w:eastAsia="Times New Roman" w:cs="Times New Roman"/>
          <w:b/>
          <w:i/>
          <w:sz w:val="24"/>
          <w:szCs w:val="24"/>
          <w:lang w:eastAsia="ar-SA"/>
        </w:rPr>
      </w:pPr>
    </w:p>
    <w:p w:rsidR="00EF4EB7" w:rsidRPr="00EF4EB7" w:rsidRDefault="00EF4EB7" w:rsidP="00EF4EB7">
      <w:pPr>
        <w:suppressAutoHyphens/>
        <w:spacing w:before="240" w:after="0" w:line="360" w:lineRule="auto"/>
        <w:jc w:val="center"/>
        <w:rPr>
          <w:rFonts w:eastAsia="Times New Roman" w:cs="Times New Roman"/>
          <w:b/>
          <w:i/>
          <w:sz w:val="24"/>
          <w:szCs w:val="24"/>
          <w:lang w:eastAsia="ar-SA"/>
        </w:rPr>
      </w:pPr>
    </w:p>
    <w:p w:rsidR="00EF4EB7" w:rsidRPr="00EF4EB7" w:rsidRDefault="00EF4EB7" w:rsidP="00EF4EB7">
      <w:pPr>
        <w:widowControl w:val="0"/>
        <w:suppressAutoHyphens/>
        <w:spacing w:after="0" w:line="240" w:lineRule="auto"/>
        <w:jc w:val="center"/>
        <w:rPr>
          <w:rFonts w:eastAsia="Lucida Sans Unicode" w:cs="Tahoma"/>
          <w:b/>
          <w:kern w:val="1"/>
          <w:sz w:val="24"/>
          <w:szCs w:val="24"/>
        </w:rPr>
      </w:pPr>
      <w:r w:rsidRPr="00EF4EB7">
        <w:rPr>
          <w:rFonts w:eastAsia="Lucida Sans Unicode" w:cs="Tahoma"/>
          <w:b/>
          <w:kern w:val="1"/>
          <w:sz w:val="24"/>
          <w:szCs w:val="24"/>
        </w:rPr>
        <w:t>O Ś W I A D C Z E N I E</w:t>
      </w:r>
    </w:p>
    <w:p w:rsidR="00EF4EB7" w:rsidRPr="00EF4EB7" w:rsidRDefault="00EF4EB7" w:rsidP="00EF4EB7">
      <w:pPr>
        <w:widowControl w:val="0"/>
        <w:suppressAutoHyphens/>
        <w:spacing w:after="0" w:line="240" w:lineRule="auto"/>
        <w:jc w:val="center"/>
        <w:rPr>
          <w:rFonts w:eastAsia="Lucida Sans Unicode" w:cs="Tahoma"/>
          <w:b/>
          <w:kern w:val="1"/>
          <w:sz w:val="24"/>
          <w:szCs w:val="24"/>
        </w:rPr>
      </w:pPr>
      <w:r w:rsidRPr="00EF4EB7">
        <w:rPr>
          <w:rFonts w:eastAsia="Lucida Sans Unicode" w:cs="Tahoma"/>
          <w:b/>
          <w:kern w:val="1"/>
          <w:sz w:val="24"/>
          <w:szCs w:val="24"/>
        </w:rPr>
        <w:t>o braku podstaw do wykluczenia z postępowania</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na podstawie art. 24 ust. 1</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ustawy z dnia 29 stycznia 2004 r. – Prawo zamówień publicznych</w:t>
      </w:r>
    </w:p>
    <w:p w:rsidR="00EF4EB7" w:rsidRPr="00EF4EB7" w:rsidRDefault="00EF4EB7" w:rsidP="00EF4EB7">
      <w:pPr>
        <w:suppressAutoHyphens/>
        <w:spacing w:after="0" w:line="240" w:lineRule="auto"/>
        <w:jc w:val="center"/>
        <w:rPr>
          <w:rFonts w:eastAsia="Times New Roman" w:cs="Tahoma"/>
          <w:b/>
          <w:sz w:val="24"/>
          <w:szCs w:val="24"/>
          <w:lang w:eastAsia="ar-SA"/>
        </w:rPr>
      </w:pPr>
      <w:r w:rsidRPr="00EF4EB7">
        <w:rPr>
          <w:rFonts w:eastAsia="Times New Roman" w:cs="Tahoma"/>
          <w:b/>
          <w:sz w:val="24"/>
          <w:szCs w:val="24"/>
          <w:lang w:eastAsia="ar-SA"/>
        </w:rPr>
        <w:t>(Dz. U. z 2013r. r , poz. 907 ze zm.)</w:t>
      </w:r>
    </w:p>
    <w:p w:rsidR="00EF4EB7" w:rsidRPr="00EF4EB7" w:rsidRDefault="00EF4EB7" w:rsidP="00EF4EB7">
      <w:pPr>
        <w:widowControl w:val="0"/>
        <w:shd w:val="clear" w:color="auto" w:fill="FFFFFF"/>
        <w:suppressAutoHyphens/>
        <w:spacing w:after="0" w:line="240" w:lineRule="auto"/>
        <w:jc w:val="center"/>
        <w:rPr>
          <w:rFonts w:eastAsia="Lucida Sans Unicode" w:cs="Tahoma"/>
          <w:b/>
          <w:color w:val="000000"/>
          <w:kern w:val="1"/>
          <w:sz w:val="24"/>
          <w:szCs w:val="24"/>
        </w:rPr>
      </w:pPr>
      <w:r w:rsidRPr="00EF4EB7">
        <w:rPr>
          <w:rFonts w:eastAsia="Lucida Sans Unicode" w:cs="Tahoma"/>
          <w:kern w:val="1"/>
          <w:sz w:val="24"/>
          <w:szCs w:val="24"/>
        </w:rPr>
        <w:t>Przystępując do postępowania ogłoszonego przez Gminę Korytnica  w sprawie udzielenia zamówienia publicznego na zadanie:</w:t>
      </w:r>
      <w:r w:rsidRPr="00EF4EB7">
        <w:rPr>
          <w:rFonts w:eastAsia="Lucida Sans Unicode" w:cs="Tahoma"/>
          <w:b/>
          <w:color w:val="000000"/>
          <w:kern w:val="1"/>
          <w:sz w:val="24"/>
          <w:szCs w:val="24"/>
        </w:rPr>
        <w:t xml:space="preserve"> </w:t>
      </w:r>
    </w:p>
    <w:p w:rsidR="00EF4EB7" w:rsidRPr="00EF4EB7" w:rsidRDefault="00EF4EB7" w:rsidP="00EF4EB7">
      <w:pPr>
        <w:widowControl w:val="0"/>
        <w:shd w:val="clear" w:color="auto" w:fill="FFFFFF"/>
        <w:suppressAutoHyphens/>
        <w:spacing w:after="0" w:line="240" w:lineRule="auto"/>
        <w:jc w:val="center"/>
        <w:rPr>
          <w:rFonts w:eastAsia="Lucida Sans Unicode" w:cs="Tahoma"/>
          <w:kern w:val="1"/>
          <w:sz w:val="24"/>
          <w:szCs w:val="24"/>
        </w:rPr>
      </w:pPr>
      <w:r w:rsidRPr="00EF4EB7">
        <w:rPr>
          <w:rFonts w:eastAsia="Lucida Sans Unicode" w:cs="Tahoma"/>
          <w:b/>
          <w:color w:val="000000"/>
          <w:kern w:val="1"/>
          <w:sz w:val="24"/>
          <w:szCs w:val="24"/>
        </w:rPr>
        <w:t>„zakup i dostawa</w:t>
      </w:r>
      <w:r w:rsidRPr="00EF4EB7">
        <w:rPr>
          <w:rFonts w:cs="Calibri"/>
          <w:b/>
          <w:bCs/>
          <w:sz w:val="24"/>
          <w:szCs w:val="24"/>
        </w:rPr>
        <w:t xml:space="preserve"> artykułów spożywczych do stołówki szkolnej przy Publicznym Gimnazjum im. Jana Pawła II w Korytnicy </w:t>
      </w:r>
      <w:r w:rsidRPr="00EF4EB7">
        <w:rPr>
          <w:rFonts w:eastAsia="Lucida Sans Unicode" w:cs="Tahoma"/>
          <w:b/>
          <w:kern w:val="1"/>
          <w:sz w:val="24"/>
          <w:szCs w:val="24"/>
        </w:rPr>
        <w:t xml:space="preserve">  ”</w:t>
      </w:r>
    </w:p>
    <w:p w:rsidR="00EF4EB7" w:rsidRPr="00EF4EB7" w:rsidRDefault="00EF4EB7" w:rsidP="00EF4EB7">
      <w:pPr>
        <w:widowControl w:val="0"/>
        <w:shd w:val="clear" w:color="auto" w:fill="FFFFFF"/>
        <w:suppressAutoHyphens/>
        <w:spacing w:after="0" w:line="240" w:lineRule="auto"/>
        <w:jc w:val="center"/>
        <w:rPr>
          <w:rFonts w:eastAsia="Lucida Sans Unicode" w:cs="Tahoma"/>
          <w:b/>
          <w:kern w:val="1"/>
          <w:sz w:val="24"/>
          <w:szCs w:val="24"/>
        </w:rPr>
      </w:pPr>
    </w:p>
    <w:p w:rsidR="00EF4EB7" w:rsidRPr="00EF4EB7" w:rsidRDefault="00EF4EB7" w:rsidP="00EF4EB7">
      <w:pPr>
        <w:widowControl w:val="0"/>
        <w:shd w:val="clear" w:color="auto" w:fill="FFFFFF"/>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ja, niżej podpisany, reprezentując firmę, której nazwa jest wskazana w pieczęci nagłówkowej, jako upoważniony na piśmie lub wpisany w odpowiednich dokumentach rejestrowych, w imieniu reprezentowanej przeze mnie firmy oświadczam, że:</w:t>
      </w:r>
    </w:p>
    <w:p w:rsidR="00EF4EB7" w:rsidRPr="00EF4EB7" w:rsidRDefault="00EF4EB7" w:rsidP="00EF4EB7">
      <w:pPr>
        <w:widowControl w:val="0"/>
        <w:numPr>
          <w:ilvl w:val="0"/>
          <w:numId w:val="7"/>
        </w:numPr>
        <w:suppressAutoHyphens/>
        <w:spacing w:after="0" w:line="240" w:lineRule="auto"/>
        <w:rPr>
          <w:rFonts w:eastAsia="Lucida Sans Unicode" w:cs="Tahoma"/>
          <w:kern w:val="1"/>
          <w:sz w:val="24"/>
          <w:szCs w:val="24"/>
        </w:rPr>
      </w:pPr>
      <w:r w:rsidRPr="00EF4EB7">
        <w:rPr>
          <w:rFonts w:eastAsia="Lucida Sans Unicode" w:cs="Tahoma"/>
          <w:kern w:val="1"/>
          <w:sz w:val="24"/>
          <w:szCs w:val="24"/>
        </w:rPr>
        <w:t>Nie podlegamy wykluczeniu z postępowania o udzielenie zamówienia na podstawie art. 24 ust. 1 ustawy  prawo zamówień publicznych</w:t>
      </w:r>
    </w:p>
    <w:p w:rsidR="00EF4EB7" w:rsidRPr="00EF4EB7" w:rsidRDefault="00EF4EB7" w:rsidP="00EF4EB7">
      <w:pPr>
        <w:widowControl w:val="0"/>
        <w:suppressAutoHyphens/>
        <w:autoSpaceDE w:val="0"/>
        <w:spacing w:after="0" w:line="240" w:lineRule="auto"/>
        <w:jc w:val="both"/>
        <w:rPr>
          <w:rFonts w:eastAsia="Lucida Sans Unicode" w:cs="Tahoma"/>
          <w:color w:val="000000"/>
          <w:kern w:val="1"/>
          <w:sz w:val="24"/>
          <w:szCs w:val="24"/>
        </w:rPr>
      </w:pPr>
    </w:p>
    <w:p w:rsidR="00EF4EB7" w:rsidRPr="00EF4EB7" w:rsidRDefault="00EF4EB7" w:rsidP="00EF4EB7">
      <w:pPr>
        <w:spacing w:after="0" w:line="240" w:lineRule="auto"/>
        <w:rPr>
          <w:rFonts w:eastAsia="Calibri" w:cs="Times New Roman"/>
          <w:sz w:val="24"/>
          <w:szCs w:val="24"/>
        </w:rPr>
      </w:pPr>
    </w:p>
    <w:p w:rsidR="00EF4EB7" w:rsidRPr="00EF4EB7" w:rsidRDefault="00EF4EB7" w:rsidP="00EF4EB7">
      <w:pPr>
        <w:spacing w:after="0" w:line="240" w:lineRule="auto"/>
        <w:jc w:val="center"/>
        <w:rPr>
          <w:rFonts w:eastAsia="Calibri" w:cs="Times New Roman"/>
          <w:sz w:val="24"/>
          <w:szCs w:val="24"/>
        </w:rPr>
      </w:pPr>
    </w:p>
    <w:p w:rsidR="00EF4EB7" w:rsidRPr="00EF4EB7" w:rsidRDefault="00EF4EB7" w:rsidP="00EF4EB7">
      <w:pPr>
        <w:suppressAutoHyphens/>
        <w:spacing w:after="120" w:line="240" w:lineRule="auto"/>
        <w:ind w:left="4956"/>
        <w:jc w:val="both"/>
        <w:rPr>
          <w:rFonts w:eastAsia="Times New Roman" w:cs="Times New Roman"/>
          <w:sz w:val="24"/>
          <w:szCs w:val="24"/>
          <w:lang w:eastAsia="ar-SA"/>
        </w:rPr>
      </w:pPr>
      <w:r w:rsidRPr="00EF4EB7">
        <w:rPr>
          <w:rFonts w:eastAsia="Times New Roman" w:cs="Times New Roman"/>
          <w:sz w:val="24"/>
          <w:szCs w:val="24"/>
          <w:lang w:eastAsia="ar-SA"/>
        </w:rPr>
        <w:t>. . . . . . . . . . . . . . . . . . . . . . . . . . . . . . . . .</w:t>
      </w:r>
    </w:p>
    <w:p w:rsidR="00EF4EB7" w:rsidRPr="00EF4EB7" w:rsidRDefault="00EF4EB7" w:rsidP="00EF4EB7">
      <w:pPr>
        <w:widowControl w:val="0"/>
        <w:suppressAutoHyphens/>
        <w:autoSpaceDE w:val="0"/>
        <w:spacing w:after="0" w:line="240" w:lineRule="auto"/>
        <w:jc w:val="both"/>
        <w:rPr>
          <w:rFonts w:eastAsia="Lucida Sans Unicode" w:cs="Tahoma"/>
          <w:color w:val="000000"/>
          <w:kern w:val="1"/>
          <w:sz w:val="24"/>
          <w:szCs w:val="24"/>
        </w:rPr>
      </w:pPr>
      <w:r w:rsidRPr="00EF4EB7">
        <w:rPr>
          <w:rFonts w:eastAsia="Calibri" w:cs="Times New Roman"/>
          <w:sz w:val="24"/>
          <w:szCs w:val="24"/>
        </w:rPr>
        <w:t xml:space="preserve">                                                                              </w:t>
      </w:r>
      <w:r w:rsidRPr="00EF4EB7">
        <w:rPr>
          <w:rFonts w:eastAsia="Calibri" w:cs="Times New Roman"/>
          <w:sz w:val="24"/>
          <w:szCs w:val="24"/>
        </w:rPr>
        <w:tab/>
        <w:t xml:space="preserve">                        (pieczęć i podpis wykonawcy)</w:t>
      </w:r>
    </w:p>
    <w:p w:rsidR="00EF4EB7" w:rsidRPr="00EF4EB7" w:rsidRDefault="00EF4EB7" w:rsidP="00EF4EB7">
      <w:pPr>
        <w:widowControl w:val="0"/>
        <w:tabs>
          <w:tab w:val="left" w:pos="360"/>
        </w:tabs>
        <w:suppressAutoHyphens/>
        <w:spacing w:after="0" w:line="240" w:lineRule="auto"/>
        <w:ind w:left="360" w:hanging="360"/>
        <w:jc w:val="both"/>
        <w:rPr>
          <w:rFonts w:eastAsia="Lucida Sans Unicode" w:cs="Tahoma"/>
          <w:kern w:val="1"/>
          <w:sz w:val="24"/>
          <w:szCs w:val="24"/>
        </w:rPr>
      </w:pP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t xml:space="preserve"> </w:t>
      </w:r>
    </w:p>
    <w:p w:rsidR="00EF4EB7" w:rsidRPr="00EF4EB7" w:rsidRDefault="00EF4EB7" w:rsidP="00EF4EB7">
      <w:pPr>
        <w:widowControl w:val="0"/>
        <w:suppressAutoHyphens/>
        <w:spacing w:after="120" w:line="240" w:lineRule="auto"/>
        <w:ind w:left="283"/>
        <w:jc w:val="both"/>
        <w:rPr>
          <w:rFonts w:eastAsia="Lucida Sans Unicode" w:cs="Tahoma"/>
          <w:kern w:val="1"/>
          <w:sz w:val="24"/>
          <w:szCs w:val="24"/>
        </w:rPr>
      </w:pPr>
      <w:r w:rsidRPr="00EF4EB7">
        <w:rPr>
          <w:rFonts w:eastAsia="Lucida Sans Unicode" w:cs="Tahoma"/>
          <w:kern w:val="1"/>
          <w:sz w:val="24"/>
          <w:szCs w:val="24"/>
        </w:rPr>
        <w:t xml:space="preserve">          </w:t>
      </w:r>
      <w:r w:rsidRPr="00EF4EB7">
        <w:rPr>
          <w:rFonts w:eastAsia="Lucida Sans Unicode" w:cs="Tahoma"/>
          <w:kern w:val="1"/>
          <w:sz w:val="24"/>
          <w:szCs w:val="24"/>
        </w:rPr>
        <w:tab/>
      </w:r>
    </w:p>
    <w:p w:rsidR="00EF4EB7" w:rsidRPr="00EF4EB7" w:rsidRDefault="00EF4EB7" w:rsidP="00EF4EB7">
      <w:pPr>
        <w:widowControl w:val="0"/>
        <w:suppressAutoHyphens/>
        <w:spacing w:after="0" w:line="240" w:lineRule="auto"/>
        <w:rPr>
          <w:rFonts w:eastAsia="Lucida Sans Unicode" w:cs="Tahoma"/>
          <w:kern w:val="1"/>
          <w:sz w:val="24"/>
          <w:szCs w:val="24"/>
        </w:rPr>
      </w:pPr>
    </w:p>
    <w:p w:rsidR="00EF4EB7" w:rsidRPr="00EF4EB7" w:rsidRDefault="00EF4EB7" w:rsidP="00EF4EB7">
      <w:pPr>
        <w:widowControl w:val="0"/>
        <w:suppressAutoHyphens/>
        <w:spacing w:before="240" w:after="0" w:line="360" w:lineRule="auto"/>
        <w:ind w:left="6235"/>
        <w:jc w:val="both"/>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120" w:line="100" w:lineRule="atLeast"/>
        <w:jc w:val="both"/>
        <w:rPr>
          <w:rFonts w:eastAsia="Lucida Sans Unicode" w:cs="Times New Roman"/>
          <w:kern w:val="1"/>
          <w:sz w:val="24"/>
          <w:szCs w:val="24"/>
          <w:lang w:val="x-none"/>
        </w:rPr>
      </w:pPr>
    </w:p>
    <w:p w:rsidR="00EF4EB7" w:rsidRPr="00EF4EB7" w:rsidRDefault="00EF4EB7" w:rsidP="00EF4EB7">
      <w:pPr>
        <w:spacing w:line="360" w:lineRule="auto"/>
        <w:ind w:left="360"/>
        <w:jc w:val="right"/>
        <w:rPr>
          <w:rFonts w:ascii="Calibri" w:eastAsia="Calibri" w:hAnsi="Calibri" w:cs="Times New Roman"/>
          <w:b/>
        </w:rPr>
      </w:pPr>
    </w:p>
    <w:p w:rsidR="002B0319" w:rsidRDefault="002B0319" w:rsidP="00EF4EB7">
      <w:pPr>
        <w:spacing w:line="360" w:lineRule="auto"/>
        <w:ind w:left="360"/>
        <w:jc w:val="right"/>
        <w:rPr>
          <w:rFonts w:ascii="Calibri" w:eastAsia="Calibri" w:hAnsi="Calibri" w:cs="Times New Roman"/>
          <w:b/>
        </w:rPr>
      </w:pPr>
    </w:p>
    <w:p w:rsidR="002B0319" w:rsidRDefault="002B0319"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r w:rsidRPr="00EF4EB7">
        <w:rPr>
          <w:rFonts w:ascii="Calibri" w:eastAsia="Calibri" w:hAnsi="Calibri" w:cs="Times New Roman"/>
          <w:b/>
        </w:rPr>
        <w:lastRenderedPageBreak/>
        <w:t>załącznik nr 5</w:t>
      </w:r>
    </w:p>
    <w:p w:rsidR="00EF4EB7" w:rsidRPr="00EF4EB7" w:rsidRDefault="00EF4EB7" w:rsidP="00EF4EB7">
      <w:pPr>
        <w:widowControl w:val="0"/>
        <w:suppressAutoHyphens/>
        <w:spacing w:after="0" w:line="240" w:lineRule="auto"/>
        <w:jc w:val="right"/>
        <w:rPr>
          <w:rFonts w:ascii="Tahoma" w:eastAsia="Lucida Sans Unicode" w:hAnsi="Tahoma" w:cs="Tahoma"/>
          <w:kern w:val="1"/>
          <w:sz w:val="24"/>
          <w:szCs w:val="24"/>
        </w:rPr>
      </w:pPr>
      <w:r w:rsidRPr="00EF4EB7">
        <w:rPr>
          <w:rFonts w:ascii="Tahoma" w:eastAsia="Lucida Sans Unicode" w:hAnsi="Tahoma" w:cs="Tahoma"/>
          <w:kern w:val="1"/>
          <w:sz w:val="24"/>
          <w:szCs w:val="24"/>
        </w:rPr>
        <w:t>................, dnia ................ r</w:t>
      </w: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INFORMACJA</w:t>
      </w: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O PRZYNALEŻNOŚCI DO GRUPY KAPITAŁOWEJ</w:t>
      </w:r>
    </w:p>
    <w:p w:rsidR="00EF4EB7" w:rsidRPr="00EF4EB7" w:rsidRDefault="00EF4EB7" w:rsidP="00EF4EB7">
      <w:pPr>
        <w:spacing w:after="0" w:line="240" w:lineRule="auto"/>
        <w:rPr>
          <w:rFonts w:ascii="Times New Roman" w:eastAsia="Calibri" w:hAnsi="Times New Roman" w:cs="Times New Roman"/>
          <w:sz w:val="24"/>
          <w:szCs w:val="24"/>
        </w:rPr>
      </w:pP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Nazwa wykonawcy: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adres: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NIP: ……………………………….          REGON: ……………………………….</w:t>
      </w:r>
    </w:p>
    <w:p w:rsidR="00EF4EB7" w:rsidRPr="00EF4EB7" w:rsidRDefault="00EF4EB7" w:rsidP="00EF4EB7">
      <w:pPr>
        <w:spacing w:after="0" w:line="240" w:lineRule="auto"/>
        <w:jc w:val="both"/>
        <w:rPr>
          <w:rFonts w:ascii="Calibri" w:eastAsia="Calibri" w:hAnsi="Calibri" w:cs="Times New Roman"/>
          <w:sz w:val="26"/>
          <w:szCs w:val="26"/>
        </w:rPr>
      </w:pPr>
      <w:r w:rsidRPr="00EF4EB7">
        <w:rPr>
          <w:rFonts w:ascii="Calibri" w:eastAsia="Calibri" w:hAnsi="Calibri" w:cs="Times New Roman"/>
          <w:sz w:val="26"/>
          <w:szCs w:val="26"/>
        </w:rPr>
        <w:t xml:space="preserve">TEL. ………………………………….. </w:t>
      </w:r>
    </w:p>
    <w:p w:rsidR="00EF4EB7" w:rsidRPr="00EF4EB7" w:rsidRDefault="00EF4EB7" w:rsidP="00EF4EB7">
      <w:pPr>
        <w:spacing w:after="0" w:line="240" w:lineRule="auto"/>
        <w:jc w:val="both"/>
        <w:rPr>
          <w:rFonts w:ascii="Calibri" w:eastAsia="Calibri" w:hAnsi="Calibri" w:cs="Times New Roman"/>
          <w:sz w:val="26"/>
          <w:szCs w:val="26"/>
        </w:rPr>
      </w:pP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 xml:space="preserve">Składając ofertę w postępowaniu o udzielnie zamówienia publicznego na zadanie:   </w:t>
      </w:r>
    </w:p>
    <w:p w:rsidR="00EF4EB7" w:rsidRPr="00EF4EB7" w:rsidRDefault="00EF4EB7" w:rsidP="00EF4EB7">
      <w:pPr>
        <w:spacing w:after="0" w:line="240" w:lineRule="auto"/>
        <w:ind w:firstLine="708"/>
        <w:rPr>
          <w:rFonts w:ascii="Calibri" w:eastAsia="Times New Roman" w:hAnsi="Calibri" w:cs="Times New Roman"/>
          <w:sz w:val="26"/>
          <w:szCs w:val="26"/>
          <w:lang w:eastAsia="pl-PL"/>
        </w:rPr>
      </w:pPr>
      <w:r w:rsidRPr="00EF4EB7">
        <w:rPr>
          <w:rFonts w:ascii="Calibri" w:hAnsi="Calibri" w:cs="Calibri"/>
          <w:b/>
          <w:bCs/>
          <w:sz w:val="23"/>
          <w:szCs w:val="23"/>
        </w:rPr>
        <w:t>„zakup i dostawę artykułów spożywczych do stołówki szkolnej przy Publicznym Gimnazjum im. Jana Pawła II w Korytnicy”</w:t>
      </w:r>
      <w:r w:rsidRPr="00EF4EB7">
        <w:rPr>
          <w:rFonts w:ascii="Calibri" w:hAnsi="Calibri" w:cs="Calibri"/>
          <w:b/>
          <w:bCs/>
          <w:sz w:val="23"/>
          <w:szCs w:val="23"/>
        </w:rPr>
        <w:br/>
      </w:r>
      <w:r w:rsidRPr="00EF4EB7">
        <w:rPr>
          <w:rFonts w:ascii="Calibri" w:eastAsia="Lucida Sans Unicode" w:hAnsi="Calibri" w:cs="Tahoma"/>
          <w:b/>
          <w:kern w:val="1"/>
          <w:sz w:val="26"/>
          <w:szCs w:val="26"/>
        </w:rPr>
        <w:t xml:space="preserve">  </w:t>
      </w:r>
      <w:r w:rsidRPr="00EF4EB7">
        <w:rPr>
          <w:rFonts w:ascii="Calibri" w:eastAsia="Times New Roman" w:hAnsi="Calibri" w:cs="Times New Roman"/>
          <w:sz w:val="26"/>
          <w:szCs w:val="26"/>
          <w:lang w:eastAsia="pl-PL"/>
        </w:rPr>
        <w:t>informuję, że :</w:t>
      </w: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 xml:space="preserve">na dzień składania ofert </w:t>
      </w:r>
      <w:r w:rsidRPr="00EF4EB7">
        <w:rPr>
          <w:rFonts w:ascii="Calibri" w:eastAsia="Times New Roman" w:hAnsi="Calibri" w:cs="Times New Roman"/>
          <w:b/>
          <w:sz w:val="24"/>
          <w:szCs w:val="24"/>
          <w:lang w:eastAsia="pl-PL"/>
        </w:rPr>
        <w:t xml:space="preserve">nie należę </w:t>
      </w:r>
      <w:r w:rsidRPr="00EF4EB7">
        <w:rPr>
          <w:rFonts w:ascii="Calibri" w:eastAsia="Calibri" w:hAnsi="Calibri" w:cs="Times New Roman"/>
          <w:sz w:val="24"/>
          <w:szCs w:val="24"/>
        </w:rPr>
        <w:t>*</w:t>
      </w:r>
      <w:r w:rsidRPr="00EF4EB7">
        <w:rPr>
          <w:rFonts w:ascii="Calibri" w:eastAsia="Times New Roman" w:hAnsi="Calibri" w:cs="Times New Roman"/>
          <w:b/>
          <w:sz w:val="24"/>
          <w:szCs w:val="24"/>
          <w:lang w:eastAsia="pl-PL"/>
        </w:rPr>
        <w:t>/ należę</w:t>
      </w:r>
      <w:r w:rsidRPr="00EF4EB7">
        <w:rPr>
          <w:rFonts w:ascii="Calibri" w:eastAsia="Times New Roman" w:hAnsi="Calibri" w:cs="Times New Roman"/>
          <w:sz w:val="24"/>
          <w:szCs w:val="24"/>
          <w:lang w:eastAsia="pl-PL"/>
        </w:rPr>
        <w:t xml:space="preserve"> </w:t>
      </w:r>
      <w:r w:rsidRPr="00EF4EB7">
        <w:rPr>
          <w:rFonts w:ascii="Calibri" w:eastAsia="Calibri" w:hAnsi="Calibri" w:cs="Times New Roman"/>
          <w:sz w:val="24"/>
          <w:szCs w:val="24"/>
        </w:rPr>
        <w:t>*,</w:t>
      </w:r>
      <w:r w:rsidRPr="00EF4EB7">
        <w:rPr>
          <w:rFonts w:ascii="Calibri" w:eastAsia="Times New Roman" w:hAnsi="Calibri" w:cs="Times New Roman"/>
          <w:sz w:val="24"/>
          <w:szCs w:val="24"/>
          <w:lang w:eastAsia="pl-PL"/>
        </w:rPr>
        <w:t>do grupy kapitałowej, o której mowa w ustawie z dnia 16 lutego 2007 roku o ochronie konkurencji i konsumentów (Dz. U Nr 50,poz. 331 z ze zm.).</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ab/>
        <w:t>W przypadku , gdy Wykonawca należy do grupy kapitałowej należy podać poniżej listę podmiotów należących do grupy kapitałowej:</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1………………………………………………………………</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2……………………………………………………………..</w:t>
      </w:r>
    </w:p>
    <w:p w:rsidR="00EF4EB7" w:rsidRPr="00EF4EB7" w:rsidRDefault="00EF4EB7" w:rsidP="00EF4EB7">
      <w:pPr>
        <w:spacing w:after="0" w:line="240" w:lineRule="auto"/>
        <w:jc w:val="both"/>
        <w:rPr>
          <w:rFonts w:ascii="Calibri" w:eastAsia="Calibri" w:hAnsi="Calibri" w:cs="Verdana-Bold"/>
          <w:b/>
          <w:bCs/>
          <w:sz w:val="24"/>
          <w:szCs w:val="24"/>
          <w:lang w:eastAsia="pl-PL"/>
        </w:rPr>
      </w:pPr>
      <w:r w:rsidRPr="00EF4EB7">
        <w:rPr>
          <w:rFonts w:ascii="Calibri" w:eastAsia="Times New Roman" w:hAnsi="Calibri" w:cs="Times New Roman"/>
          <w:sz w:val="24"/>
          <w:szCs w:val="24"/>
          <w:lang w:eastAsia="pl-PL"/>
        </w:rPr>
        <w:t>3……………………………………………………………..</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spacing w:after="0" w:line="240" w:lineRule="auto"/>
        <w:jc w:val="right"/>
        <w:rPr>
          <w:rFonts w:ascii="Calibri" w:eastAsia="Calibri" w:hAnsi="Calibri" w:cs="Times New Roman"/>
          <w:sz w:val="24"/>
          <w:szCs w:val="24"/>
        </w:rPr>
      </w:pPr>
      <w:r w:rsidRPr="00EF4EB7">
        <w:rPr>
          <w:rFonts w:ascii="Calibri" w:eastAsia="Calibri" w:hAnsi="Calibri" w:cs="Times New Roman"/>
          <w:sz w:val="24"/>
          <w:szCs w:val="24"/>
        </w:rPr>
        <w:t xml:space="preserve">                                                                                                            ……………………………………….</w:t>
      </w:r>
    </w:p>
    <w:p w:rsidR="00EF4EB7" w:rsidRPr="00EF4EB7" w:rsidRDefault="00EF4EB7" w:rsidP="00EF4EB7">
      <w:pPr>
        <w:spacing w:after="0" w:line="240" w:lineRule="auto"/>
        <w:rPr>
          <w:rFonts w:ascii="Calibri" w:eastAsia="Calibri" w:hAnsi="Calibri" w:cs="Times New Roman"/>
          <w:sz w:val="24"/>
          <w:szCs w:val="24"/>
        </w:rPr>
      </w:pPr>
      <w:r w:rsidRPr="00EF4EB7">
        <w:rPr>
          <w:rFonts w:ascii="Calibri" w:eastAsia="Calibri" w:hAnsi="Calibri" w:cs="Times New Roman"/>
          <w:sz w:val="24"/>
          <w:szCs w:val="24"/>
        </w:rPr>
        <w:t xml:space="preserve">                                                                                                                (podpis Wykonawcy)                            </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Times New Roman"/>
          <w:sz w:val="24"/>
          <w:szCs w:val="24"/>
        </w:rPr>
      </w:pPr>
      <w:r w:rsidRPr="00EF4EB7">
        <w:rPr>
          <w:rFonts w:ascii="Calibri" w:eastAsia="Calibri" w:hAnsi="Calibri" w:cs="Times New Roman"/>
          <w:sz w:val="24"/>
          <w:szCs w:val="24"/>
        </w:rPr>
        <w:t>*(niepotrzebne skreślić)</w:t>
      </w:r>
    </w:p>
    <w:p w:rsidR="00EF4EB7" w:rsidRPr="00EF4EB7" w:rsidRDefault="00EF4EB7" w:rsidP="00EF4EB7">
      <w:pPr>
        <w:widowControl w:val="0"/>
        <w:suppressAutoHyphens/>
        <w:spacing w:after="120" w:line="100" w:lineRule="atLeast"/>
        <w:jc w:val="both"/>
        <w:rPr>
          <w:rFonts w:ascii="Calibri" w:eastAsia="Lucida Sans Unicode" w:hAnsi="Calibri" w:cs="Times New Roman"/>
          <w:kern w:val="1"/>
          <w:sz w:val="26"/>
          <w:szCs w:val="26"/>
          <w:lang w:val="x-none"/>
        </w:rPr>
      </w:pPr>
    </w:p>
    <w:p w:rsidR="00EF4EB7" w:rsidRPr="00EF4EB7" w:rsidRDefault="00EF4EB7" w:rsidP="00EF4EB7"/>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EF4EB7" w:rsidRPr="00EF4EB7" w:rsidRDefault="00EF4EB7" w:rsidP="00EF4EB7">
      <w:pPr>
        <w:autoSpaceDE w:val="0"/>
        <w:autoSpaceDN w:val="0"/>
        <w:adjustRightInd w:val="0"/>
        <w:spacing w:after="0" w:line="240" w:lineRule="auto"/>
        <w:jc w:val="right"/>
        <w:rPr>
          <w:rFonts w:ascii="Calibri" w:eastAsia="Times New Roman" w:hAnsi="Calibri" w:cs="Calibri"/>
          <w:b/>
          <w:bCs/>
        </w:rPr>
      </w:pPr>
      <w:bookmarkStart w:id="0" w:name="_GoBack"/>
      <w:bookmarkEnd w:id="0"/>
      <w:r w:rsidRPr="00EF4EB7">
        <w:rPr>
          <w:rFonts w:ascii="Calibri" w:eastAsia="Times New Roman" w:hAnsi="Calibri" w:cs="Calibri"/>
          <w:b/>
          <w:bCs/>
        </w:rPr>
        <w:lastRenderedPageBreak/>
        <w:t>Załącznik nr 6</w:t>
      </w:r>
    </w:p>
    <w:p w:rsidR="00EF4EB7" w:rsidRPr="00EF4EB7" w:rsidRDefault="00EF4EB7" w:rsidP="00EF4EB7">
      <w:pPr>
        <w:autoSpaceDE w:val="0"/>
        <w:autoSpaceDN w:val="0"/>
        <w:adjustRightInd w:val="0"/>
        <w:spacing w:after="0" w:line="240" w:lineRule="auto"/>
        <w:jc w:val="right"/>
        <w:rPr>
          <w:rFonts w:ascii="Calibri" w:eastAsia="Times New Roman" w:hAnsi="Calibri" w:cs="Calibri"/>
          <w:sz w:val="24"/>
          <w:szCs w:val="24"/>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2"/>
          <w:szCs w:val="32"/>
        </w:rPr>
      </w:pPr>
      <w:r w:rsidRPr="00EF4EB7">
        <w:rPr>
          <w:rFonts w:ascii="Calibri" w:eastAsia="Times New Roman" w:hAnsi="Calibri" w:cs="Calibri"/>
          <w:b/>
          <w:bCs/>
          <w:sz w:val="32"/>
          <w:szCs w:val="32"/>
        </w:rPr>
        <w:t>UMOWA (wzór)</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6"/>
          <w:szCs w:val="36"/>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zawarta w dniu ………….…… roku pomiędzy:</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Gminą Korytnica reprezentowana przez:</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Wójta Gminy - Stanisława </w:t>
      </w:r>
      <w:proofErr w:type="spellStart"/>
      <w:r w:rsidRPr="00EF4EB7">
        <w:rPr>
          <w:rFonts w:ascii="Calibri" w:eastAsia="Times New Roman" w:hAnsi="Calibri" w:cs="Calibri"/>
          <w:sz w:val="24"/>
          <w:szCs w:val="24"/>
        </w:rPr>
        <w:t>Komudzi</w:t>
      </w:r>
      <w:r w:rsidR="00F76A4A">
        <w:rPr>
          <w:rFonts w:ascii="Calibri" w:eastAsia="Times New Roman" w:hAnsi="Calibri" w:cs="Calibri"/>
          <w:sz w:val="24"/>
          <w:szCs w:val="24"/>
        </w:rPr>
        <w:t>ń</w:t>
      </w:r>
      <w:r w:rsidRPr="00EF4EB7">
        <w:rPr>
          <w:rFonts w:ascii="Calibri" w:eastAsia="Times New Roman" w:hAnsi="Calibri" w:cs="Calibri"/>
          <w:sz w:val="24"/>
          <w:szCs w:val="24"/>
        </w:rPr>
        <w:t>skiego</w:t>
      </w:r>
      <w:proofErr w:type="spellEnd"/>
      <w:r w:rsidRPr="00EF4EB7">
        <w:rPr>
          <w:rFonts w:ascii="Calibri" w:eastAsia="Times New Roman" w:hAnsi="Calibri" w:cs="Calibri"/>
          <w:sz w:val="24"/>
          <w:szCs w:val="24"/>
        </w:rPr>
        <w:t xml:space="preserve"> </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 kontrasygnatą skarbnika gminy Zofii Zalewskiej</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r w:rsidRPr="00EF4EB7">
        <w:rPr>
          <w:rFonts w:ascii="Calibri" w:eastAsia="Times New Roman" w:hAnsi="Calibri" w:cs="Calibri"/>
          <w:sz w:val="24"/>
          <w:szCs w:val="24"/>
        </w:rPr>
        <w:t xml:space="preserve"> o następującej treści:</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w:t>
      </w:r>
      <w:r w:rsidRPr="00EF4EB7">
        <w:rPr>
          <w:rFonts w:ascii="Calibri" w:eastAsia="Times New Roman" w:hAnsi="Calibri" w:cs="Calibri"/>
          <w:sz w:val="24"/>
          <w:szCs w:val="24"/>
        </w:rPr>
        <w:t xml:space="preserve"> </w:t>
      </w:r>
      <w:r w:rsidRPr="00EF4EB7">
        <w:rPr>
          <w:rFonts w:ascii="Calibri" w:eastAsia="Times New Roman" w:hAnsi="Calibri" w:cs="Calibri"/>
          <w:b/>
          <w:bCs/>
          <w:sz w:val="24"/>
          <w:szCs w:val="24"/>
        </w:rPr>
        <w:t>1.</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Przedmiotem umowy jest zakup i dostawa artykułów spożywczych do stołówki szkolnej przy Publicznym Gimnazjum im. Jana Pawła II w Korytnicy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2</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Zamawiający powierza a Wykonawca przyjmuje do wykonania dostarczanie artykułów spożywczych do stołówki szkolnej przy </w:t>
      </w:r>
      <w:r w:rsidRPr="00EF4EB7">
        <w:rPr>
          <w:rFonts w:ascii="Calibri" w:eastAsia="Times New Roman" w:hAnsi="Calibri" w:cs="Calibri"/>
          <w:bCs/>
          <w:sz w:val="24"/>
          <w:szCs w:val="24"/>
        </w:rPr>
        <w:t>Publicznego Gimnazjum im. Jana Pawła II</w:t>
      </w:r>
      <w:r w:rsidRPr="00EF4EB7">
        <w:rPr>
          <w:rFonts w:ascii="Calibri" w:eastAsia="Times New Roman" w:hAnsi="Calibri" w:cs="Calibri"/>
          <w:sz w:val="24"/>
          <w:szCs w:val="24"/>
        </w:rPr>
        <w:t xml:space="preserve"> w Korytnicy – część ……………………………………., zgodnie z kalkulacja cenową stanowiącą integralna część umowy.</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Dostawy realizowane będą cyklicznie wg potrzeb Zamawiającego, po uprzednim telefonicznym zamówieniu </w:t>
      </w:r>
      <w:r w:rsidR="00F76A4A">
        <w:rPr>
          <w:rFonts w:ascii="Calibri" w:eastAsia="Times New Roman" w:hAnsi="Calibri" w:cs="Calibri"/>
          <w:sz w:val="24"/>
          <w:szCs w:val="24"/>
        </w:rPr>
        <w:t>w ciągu …………..od dnia złożenia zamówienia</w:t>
      </w:r>
      <w:r w:rsidRPr="00EF4EB7">
        <w:rPr>
          <w:rFonts w:ascii="Calibri" w:eastAsia="Times New Roman" w:hAnsi="Calibri" w:cs="Calibri"/>
          <w:sz w:val="24"/>
          <w:szCs w:val="24"/>
        </w:rPr>
        <w:t>.</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3</w:t>
      </w:r>
    </w:p>
    <w:p w:rsidR="00EF4EB7" w:rsidRPr="00EF4EB7" w:rsidRDefault="00EF4EB7" w:rsidP="00EF4EB7">
      <w:pPr>
        <w:widowControl w:val="0"/>
        <w:shd w:val="clear" w:color="auto" w:fill="FFFFFF"/>
        <w:tabs>
          <w:tab w:val="left" w:pos="1418"/>
        </w:tabs>
        <w:autoSpaceDE w:val="0"/>
        <w:autoSpaceDN w:val="0"/>
        <w:adjustRightInd w:val="0"/>
        <w:spacing w:after="120" w:line="178" w:lineRule="atLeast"/>
        <w:rPr>
          <w:rFonts w:ascii="Calibri" w:eastAsia="Times New Roman" w:hAnsi="Calibri" w:cs="Calibri"/>
          <w:b/>
          <w:bCs/>
          <w:color w:val="00B050"/>
          <w:sz w:val="24"/>
          <w:szCs w:val="24"/>
        </w:rPr>
      </w:pPr>
      <w:r w:rsidRPr="00EF4EB7">
        <w:rPr>
          <w:rFonts w:ascii="Calibri" w:eastAsia="Times New Roman" w:hAnsi="Calibri" w:cs="Calibri"/>
          <w:sz w:val="24"/>
          <w:szCs w:val="24"/>
        </w:rPr>
        <w:t xml:space="preserve">Niniejsza umowa zostaje zawarta na czas określony </w:t>
      </w:r>
      <w:r w:rsidRPr="00EF4EB7">
        <w:rPr>
          <w:rFonts w:ascii="Calibri" w:eastAsia="Times New Roman" w:hAnsi="Calibri" w:cs="Calibri"/>
          <w:b/>
          <w:bCs/>
          <w:sz w:val="24"/>
          <w:szCs w:val="24"/>
        </w:rPr>
        <w:t>: od 0</w:t>
      </w:r>
      <w:r w:rsidR="00652E5D">
        <w:rPr>
          <w:rFonts w:ascii="Calibri" w:eastAsia="Times New Roman" w:hAnsi="Calibri" w:cs="Calibri"/>
          <w:b/>
          <w:bCs/>
          <w:sz w:val="24"/>
          <w:szCs w:val="24"/>
        </w:rPr>
        <w:t>4</w:t>
      </w:r>
      <w:r w:rsidRPr="00EF4EB7">
        <w:rPr>
          <w:rFonts w:ascii="Calibri" w:eastAsia="Times New Roman" w:hAnsi="Calibri" w:cs="Calibri"/>
          <w:b/>
          <w:bCs/>
          <w:sz w:val="24"/>
          <w:szCs w:val="24"/>
        </w:rPr>
        <w:t>.01.201</w:t>
      </w:r>
      <w:r w:rsidR="00652E5D">
        <w:rPr>
          <w:rFonts w:ascii="Calibri" w:eastAsia="Times New Roman" w:hAnsi="Calibri" w:cs="Calibri"/>
          <w:b/>
          <w:bCs/>
          <w:sz w:val="24"/>
          <w:szCs w:val="24"/>
        </w:rPr>
        <w:t>6</w:t>
      </w:r>
      <w:r w:rsidRPr="00EF4EB7">
        <w:rPr>
          <w:rFonts w:ascii="Calibri" w:eastAsia="Times New Roman" w:hAnsi="Calibri" w:cs="Calibri"/>
          <w:b/>
          <w:bCs/>
          <w:sz w:val="24"/>
          <w:szCs w:val="24"/>
        </w:rPr>
        <w:t xml:space="preserve"> r.  do 31.12.201</w:t>
      </w:r>
      <w:r w:rsidR="00652E5D">
        <w:rPr>
          <w:rFonts w:ascii="Calibri" w:eastAsia="Times New Roman" w:hAnsi="Calibri" w:cs="Calibri"/>
          <w:b/>
          <w:bCs/>
          <w:sz w:val="24"/>
          <w:szCs w:val="24"/>
        </w:rPr>
        <w:t>6</w:t>
      </w:r>
      <w:r w:rsidRPr="00EF4EB7">
        <w:rPr>
          <w:rFonts w:ascii="Calibri" w:eastAsia="Times New Roman" w:hAnsi="Calibri" w:cs="Calibri"/>
          <w:b/>
          <w:bCs/>
          <w:sz w:val="24"/>
          <w:szCs w:val="24"/>
        </w:rPr>
        <w:t xml:space="preserve"> r.</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4</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Zapłata za dostarczane artykuły spożywcze dokonywana będzie na rachunek Wykonawcy w terminie 14 dni od daty dostarczenia Zamawiającemu faktury.</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5.</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Jeżeli opóźnienie w wykonaniu dostawy będzie większe niż 5 dni Zamawiający może odstąpić od umowy, przy czym odstąpienie nie powoduje utraty możliwości dochodzenia przez Zamawiającego odszkodowania i kary umownej.</w:t>
      </w:r>
    </w:p>
    <w:p w:rsidR="00EF4EB7" w:rsidRPr="00EF4EB7" w:rsidRDefault="00EF4EB7" w:rsidP="00EF4EB7">
      <w:pPr>
        <w:autoSpaceDE w:val="0"/>
        <w:autoSpaceDN w:val="0"/>
        <w:adjustRightInd w:val="0"/>
        <w:spacing w:after="0" w:line="240" w:lineRule="auto"/>
        <w:rPr>
          <w:rFonts w:ascii="Calibri" w:eastAsia="Times New Roman" w:hAnsi="Calibri" w:cs="Calibri"/>
          <w:color w:val="3366FF"/>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6</w:t>
      </w:r>
    </w:p>
    <w:p w:rsidR="00EF4EB7" w:rsidRPr="00EF4EB7" w:rsidRDefault="00EF4EB7" w:rsidP="00EF4EB7">
      <w:pPr>
        <w:widowControl w:val="0"/>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Wykonawca udziela Zamawiającemu gwarancji, że dostarczony w ramach niniejszej umowy towar ma okres przydatności do spożycia a termin znajduje się na opakowaniu jednostkowym. </w:t>
      </w:r>
    </w:p>
    <w:p w:rsidR="00EF4EB7" w:rsidRPr="00EF4EB7" w:rsidRDefault="00EF4EB7" w:rsidP="00EF4EB7">
      <w:pPr>
        <w:widowControl w:val="0"/>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W razie stwierdzenia wad jakościowych Zamawiający zobowiązuje się zawiadomić niezwłocznie Wykonawcę. Wykonawca zobowiązuje się niezwłocznie rozpatrzyć reklamację i jeżeli wada nie wynika z przyczyn leżących po Stronie Zamawiającego zobowiązuje się </w:t>
      </w:r>
      <w:r w:rsidRPr="00EF4EB7">
        <w:rPr>
          <w:rFonts w:ascii="Calibri" w:eastAsia="Times New Roman" w:hAnsi="Calibri" w:cs="Calibri"/>
          <w:sz w:val="24"/>
          <w:szCs w:val="24"/>
        </w:rPr>
        <w:lastRenderedPageBreak/>
        <w:t>wymienić reklamowany towar na wolny od wad w tym samym dniu.</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7</w:t>
      </w:r>
    </w:p>
    <w:p w:rsidR="00EF4EB7" w:rsidRPr="00EF4EB7" w:rsidRDefault="00EF4EB7" w:rsidP="00EF4EB7">
      <w:pPr>
        <w:tabs>
          <w:tab w:val="left" w:pos="360"/>
          <w:tab w:val="left" w:pos="540"/>
        </w:tabs>
        <w:autoSpaceDE w:val="0"/>
        <w:autoSpaceDN w:val="0"/>
        <w:adjustRightInd w:val="0"/>
        <w:spacing w:after="12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zobowiązany jest do zapłaty kar umownych za niewykonanie lub nienależyte wykonanie swoich zobowiązań umownych:</w:t>
      </w:r>
    </w:p>
    <w:p w:rsidR="00EF4EB7" w:rsidRPr="00EF4EB7" w:rsidRDefault="00EF4EB7" w:rsidP="00EF4EB7">
      <w:pPr>
        <w:widowControl w:val="0"/>
        <w:tabs>
          <w:tab w:val="left" w:pos="720"/>
        </w:tabs>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zapłaci Zamawiającemu kary umowne:</w:t>
      </w:r>
    </w:p>
    <w:p w:rsidR="00EF4EB7" w:rsidRPr="00EF4EB7" w:rsidRDefault="00EF4EB7" w:rsidP="00EF4EB7">
      <w:pPr>
        <w:widowControl w:val="0"/>
        <w:tabs>
          <w:tab w:val="left" w:pos="1440"/>
        </w:tabs>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a)</w:t>
      </w:r>
      <w:r w:rsidRPr="00EF4EB7">
        <w:rPr>
          <w:rFonts w:ascii="Calibri" w:eastAsia="Times New Roman" w:hAnsi="Calibri" w:cs="Calibri"/>
          <w:sz w:val="24"/>
          <w:szCs w:val="24"/>
        </w:rPr>
        <w:tab/>
        <w:t>w wysokości 10% wynagrodzenia umownego przysługującego Wykonawcy  w przypadku gdy Zamawiający odstąpi od umowy z powodu okoliczności, za które odpowiada Wykonawca,</w:t>
      </w:r>
    </w:p>
    <w:p w:rsidR="00EF4EB7" w:rsidRPr="00EF4EB7" w:rsidRDefault="00EF4EB7" w:rsidP="00EF4EB7">
      <w:pPr>
        <w:widowControl w:val="0"/>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b)</w:t>
      </w:r>
      <w:r w:rsidRPr="00EF4EB7">
        <w:rPr>
          <w:rFonts w:ascii="Calibri" w:eastAsia="Times New Roman" w:hAnsi="Calibri" w:cs="Calibri"/>
          <w:sz w:val="24"/>
          <w:szCs w:val="24"/>
        </w:rPr>
        <w:tab/>
        <w:t xml:space="preserve">w wysokości 0,2% wynagrodzenia przysługującego Wykonawcy za poszczególne zamówienie,  w przypadku nieterminowej dostawy lub stwierdzonych wad towarów objętych dostawą za każdy dzień opóźnienia – do dnia wykonania umowy lub dostawy towarów bez wad. </w:t>
      </w:r>
    </w:p>
    <w:p w:rsidR="00EF4EB7" w:rsidRPr="00EF4EB7" w:rsidRDefault="00EF4EB7" w:rsidP="00EF4EB7">
      <w:pPr>
        <w:widowControl w:val="0"/>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2.</w:t>
      </w:r>
      <w:r w:rsidRPr="00EF4EB7">
        <w:rPr>
          <w:rFonts w:ascii="Calibri" w:eastAsia="Times New Roman" w:hAnsi="Calibri" w:cs="Calibri"/>
          <w:sz w:val="24"/>
          <w:szCs w:val="24"/>
        </w:rPr>
        <w:tab/>
        <w:t>Jeżeli kara umowna z któregokolwiek wymienionego wyżej tytułu nie pokrywa poniesionej szkody strona, która poniosła szkodę może dochodzić odszkodowania uzupełniającego dokumentując swoje roszczenia wyliczeniem rzeczywiście poniesionych szkód oraz ich ścisłym związkiem z niewykonaniem lub nienależytym wykonaniem danego zobowiązania umowy przez Stronę drugą.</w:t>
      </w:r>
    </w:p>
    <w:p w:rsidR="00EF4EB7" w:rsidRPr="00EF4EB7" w:rsidRDefault="00EF4EB7" w:rsidP="00EF4EB7">
      <w:pPr>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3.</w:t>
      </w:r>
      <w:r w:rsidRPr="00EF4EB7">
        <w:rPr>
          <w:rFonts w:ascii="Calibri" w:eastAsia="Times New Roman" w:hAnsi="Calibri" w:cs="Calibri"/>
          <w:sz w:val="24"/>
          <w:szCs w:val="24"/>
        </w:rPr>
        <w:tab/>
        <w:t>Kara umowna powinna być zapłacona przez Stronę, która naruszyła postanowienie umowy w terminie 14 dni od daty wystawienia przez stronę drugą z żądaniem zapłaty.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§9</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r w:rsidRPr="00EF4EB7">
        <w:rPr>
          <w:rFonts w:ascii="Calibri" w:eastAsia="Times New Roman" w:hAnsi="Calibri" w:cs="Calibri"/>
          <w:sz w:val="24"/>
          <w:szCs w:val="24"/>
        </w:rPr>
        <w:t>Wszelkie zmiany i uzupełnienia niniejszej umowy mogą nastąpić tylko za zgodą obydwu stron na piśmie w formie aneksu, zgodnie z art. 144 ust 1 ustawy Prawo zamówień publicznych.</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p>
    <w:p w:rsidR="00EF4EB7" w:rsidRPr="00EF4EB7" w:rsidRDefault="00EF4EB7" w:rsidP="00EF4EB7">
      <w:pPr>
        <w:spacing w:after="0" w:line="240" w:lineRule="auto"/>
        <w:rPr>
          <w:rFonts w:ascii="Calibri" w:eastAsia="Times New Roman" w:hAnsi="Calibri" w:cs="Calibri"/>
          <w:b/>
          <w:bCs/>
          <w:sz w:val="24"/>
          <w:szCs w:val="24"/>
        </w:rPr>
      </w:pPr>
      <w:r w:rsidRPr="00EF4EB7">
        <w:rPr>
          <w:rFonts w:ascii="Calibri" w:eastAsia="Times New Roman" w:hAnsi="Calibri" w:cs="Calibri"/>
          <w:b/>
          <w:bCs/>
          <w:sz w:val="24"/>
          <w:szCs w:val="24"/>
        </w:rPr>
        <w:br w:type="page"/>
      </w: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Pr="00FB7602" w:rsidRDefault="00726C76" w:rsidP="00FB7602">
      <w:pPr>
        <w:rPr>
          <w:sz w:val="26"/>
          <w:szCs w:val="26"/>
        </w:rPr>
      </w:pPr>
    </w:p>
    <w:sectPr w:rsidR="00726C76" w:rsidRPr="00FB7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14"/>
    <w:multiLevelType w:val="multilevel"/>
    <w:tmpl w:val="00000014"/>
    <w:lvl w:ilvl="0">
      <w:start w:val="1"/>
      <w:numFmt w:val="none"/>
      <w:suff w:val="nothing"/>
      <w:lvlText w:val=""/>
      <w:lvlJc w:val="left"/>
      <w:pPr>
        <w:tabs>
          <w:tab w:val="num" w:pos="4680"/>
        </w:tabs>
        <w:ind w:left="4680" w:firstLine="0"/>
      </w:pPr>
    </w:lvl>
    <w:lvl w:ilvl="1">
      <w:start w:val="1"/>
      <w:numFmt w:val="none"/>
      <w:suff w:val="nothing"/>
      <w:lvlText w:val=""/>
      <w:lvlJc w:val="left"/>
      <w:pPr>
        <w:tabs>
          <w:tab w:val="num" w:pos="4680"/>
        </w:tabs>
        <w:ind w:left="4680" w:firstLine="0"/>
      </w:pPr>
    </w:lvl>
    <w:lvl w:ilvl="2">
      <w:start w:val="1"/>
      <w:numFmt w:val="none"/>
      <w:suff w:val="nothing"/>
      <w:lvlText w:val=""/>
      <w:lvlJc w:val="left"/>
      <w:pPr>
        <w:tabs>
          <w:tab w:val="num" w:pos="4680"/>
        </w:tabs>
        <w:ind w:left="4680" w:firstLine="0"/>
      </w:pPr>
    </w:lvl>
    <w:lvl w:ilvl="3">
      <w:start w:val="1"/>
      <w:numFmt w:val="none"/>
      <w:suff w:val="nothing"/>
      <w:lvlText w:val=""/>
      <w:lvlJc w:val="left"/>
      <w:pPr>
        <w:tabs>
          <w:tab w:val="num" w:pos="4680"/>
        </w:tabs>
        <w:ind w:left="4680" w:firstLine="0"/>
      </w:pPr>
    </w:lvl>
    <w:lvl w:ilvl="4">
      <w:start w:val="1"/>
      <w:numFmt w:val="none"/>
      <w:suff w:val="nothing"/>
      <w:lvlText w:val=""/>
      <w:lvlJc w:val="left"/>
      <w:pPr>
        <w:tabs>
          <w:tab w:val="num" w:pos="4680"/>
        </w:tabs>
        <w:ind w:left="4680" w:firstLine="0"/>
      </w:pPr>
    </w:lvl>
    <w:lvl w:ilvl="5">
      <w:start w:val="1"/>
      <w:numFmt w:val="none"/>
      <w:suff w:val="nothing"/>
      <w:lvlText w:val=""/>
      <w:lvlJc w:val="left"/>
      <w:pPr>
        <w:tabs>
          <w:tab w:val="num" w:pos="4680"/>
        </w:tabs>
        <w:ind w:left="4680" w:firstLine="0"/>
      </w:pPr>
    </w:lvl>
    <w:lvl w:ilvl="6">
      <w:start w:val="1"/>
      <w:numFmt w:val="none"/>
      <w:suff w:val="nothing"/>
      <w:lvlText w:val=""/>
      <w:lvlJc w:val="left"/>
      <w:pPr>
        <w:tabs>
          <w:tab w:val="num" w:pos="4680"/>
        </w:tabs>
        <w:ind w:left="4680" w:firstLine="0"/>
      </w:pPr>
    </w:lvl>
    <w:lvl w:ilvl="7">
      <w:start w:val="1"/>
      <w:numFmt w:val="none"/>
      <w:suff w:val="nothing"/>
      <w:lvlText w:val=""/>
      <w:lvlJc w:val="left"/>
      <w:pPr>
        <w:tabs>
          <w:tab w:val="num" w:pos="4680"/>
        </w:tabs>
        <w:ind w:left="4680" w:firstLine="0"/>
      </w:pPr>
    </w:lvl>
    <w:lvl w:ilvl="8">
      <w:start w:val="1"/>
      <w:numFmt w:val="none"/>
      <w:suff w:val="nothing"/>
      <w:lvlText w:val=""/>
      <w:lvlJc w:val="left"/>
      <w:pPr>
        <w:tabs>
          <w:tab w:val="num" w:pos="4680"/>
        </w:tabs>
        <w:ind w:left="4680" w:firstLine="0"/>
      </w:pPr>
    </w:lvl>
  </w:abstractNum>
  <w:abstractNum w:abstractNumId="2">
    <w:nsid w:val="059A04A7"/>
    <w:multiLevelType w:val="hybridMultilevel"/>
    <w:tmpl w:val="61F0C4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505746"/>
    <w:multiLevelType w:val="hybridMultilevel"/>
    <w:tmpl w:val="3DAC5C6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nsid w:val="4DDB1B72"/>
    <w:multiLevelType w:val="hybridMultilevel"/>
    <w:tmpl w:val="143A75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2E144AD"/>
    <w:multiLevelType w:val="hybridMultilevel"/>
    <w:tmpl w:val="F09AF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4266A83"/>
    <w:multiLevelType w:val="hybridMultilevel"/>
    <w:tmpl w:val="FAE85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2"/>
    <w:rsid w:val="00016B4A"/>
    <w:rsid w:val="000C1866"/>
    <w:rsid w:val="00292184"/>
    <w:rsid w:val="002B0319"/>
    <w:rsid w:val="0033005F"/>
    <w:rsid w:val="003748AC"/>
    <w:rsid w:val="004640D7"/>
    <w:rsid w:val="004B3F2E"/>
    <w:rsid w:val="00556270"/>
    <w:rsid w:val="005B05F7"/>
    <w:rsid w:val="005F6FC2"/>
    <w:rsid w:val="00652E5D"/>
    <w:rsid w:val="007047E1"/>
    <w:rsid w:val="00726C76"/>
    <w:rsid w:val="007C54D9"/>
    <w:rsid w:val="007D20C5"/>
    <w:rsid w:val="007F4100"/>
    <w:rsid w:val="00845FAE"/>
    <w:rsid w:val="008E7D06"/>
    <w:rsid w:val="00995BE2"/>
    <w:rsid w:val="00A050BC"/>
    <w:rsid w:val="00A85555"/>
    <w:rsid w:val="00A94ACE"/>
    <w:rsid w:val="00AE6536"/>
    <w:rsid w:val="00BC102A"/>
    <w:rsid w:val="00C22B5E"/>
    <w:rsid w:val="00C57EEA"/>
    <w:rsid w:val="00CE0AEF"/>
    <w:rsid w:val="00CE1FFF"/>
    <w:rsid w:val="00D208E6"/>
    <w:rsid w:val="00DA77C4"/>
    <w:rsid w:val="00DE7E8A"/>
    <w:rsid w:val="00E42EC2"/>
    <w:rsid w:val="00EF4EB7"/>
    <w:rsid w:val="00F55F29"/>
    <w:rsid w:val="00F76A4A"/>
    <w:rsid w:val="00FB7602"/>
    <w:rsid w:val="00FE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96">
      <w:bodyDiv w:val="1"/>
      <w:marLeft w:val="0"/>
      <w:marRight w:val="0"/>
      <w:marTop w:val="0"/>
      <w:marBottom w:val="0"/>
      <w:divBdr>
        <w:top w:val="none" w:sz="0" w:space="0" w:color="auto"/>
        <w:left w:val="none" w:sz="0" w:space="0" w:color="auto"/>
        <w:bottom w:val="none" w:sz="0" w:space="0" w:color="auto"/>
        <w:right w:val="none" w:sz="0" w:space="0" w:color="auto"/>
      </w:divBdr>
      <w:divsChild>
        <w:div w:id="1084260261">
          <w:marLeft w:val="0"/>
          <w:marRight w:val="0"/>
          <w:marTop w:val="0"/>
          <w:marBottom w:val="0"/>
          <w:divBdr>
            <w:top w:val="none" w:sz="0" w:space="0" w:color="auto"/>
            <w:left w:val="none" w:sz="0" w:space="0" w:color="auto"/>
            <w:bottom w:val="none" w:sz="0" w:space="0" w:color="auto"/>
            <w:right w:val="none" w:sz="0" w:space="0" w:color="auto"/>
          </w:divBdr>
        </w:div>
        <w:div w:id="365302581">
          <w:marLeft w:val="0"/>
          <w:marRight w:val="0"/>
          <w:marTop w:val="0"/>
          <w:marBottom w:val="0"/>
          <w:divBdr>
            <w:top w:val="none" w:sz="0" w:space="0" w:color="auto"/>
            <w:left w:val="none" w:sz="0" w:space="0" w:color="auto"/>
            <w:bottom w:val="none" w:sz="0" w:space="0" w:color="auto"/>
            <w:right w:val="none" w:sz="0" w:space="0" w:color="auto"/>
          </w:divBdr>
        </w:div>
        <w:div w:id="1728534445">
          <w:marLeft w:val="0"/>
          <w:marRight w:val="0"/>
          <w:marTop w:val="0"/>
          <w:marBottom w:val="0"/>
          <w:divBdr>
            <w:top w:val="none" w:sz="0" w:space="0" w:color="auto"/>
            <w:left w:val="none" w:sz="0" w:space="0" w:color="auto"/>
            <w:bottom w:val="none" w:sz="0" w:space="0" w:color="auto"/>
            <w:right w:val="none" w:sz="0" w:space="0" w:color="auto"/>
          </w:divBdr>
        </w:div>
        <w:div w:id="864173915">
          <w:marLeft w:val="0"/>
          <w:marRight w:val="0"/>
          <w:marTop w:val="0"/>
          <w:marBottom w:val="0"/>
          <w:divBdr>
            <w:top w:val="none" w:sz="0" w:space="0" w:color="auto"/>
            <w:left w:val="none" w:sz="0" w:space="0" w:color="auto"/>
            <w:bottom w:val="none" w:sz="0" w:space="0" w:color="auto"/>
            <w:right w:val="none" w:sz="0" w:space="0" w:color="auto"/>
          </w:divBdr>
        </w:div>
        <w:div w:id="569970308">
          <w:marLeft w:val="0"/>
          <w:marRight w:val="0"/>
          <w:marTop w:val="0"/>
          <w:marBottom w:val="0"/>
          <w:divBdr>
            <w:top w:val="none" w:sz="0" w:space="0" w:color="auto"/>
            <w:left w:val="none" w:sz="0" w:space="0" w:color="auto"/>
            <w:bottom w:val="none" w:sz="0" w:space="0" w:color="auto"/>
            <w:right w:val="none" w:sz="0" w:space="0" w:color="auto"/>
          </w:divBdr>
        </w:div>
        <w:div w:id="2083405075">
          <w:marLeft w:val="0"/>
          <w:marRight w:val="0"/>
          <w:marTop w:val="0"/>
          <w:marBottom w:val="0"/>
          <w:divBdr>
            <w:top w:val="none" w:sz="0" w:space="0" w:color="auto"/>
            <w:left w:val="none" w:sz="0" w:space="0" w:color="auto"/>
            <w:bottom w:val="none" w:sz="0" w:space="0" w:color="auto"/>
            <w:right w:val="none" w:sz="0" w:space="0" w:color="auto"/>
          </w:divBdr>
        </w:div>
        <w:div w:id="186531179">
          <w:marLeft w:val="0"/>
          <w:marRight w:val="0"/>
          <w:marTop w:val="0"/>
          <w:marBottom w:val="0"/>
          <w:divBdr>
            <w:top w:val="none" w:sz="0" w:space="0" w:color="auto"/>
            <w:left w:val="none" w:sz="0" w:space="0" w:color="auto"/>
            <w:bottom w:val="none" w:sz="0" w:space="0" w:color="auto"/>
            <w:right w:val="none" w:sz="0" w:space="0" w:color="auto"/>
          </w:divBdr>
        </w:div>
        <w:div w:id="1204748629">
          <w:marLeft w:val="0"/>
          <w:marRight w:val="0"/>
          <w:marTop w:val="0"/>
          <w:marBottom w:val="0"/>
          <w:divBdr>
            <w:top w:val="none" w:sz="0" w:space="0" w:color="auto"/>
            <w:left w:val="none" w:sz="0" w:space="0" w:color="auto"/>
            <w:bottom w:val="none" w:sz="0" w:space="0" w:color="auto"/>
            <w:right w:val="none" w:sz="0" w:space="0" w:color="auto"/>
          </w:divBdr>
        </w:div>
        <w:div w:id="693187860">
          <w:marLeft w:val="0"/>
          <w:marRight w:val="0"/>
          <w:marTop w:val="0"/>
          <w:marBottom w:val="0"/>
          <w:divBdr>
            <w:top w:val="none" w:sz="0" w:space="0" w:color="auto"/>
            <w:left w:val="none" w:sz="0" w:space="0" w:color="auto"/>
            <w:bottom w:val="none" w:sz="0" w:space="0" w:color="auto"/>
            <w:right w:val="none" w:sz="0" w:space="0" w:color="auto"/>
          </w:divBdr>
        </w:div>
        <w:div w:id="1342197699">
          <w:marLeft w:val="0"/>
          <w:marRight w:val="0"/>
          <w:marTop w:val="0"/>
          <w:marBottom w:val="0"/>
          <w:divBdr>
            <w:top w:val="none" w:sz="0" w:space="0" w:color="auto"/>
            <w:left w:val="none" w:sz="0" w:space="0" w:color="auto"/>
            <w:bottom w:val="none" w:sz="0" w:space="0" w:color="auto"/>
            <w:right w:val="none" w:sz="0" w:space="0" w:color="auto"/>
          </w:divBdr>
        </w:div>
        <w:div w:id="2090686620">
          <w:marLeft w:val="0"/>
          <w:marRight w:val="0"/>
          <w:marTop w:val="0"/>
          <w:marBottom w:val="0"/>
          <w:divBdr>
            <w:top w:val="none" w:sz="0" w:space="0" w:color="auto"/>
            <w:left w:val="none" w:sz="0" w:space="0" w:color="auto"/>
            <w:bottom w:val="none" w:sz="0" w:space="0" w:color="auto"/>
            <w:right w:val="none" w:sz="0" w:space="0" w:color="auto"/>
          </w:divBdr>
        </w:div>
        <w:div w:id="2049796664">
          <w:marLeft w:val="0"/>
          <w:marRight w:val="0"/>
          <w:marTop w:val="0"/>
          <w:marBottom w:val="0"/>
          <w:divBdr>
            <w:top w:val="none" w:sz="0" w:space="0" w:color="auto"/>
            <w:left w:val="none" w:sz="0" w:space="0" w:color="auto"/>
            <w:bottom w:val="none" w:sz="0" w:space="0" w:color="auto"/>
            <w:right w:val="none" w:sz="0" w:space="0" w:color="auto"/>
          </w:divBdr>
        </w:div>
        <w:div w:id="307982127">
          <w:marLeft w:val="0"/>
          <w:marRight w:val="0"/>
          <w:marTop w:val="0"/>
          <w:marBottom w:val="0"/>
          <w:divBdr>
            <w:top w:val="none" w:sz="0" w:space="0" w:color="auto"/>
            <w:left w:val="none" w:sz="0" w:space="0" w:color="auto"/>
            <w:bottom w:val="none" w:sz="0" w:space="0" w:color="auto"/>
            <w:right w:val="none" w:sz="0" w:space="0" w:color="auto"/>
          </w:divBdr>
        </w:div>
        <w:div w:id="2085641278">
          <w:marLeft w:val="0"/>
          <w:marRight w:val="0"/>
          <w:marTop w:val="0"/>
          <w:marBottom w:val="0"/>
          <w:divBdr>
            <w:top w:val="none" w:sz="0" w:space="0" w:color="auto"/>
            <w:left w:val="none" w:sz="0" w:space="0" w:color="auto"/>
            <w:bottom w:val="none" w:sz="0" w:space="0" w:color="auto"/>
            <w:right w:val="none" w:sz="0" w:space="0" w:color="auto"/>
          </w:divBdr>
        </w:div>
        <w:div w:id="1320764354">
          <w:marLeft w:val="0"/>
          <w:marRight w:val="0"/>
          <w:marTop w:val="0"/>
          <w:marBottom w:val="0"/>
          <w:divBdr>
            <w:top w:val="none" w:sz="0" w:space="0" w:color="auto"/>
            <w:left w:val="none" w:sz="0" w:space="0" w:color="auto"/>
            <w:bottom w:val="none" w:sz="0" w:space="0" w:color="auto"/>
            <w:right w:val="none" w:sz="0" w:space="0" w:color="auto"/>
          </w:divBdr>
        </w:div>
        <w:div w:id="2025283988">
          <w:marLeft w:val="0"/>
          <w:marRight w:val="0"/>
          <w:marTop w:val="0"/>
          <w:marBottom w:val="0"/>
          <w:divBdr>
            <w:top w:val="none" w:sz="0" w:space="0" w:color="auto"/>
            <w:left w:val="none" w:sz="0" w:space="0" w:color="auto"/>
            <w:bottom w:val="none" w:sz="0" w:space="0" w:color="auto"/>
            <w:right w:val="none" w:sz="0" w:space="0" w:color="auto"/>
          </w:divBdr>
        </w:div>
        <w:div w:id="130490246">
          <w:marLeft w:val="0"/>
          <w:marRight w:val="0"/>
          <w:marTop w:val="0"/>
          <w:marBottom w:val="0"/>
          <w:divBdr>
            <w:top w:val="none" w:sz="0" w:space="0" w:color="auto"/>
            <w:left w:val="none" w:sz="0" w:space="0" w:color="auto"/>
            <w:bottom w:val="none" w:sz="0" w:space="0" w:color="auto"/>
            <w:right w:val="none" w:sz="0" w:space="0" w:color="auto"/>
          </w:divBdr>
        </w:div>
        <w:div w:id="1860774101">
          <w:marLeft w:val="0"/>
          <w:marRight w:val="0"/>
          <w:marTop w:val="0"/>
          <w:marBottom w:val="0"/>
          <w:divBdr>
            <w:top w:val="none" w:sz="0" w:space="0" w:color="auto"/>
            <w:left w:val="none" w:sz="0" w:space="0" w:color="auto"/>
            <w:bottom w:val="none" w:sz="0" w:space="0" w:color="auto"/>
            <w:right w:val="none" w:sz="0" w:space="0" w:color="auto"/>
          </w:divBdr>
        </w:div>
        <w:div w:id="149104782">
          <w:marLeft w:val="0"/>
          <w:marRight w:val="0"/>
          <w:marTop w:val="0"/>
          <w:marBottom w:val="0"/>
          <w:divBdr>
            <w:top w:val="none" w:sz="0" w:space="0" w:color="auto"/>
            <w:left w:val="none" w:sz="0" w:space="0" w:color="auto"/>
            <w:bottom w:val="none" w:sz="0" w:space="0" w:color="auto"/>
            <w:right w:val="none" w:sz="0" w:space="0" w:color="auto"/>
          </w:divBdr>
        </w:div>
        <w:div w:id="1990936648">
          <w:marLeft w:val="0"/>
          <w:marRight w:val="0"/>
          <w:marTop w:val="0"/>
          <w:marBottom w:val="0"/>
          <w:divBdr>
            <w:top w:val="none" w:sz="0" w:space="0" w:color="auto"/>
            <w:left w:val="none" w:sz="0" w:space="0" w:color="auto"/>
            <w:bottom w:val="none" w:sz="0" w:space="0" w:color="auto"/>
            <w:right w:val="none" w:sz="0" w:space="0" w:color="auto"/>
          </w:divBdr>
        </w:div>
        <w:div w:id="336032359">
          <w:marLeft w:val="0"/>
          <w:marRight w:val="0"/>
          <w:marTop w:val="0"/>
          <w:marBottom w:val="0"/>
          <w:divBdr>
            <w:top w:val="none" w:sz="0" w:space="0" w:color="auto"/>
            <w:left w:val="none" w:sz="0" w:space="0" w:color="auto"/>
            <w:bottom w:val="none" w:sz="0" w:space="0" w:color="auto"/>
            <w:right w:val="none" w:sz="0" w:space="0" w:color="auto"/>
          </w:divBdr>
        </w:div>
        <w:div w:id="2094669076">
          <w:marLeft w:val="0"/>
          <w:marRight w:val="0"/>
          <w:marTop w:val="0"/>
          <w:marBottom w:val="0"/>
          <w:divBdr>
            <w:top w:val="none" w:sz="0" w:space="0" w:color="auto"/>
            <w:left w:val="none" w:sz="0" w:space="0" w:color="auto"/>
            <w:bottom w:val="none" w:sz="0" w:space="0" w:color="auto"/>
            <w:right w:val="none" w:sz="0" w:space="0" w:color="auto"/>
          </w:divBdr>
        </w:div>
        <w:div w:id="277488971">
          <w:marLeft w:val="0"/>
          <w:marRight w:val="0"/>
          <w:marTop w:val="0"/>
          <w:marBottom w:val="0"/>
          <w:divBdr>
            <w:top w:val="none" w:sz="0" w:space="0" w:color="auto"/>
            <w:left w:val="none" w:sz="0" w:space="0" w:color="auto"/>
            <w:bottom w:val="none" w:sz="0" w:space="0" w:color="auto"/>
            <w:right w:val="none" w:sz="0" w:space="0" w:color="auto"/>
          </w:divBdr>
        </w:div>
        <w:div w:id="1343901113">
          <w:marLeft w:val="0"/>
          <w:marRight w:val="0"/>
          <w:marTop w:val="0"/>
          <w:marBottom w:val="0"/>
          <w:divBdr>
            <w:top w:val="none" w:sz="0" w:space="0" w:color="auto"/>
            <w:left w:val="none" w:sz="0" w:space="0" w:color="auto"/>
            <w:bottom w:val="none" w:sz="0" w:space="0" w:color="auto"/>
            <w:right w:val="none" w:sz="0" w:space="0" w:color="auto"/>
          </w:divBdr>
        </w:div>
        <w:div w:id="1408376908">
          <w:marLeft w:val="0"/>
          <w:marRight w:val="0"/>
          <w:marTop w:val="0"/>
          <w:marBottom w:val="0"/>
          <w:divBdr>
            <w:top w:val="none" w:sz="0" w:space="0" w:color="auto"/>
            <w:left w:val="none" w:sz="0" w:space="0" w:color="auto"/>
            <w:bottom w:val="none" w:sz="0" w:space="0" w:color="auto"/>
            <w:right w:val="none" w:sz="0" w:space="0" w:color="auto"/>
          </w:divBdr>
        </w:div>
      </w:divsChild>
    </w:div>
    <w:div w:id="1643580654">
      <w:bodyDiv w:val="1"/>
      <w:marLeft w:val="0"/>
      <w:marRight w:val="0"/>
      <w:marTop w:val="0"/>
      <w:marBottom w:val="0"/>
      <w:divBdr>
        <w:top w:val="none" w:sz="0" w:space="0" w:color="auto"/>
        <w:left w:val="none" w:sz="0" w:space="0" w:color="auto"/>
        <w:bottom w:val="none" w:sz="0" w:space="0" w:color="auto"/>
        <w:right w:val="none" w:sz="0" w:space="0" w:color="auto"/>
      </w:divBdr>
      <w:divsChild>
        <w:div w:id="1082993780">
          <w:marLeft w:val="0"/>
          <w:marRight w:val="0"/>
          <w:marTop w:val="0"/>
          <w:marBottom w:val="0"/>
          <w:divBdr>
            <w:top w:val="none" w:sz="0" w:space="0" w:color="auto"/>
            <w:left w:val="none" w:sz="0" w:space="0" w:color="auto"/>
            <w:bottom w:val="none" w:sz="0" w:space="0" w:color="auto"/>
            <w:right w:val="none" w:sz="0" w:space="0" w:color="auto"/>
          </w:divBdr>
        </w:div>
        <w:div w:id="1895240726">
          <w:marLeft w:val="0"/>
          <w:marRight w:val="0"/>
          <w:marTop w:val="0"/>
          <w:marBottom w:val="0"/>
          <w:divBdr>
            <w:top w:val="none" w:sz="0" w:space="0" w:color="auto"/>
            <w:left w:val="none" w:sz="0" w:space="0" w:color="auto"/>
            <w:bottom w:val="none" w:sz="0" w:space="0" w:color="auto"/>
            <w:right w:val="none" w:sz="0" w:space="0" w:color="auto"/>
          </w:divBdr>
        </w:div>
        <w:div w:id="281956601">
          <w:marLeft w:val="0"/>
          <w:marRight w:val="0"/>
          <w:marTop w:val="0"/>
          <w:marBottom w:val="0"/>
          <w:divBdr>
            <w:top w:val="none" w:sz="0" w:space="0" w:color="auto"/>
            <w:left w:val="none" w:sz="0" w:space="0" w:color="auto"/>
            <w:bottom w:val="none" w:sz="0" w:space="0" w:color="auto"/>
            <w:right w:val="none" w:sz="0" w:space="0" w:color="auto"/>
          </w:divBdr>
        </w:div>
        <w:div w:id="120653747">
          <w:marLeft w:val="0"/>
          <w:marRight w:val="0"/>
          <w:marTop w:val="0"/>
          <w:marBottom w:val="0"/>
          <w:divBdr>
            <w:top w:val="none" w:sz="0" w:space="0" w:color="auto"/>
            <w:left w:val="none" w:sz="0" w:space="0" w:color="auto"/>
            <w:bottom w:val="none" w:sz="0" w:space="0" w:color="auto"/>
            <w:right w:val="none" w:sz="0" w:space="0" w:color="auto"/>
          </w:divBdr>
        </w:div>
        <w:div w:id="2010595425">
          <w:marLeft w:val="0"/>
          <w:marRight w:val="0"/>
          <w:marTop w:val="0"/>
          <w:marBottom w:val="0"/>
          <w:divBdr>
            <w:top w:val="none" w:sz="0" w:space="0" w:color="auto"/>
            <w:left w:val="none" w:sz="0" w:space="0" w:color="auto"/>
            <w:bottom w:val="none" w:sz="0" w:space="0" w:color="auto"/>
            <w:right w:val="none" w:sz="0" w:space="0" w:color="auto"/>
          </w:divBdr>
        </w:div>
        <w:div w:id="2000304033">
          <w:marLeft w:val="0"/>
          <w:marRight w:val="0"/>
          <w:marTop w:val="0"/>
          <w:marBottom w:val="0"/>
          <w:divBdr>
            <w:top w:val="none" w:sz="0" w:space="0" w:color="auto"/>
            <w:left w:val="none" w:sz="0" w:space="0" w:color="auto"/>
            <w:bottom w:val="none" w:sz="0" w:space="0" w:color="auto"/>
            <w:right w:val="none" w:sz="0" w:space="0" w:color="auto"/>
          </w:divBdr>
        </w:div>
        <w:div w:id="1111391831">
          <w:marLeft w:val="0"/>
          <w:marRight w:val="0"/>
          <w:marTop w:val="0"/>
          <w:marBottom w:val="0"/>
          <w:divBdr>
            <w:top w:val="none" w:sz="0" w:space="0" w:color="auto"/>
            <w:left w:val="none" w:sz="0" w:space="0" w:color="auto"/>
            <w:bottom w:val="none" w:sz="0" w:space="0" w:color="auto"/>
            <w:right w:val="none" w:sz="0" w:space="0" w:color="auto"/>
          </w:divBdr>
        </w:div>
        <w:div w:id="1883782481">
          <w:marLeft w:val="0"/>
          <w:marRight w:val="0"/>
          <w:marTop w:val="0"/>
          <w:marBottom w:val="0"/>
          <w:divBdr>
            <w:top w:val="none" w:sz="0" w:space="0" w:color="auto"/>
            <w:left w:val="none" w:sz="0" w:space="0" w:color="auto"/>
            <w:bottom w:val="none" w:sz="0" w:space="0" w:color="auto"/>
            <w:right w:val="none" w:sz="0" w:space="0" w:color="auto"/>
          </w:divBdr>
        </w:div>
        <w:div w:id="1816677488">
          <w:marLeft w:val="0"/>
          <w:marRight w:val="0"/>
          <w:marTop w:val="0"/>
          <w:marBottom w:val="0"/>
          <w:divBdr>
            <w:top w:val="none" w:sz="0" w:space="0" w:color="auto"/>
            <w:left w:val="none" w:sz="0" w:space="0" w:color="auto"/>
            <w:bottom w:val="none" w:sz="0" w:space="0" w:color="auto"/>
            <w:right w:val="none" w:sz="0" w:space="0" w:color="auto"/>
          </w:divBdr>
        </w:div>
        <w:div w:id="281112425">
          <w:marLeft w:val="0"/>
          <w:marRight w:val="0"/>
          <w:marTop w:val="0"/>
          <w:marBottom w:val="0"/>
          <w:divBdr>
            <w:top w:val="none" w:sz="0" w:space="0" w:color="auto"/>
            <w:left w:val="none" w:sz="0" w:space="0" w:color="auto"/>
            <w:bottom w:val="none" w:sz="0" w:space="0" w:color="auto"/>
            <w:right w:val="none" w:sz="0" w:space="0" w:color="auto"/>
          </w:divBdr>
        </w:div>
        <w:div w:id="1085230370">
          <w:marLeft w:val="0"/>
          <w:marRight w:val="0"/>
          <w:marTop w:val="0"/>
          <w:marBottom w:val="0"/>
          <w:divBdr>
            <w:top w:val="none" w:sz="0" w:space="0" w:color="auto"/>
            <w:left w:val="none" w:sz="0" w:space="0" w:color="auto"/>
            <w:bottom w:val="none" w:sz="0" w:space="0" w:color="auto"/>
            <w:right w:val="none" w:sz="0" w:space="0" w:color="auto"/>
          </w:divBdr>
        </w:div>
        <w:div w:id="594243283">
          <w:marLeft w:val="0"/>
          <w:marRight w:val="0"/>
          <w:marTop w:val="0"/>
          <w:marBottom w:val="0"/>
          <w:divBdr>
            <w:top w:val="none" w:sz="0" w:space="0" w:color="auto"/>
            <w:left w:val="none" w:sz="0" w:space="0" w:color="auto"/>
            <w:bottom w:val="none" w:sz="0" w:space="0" w:color="auto"/>
            <w:right w:val="none" w:sz="0" w:space="0" w:color="auto"/>
          </w:divBdr>
        </w:div>
        <w:div w:id="724177802">
          <w:marLeft w:val="0"/>
          <w:marRight w:val="0"/>
          <w:marTop w:val="0"/>
          <w:marBottom w:val="0"/>
          <w:divBdr>
            <w:top w:val="none" w:sz="0" w:space="0" w:color="auto"/>
            <w:left w:val="none" w:sz="0" w:space="0" w:color="auto"/>
            <w:bottom w:val="none" w:sz="0" w:space="0" w:color="auto"/>
            <w:right w:val="none" w:sz="0" w:space="0" w:color="auto"/>
          </w:divBdr>
        </w:div>
        <w:div w:id="618410829">
          <w:marLeft w:val="0"/>
          <w:marRight w:val="0"/>
          <w:marTop w:val="0"/>
          <w:marBottom w:val="0"/>
          <w:divBdr>
            <w:top w:val="none" w:sz="0" w:space="0" w:color="auto"/>
            <w:left w:val="none" w:sz="0" w:space="0" w:color="auto"/>
            <w:bottom w:val="none" w:sz="0" w:space="0" w:color="auto"/>
            <w:right w:val="none" w:sz="0" w:space="0" w:color="auto"/>
          </w:divBdr>
        </w:div>
        <w:div w:id="959721273">
          <w:marLeft w:val="0"/>
          <w:marRight w:val="0"/>
          <w:marTop w:val="0"/>
          <w:marBottom w:val="0"/>
          <w:divBdr>
            <w:top w:val="none" w:sz="0" w:space="0" w:color="auto"/>
            <w:left w:val="none" w:sz="0" w:space="0" w:color="auto"/>
            <w:bottom w:val="none" w:sz="0" w:space="0" w:color="auto"/>
            <w:right w:val="none" w:sz="0" w:space="0" w:color="auto"/>
          </w:divBdr>
        </w:div>
        <w:div w:id="673723509">
          <w:marLeft w:val="0"/>
          <w:marRight w:val="0"/>
          <w:marTop w:val="0"/>
          <w:marBottom w:val="0"/>
          <w:divBdr>
            <w:top w:val="none" w:sz="0" w:space="0" w:color="auto"/>
            <w:left w:val="none" w:sz="0" w:space="0" w:color="auto"/>
            <w:bottom w:val="none" w:sz="0" w:space="0" w:color="auto"/>
            <w:right w:val="none" w:sz="0" w:space="0" w:color="auto"/>
          </w:divBdr>
        </w:div>
        <w:div w:id="364058473">
          <w:marLeft w:val="0"/>
          <w:marRight w:val="0"/>
          <w:marTop w:val="0"/>
          <w:marBottom w:val="0"/>
          <w:divBdr>
            <w:top w:val="none" w:sz="0" w:space="0" w:color="auto"/>
            <w:left w:val="none" w:sz="0" w:space="0" w:color="auto"/>
            <w:bottom w:val="none" w:sz="0" w:space="0" w:color="auto"/>
            <w:right w:val="none" w:sz="0" w:space="0" w:color="auto"/>
          </w:divBdr>
        </w:div>
        <w:div w:id="381364867">
          <w:marLeft w:val="0"/>
          <w:marRight w:val="0"/>
          <w:marTop w:val="0"/>
          <w:marBottom w:val="0"/>
          <w:divBdr>
            <w:top w:val="none" w:sz="0" w:space="0" w:color="auto"/>
            <w:left w:val="none" w:sz="0" w:space="0" w:color="auto"/>
            <w:bottom w:val="none" w:sz="0" w:space="0" w:color="auto"/>
            <w:right w:val="none" w:sz="0" w:space="0" w:color="auto"/>
          </w:divBdr>
        </w:div>
        <w:div w:id="100956734">
          <w:marLeft w:val="0"/>
          <w:marRight w:val="0"/>
          <w:marTop w:val="0"/>
          <w:marBottom w:val="0"/>
          <w:divBdr>
            <w:top w:val="none" w:sz="0" w:space="0" w:color="auto"/>
            <w:left w:val="none" w:sz="0" w:space="0" w:color="auto"/>
            <w:bottom w:val="none" w:sz="0" w:space="0" w:color="auto"/>
            <w:right w:val="none" w:sz="0" w:space="0" w:color="auto"/>
          </w:divBdr>
        </w:div>
        <w:div w:id="1087265151">
          <w:marLeft w:val="0"/>
          <w:marRight w:val="0"/>
          <w:marTop w:val="0"/>
          <w:marBottom w:val="0"/>
          <w:divBdr>
            <w:top w:val="none" w:sz="0" w:space="0" w:color="auto"/>
            <w:left w:val="none" w:sz="0" w:space="0" w:color="auto"/>
            <w:bottom w:val="none" w:sz="0" w:space="0" w:color="auto"/>
            <w:right w:val="none" w:sz="0" w:space="0" w:color="auto"/>
          </w:divBdr>
        </w:div>
        <w:div w:id="1880819136">
          <w:marLeft w:val="0"/>
          <w:marRight w:val="0"/>
          <w:marTop w:val="0"/>
          <w:marBottom w:val="0"/>
          <w:divBdr>
            <w:top w:val="none" w:sz="0" w:space="0" w:color="auto"/>
            <w:left w:val="none" w:sz="0" w:space="0" w:color="auto"/>
            <w:bottom w:val="none" w:sz="0" w:space="0" w:color="auto"/>
            <w:right w:val="none" w:sz="0" w:space="0" w:color="auto"/>
          </w:divBdr>
        </w:div>
        <w:div w:id="328755919">
          <w:marLeft w:val="0"/>
          <w:marRight w:val="0"/>
          <w:marTop w:val="0"/>
          <w:marBottom w:val="0"/>
          <w:divBdr>
            <w:top w:val="none" w:sz="0" w:space="0" w:color="auto"/>
            <w:left w:val="none" w:sz="0" w:space="0" w:color="auto"/>
            <w:bottom w:val="none" w:sz="0" w:space="0" w:color="auto"/>
            <w:right w:val="none" w:sz="0" w:space="0" w:color="auto"/>
          </w:divBdr>
        </w:div>
        <w:div w:id="880677271">
          <w:marLeft w:val="0"/>
          <w:marRight w:val="0"/>
          <w:marTop w:val="0"/>
          <w:marBottom w:val="0"/>
          <w:divBdr>
            <w:top w:val="none" w:sz="0" w:space="0" w:color="auto"/>
            <w:left w:val="none" w:sz="0" w:space="0" w:color="auto"/>
            <w:bottom w:val="none" w:sz="0" w:space="0" w:color="auto"/>
            <w:right w:val="none" w:sz="0" w:space="0" w:color="auto"/>
          </w:divBdr>
        </w:div>
        <w:div w:id="1773478651">
          <w:marLeft w:val="0"/>
          <w:marRight w:val="0"/>
          <w:marTop w:val="0"/>
          <w:marBottom w:val="0"/>
          <w:divBdr>
            <w:top w:val="none" w:sz="0" w:space="0" w:color="auto"/>
            <w:left w:val="none" w:sz="0" w:space="0" w:color="auto"/>
            <w:bottom w:val="none" w:sz="0" w:space="0" w:color="auto"/>
            <w:right w:val="none" w:sz="0" w:space="0" w:color="auto"/>
          </w:divBdr>
        </w:div>
        <w:div w:id="232928934">
          <w:marLeft w:val="0"/>
          <w:marRight w:val="0"/>
          <w:marTop w:val="0"/>
          <w:marBottom w:val="0"/>
          <w:divBdr>
            <w:top w:val="none" w:sz="0" w:space="0" w:color="auto"/>
            <w:left w:val="none" w:sz="0" w:space="0" w:color="auto"/>
            <w:bottom w:val="none" w:sz="0" w:space="0" w:color="auto"/>
            <w:right w:val="none" w:sz="0" w:space="0" w:color="auto"/>
          </w:divBdr>
        </w:div>
        <w:div w:id="453912132">
          <w:marLeft w:val="0"/>
          <w:marRight w:val="0"/>
          <w:marTop w:val="0"/>
          <w:marBottom w:val="0"/>
          <w:divBdr>
            <w:top w:val="none" w:sz="0" w:space="0" w:color="auto"/>
            <w:left w:val="none" w:sz="0" w:space="0" w:color="auto"/>
            <w:bottom w:val="none" w:sz="0" w:space="0" w:color="auto"/>
            <w:right w:val="none" w:sz="0" w:space="0" w:color="auto"/>
          </w:divBdr>
        </w:div>
        <w:div w:id="335156614">
          <w:marLeft w:val="0"/>
          <w:marRight w:val="0"/>
          <w:marTop w:val="0"/>
          <w:marBottom w:val="0"/>
          <w:divBdr>
            <w:top w:val="none" w:sz="0" w:space="0" w:color="auto"/>
            <w:left w:val="none" w:sz="0" w:space="0" w:color="auto"/>
            <w:bottom w:val="none" w:sz="0" w:space="0" w:color="auto"/>
            <w:right w:val="none" w:sz="0" w:space="0" w:color="auto"/>
          </w:divBdr>
        </w:div>
        <w:div w:id="997805641">
          <w:marLeft w:val="0"/>
          <w:marRight w:val="0"/>
          <w:marTop w:val="0"/>
          <w:marBottom w:val="0"/>
          <w:divBdr>
            <w:top w:val="none" w:sz="0" w:space="0" w:color="auto"/>
            <w:left w:val="none" w:sz="0" w:space="0" w:color="auto"/>
            <w:bottom w:val="none" w:sz="0" w:space="0" w:color="auto"/>
            <w:right w:val="none" w:sz="0" w:space="0" w:color="auto"/>
          </w:divBdr>
        </w:div>
        <w:div w:id="1676955310">
          <w:marLeft w:val="0"/>
          <w:marRight w:val="0"/>
          <w:marTop w:val="0"/>
          <w:marBottom w:val="0"/>
          <w:divBdr>
            <w:top w:val="none" w:sz="0" w:space="0" w:color="auto"/>
            <w:left w:val="none" w:sz="0" w:space="0" w:color="auto"/>
            <w:bottom w:val="none" w:sz="0" w:space="0" w:color="auto"/>
            <w:right w:val="none" w:sz="0" w:space="0" w:color="auto"/>
          </w:divBdr>
        </w:div>
        <w:div w:id="1994722959">
          <w:marLeft w:val="0"/>
          <w:marRight w:val="0"/>
          <w:marTop w:val="0"/>
          <w:marBottom w:val="0"/>
          <w:divBdr>
            <w:top w:val="none" w:sz="0" w:space="0" w:color="auto"/>
            <w:left w:val="none" w:sz="0" w:space="0" w:color="auto"/>
            <w:bottom w:val="none" w:sz="0" w:space="0" w:color="auto"/>
            <w:right w:val="none" w:sz="0" w:space="0" w:color="auto"/>
          </w:divBdr>
        </w:div>
        <w:div w:id="211381905">
          <w:marLeft w:val="0"/>
          <w:marRight w:val="0"/>
          <w:marTop w:val="0"/>
          <w:marBottom w:val="0"/>
          <w:divBdr>
            <w:top w:val="none" w:sz="0" w:space="0" w:color="auto"/>
            <w:left w:val="none" w:sz="0" w:space="0" w:color="auto"/>
            <w:bottom w:val="none" w:sz="0" w:space="0" w:color="auto"/>
            <w:right w:val="none" w:sz="0" w:space="0" w:color="auto"/>
          </w:divBdr>
        </w:div>
      </w:divsChild>
    </w:div>
    <w:div w:id="2014989261">
      <w:bodyDiv w:val="1"/>
      <w:marLeft w:val="0"/>
      <w:marRight w:val="0"/>
      <w:marTop w:val="0"/>
      <w:marBottom w:val="0"/>
      <w:divBdr>
        <w:top w:val="none" w:sz="0" w:space="0" w:color="auto"/>
        <w:left w:val="none" w:sz="0" w:space="0" w:color="auto"/>
        <w:bottom w:val="none" w:sz="0" w:space="0" w:color="auto"/>
        <w:right w:val="none" w:sz="0" w:space="0" w:color="auto"/>
      </w:divBdr>
      <w:divsChild>
        <w:div w:id="1858694995">
          <w:marLeft w:val="0"/>
          <w:marRight w:val="0"/>
          <w:marTop w:val="0"/>
          <w:marBottom w:val="0"/>
          <w:divBdr>
            <w:top w:val="none" w:sz="0" w:space="0" w:color="auto"/>
            <w:left w:val="none" w:sz="0" w:space="0" w:color="auto"/>
            <w:bottom w:val="none" w:sz="0" w:space="0" w:color="auto"/>
            <w:right w:val="none" w:sz="0" w:space="0" w:color="auto"/>
          </w:divBdr>
        </w:div>
        <w:div w:id="2135755138">
          <w:marLeft w:val="0"/>
          <w:marRight w:val="0"/>
          <w:marTop w:val="0"/>
          <w:marBottom w:val="0"/>
          <w:divBdr>
            <w:top w:val="none" w:sz="0" w:space="0" w:color="auto"/>
            <w:left w:val="none" w:sz="0" w:space="0" w:color="auto"/>
            <w:bottom w:val="none" w:sz="0" w:space="0" w:color="auto"/>
            <w:right w:val="none" w:sz="0" w:space="0" w:color="auto"/>
          </w:divBdr>
        </w:div>
        <w:div w:id="1408190200">
          <w:marLeft w:val="0"/>
          <w:marRight w:val="0"/>
          <w:marTop w:val="0"/>
          <w:marBottom w:val="0"/>
          <w:divBdr>
            <w:top w:val="none" w:sz="0" w:space="0" w:color="auto"/>
            <w:left w:val="none" w:sz="0" w:space="0" w:color="auto"/>
            <w:bottom w:val="none" w:sz="0" w:space="0" w:color="auto"/>
            <w:right w:val="none" w:sz="0" w:space="0" w:color="auto"/>
          </w:divBdr>
        </w:div>
        <w:div w:id="626619645">
          <w:marLeft w:val="0"/>
          <w:marRight w:val="0"/>
          <w:marTop w:val="0"/>
          <w:marBottom w:val="0"/>
          <w:divBdr>
            <w:top w:val="none" w:sz="0" w:space="0" w:color="auto"/>
            <w:left w:val="none" w:sz="0" w:space="0" w:color="auto"/>
            <w:bottom w:val="none" w:sz="0" w:space="0" w:color="auto"/>
            <w:right w:val="none" w:sz="0" w:space="0" w:color="auto"/>
          </w:divBdr>
        </w:div>
        <w:div w:id="842402051">
          <w:marLeft w:val="0"/>
          <w:marRight w:val="0"/>
          <w:marTop w:val="0"/>
          <w:marBottom w:val="0"/>
          <w:divBdr>
            <w:top w:val="none" w:sz="0" w:space="0" w:color="auto"/>
            <w:left w:val="none" w:sz="0" w:space="0" w:color="auto"/>
            <w:bottom w:val="none" w:sz="0" w:space="0" w:color="auto"/>
            <w:right w:val="none" w:sz="0" w:space="0" w:color="auto"/>
          </w:divBdr>
        </w:div>
        <w:div w:id="1048139743">
          <w:marLeft w:val="0"/>
          <w:marRight w:val="0"/>
          <w:marTop w:val="0"/>
          <w:marBottom w:val="0"/>
          <w:divBdr>
            <w:top w:val="none" w:sz="0" w:space="0" w:color="auto"/>
            <w:left w:val="none" w:sz="0" w:space="0" w:color="auto"/>
            <w:bottom w:val="none" w:sz="0" w:space="0" w:color="auto"/>
            <w:right w:val="none" w:sz="0" w:space="0" w:color="auto"/>
          </w:divBdr>
        </w:div>
        <w:div w:id="58065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body.pl/" TargetMode="External"/><Relationship Id="rId3" Type="http://schemas.openxmlformats.org/officeDocument/2006/relationships/styles" Target="styles.xml"/><Relationship Id="rId7" Type="http://schemas.openxmlformats.org/officeDocument/2006/relationships/hyperlink" Target="http://WWW.koryt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0C85-522A-4A46-A7D1-4BCB1FD2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4826</Words>
  <Characters>28956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8</cp:revision>
  <cp:lastPrinted>2015-12-15T07:19:00Z</cp:lastPrinted>
  <dcterms:created xsi:type="dcterms:W3CDTF">2015-12-11T10:53:00Z</dcterms:created>
  <dcterms:modified xsi:type="dcterms:W3CDTF">2015-12-15T09:20:00Z</dcterms:modified>
</cp:coreProperties>
</file>