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F96FD8" w:rsidP="005241E3">
      <w:pPr>
        <w:tabs>
          <w:tab w:val="center" w:pos="4536"/>
          <w:tab w:val="left" w:pos="6426"/>
          <w:tab w:val="left" w:pos="6765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XLIII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234</w:t>
      </w:r>
      <w:r w:rsidR="005241E3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5355DA">
        <w:rPr>
          <w:rFonts w:ascii="Times New Roman" w:hAnsi="Times New Roman"/>
          <w:b/>
          <w:bCs/>
          <w:sz w:val="24"/>
          <w:szCs w:val="24"/>
          <w:lang w:eastAsia="pl-PL"/>
        </w:rPr>
        <w:t>17 grudnia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</w:t>
      </w:r>
      <w:r w:rsidR="00F96FD8">
        <w:rPr>
          <w:rFonts w:ascii="Times New Roman" w:hAnsi="Times New Roman"/>
          <w:iCs/>
          <w:sz w:val="24"/>
          <w:szCs w:val="24"/>
          <w:lang w:eastAsia="pl-PL"/>
        </w:rPr>
        <w:t>innym (Dz. U. z 2021</w:t>
      </w:r>
      <w:r w:rsidR="00C32CB3">
        <w:rPr>
          <w:rFonts w:ascii="Times New Roman" w:hAnsi="Times New Roman"/>
          <w:iCs/>
          <w:sz w:val="24"/>
          <w:szCs w:val="24"/>
          <w:lang w:eastAsia="pl-PL"/>
        </w:rPr>
        <w:t xml:space="preserve"> r. poz. 1372</w:t>
      </w:r>
      <w:r w:rsidR="00AC18E0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3024FE">
        <w:rPr>
          <w:rFonts w:ascii="Times New Roman" w:hAnsi="Times New Roman"/>
          <w:iCs/>
          <w:sz w:val="24"/>
          <w:szCs w:val="24"/>
          <w:lang w:eastAsia="pl-PL"/>
        </w:rPr>
        <w:t>3.096.612,00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024FE">
        <w:rPr>
          <w:rFonts w:ascii="Times New Roman" w:hAnsi="Times New Roman"/>
          <w:iCs/>
          <w:sz w:val="24"/>
          <w:szCs w:val="24"/>
          <w:lang w:eastAsia="pl-PL"/>
        </w:rPr>
        <w:t>39.455.672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,39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32.348.551,22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3024FE">
        <w:rPr>
          <w:rFonts w:ascii="Times New Roman" w:hAnsi="Times New Roman"/>
          <w:iCs/>
          <w:sz w:val="24"/>
          <w:szCs w:val="24"/>
          <w:lang w:eastAsia="pl-PL"/>
        </w:rPr>
        <w:t>7.107.121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,17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204803" w:rsidRDefault="003024FE" w:rsidP="003024F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</w:t>
      </w:r>
      <w:r w:rsidR="003E7A8A">
        <w:rPr>
          <w:rFonts w:ascii="Times New Roman" w:hAnsi="Times New Roman"/>
          <w:iCs/>
          <w:sz w:val="24"/>
          <w:szCs w:val="24"/>
          <w:lang w:eastAsia="pl-PL"/>
        </w:rPr>
        <w:t xml:space="preserve"> plan</w:t>
      </w:r>
      <w:r>
        <w:rPr>
          <w:rFonts w:ascii="Times New Roman" w:hAnsi="Times New Roman"/>
          <w:iCs/>
          <w:sz w:val="24"/>
          <w:szCs w:val="24"/>
          <w:lang w:eastAsia="pl-PL"/>
        </w:rPr>
        <w:t>ie</w:t>
      </w:r>
      <w:r w:rsidR="003E7A8A">
        <w:rPr>
          <w:rFonts w:ascii="Times New Roman" w:hAnsi="Times New Roman"/>
          <w:iCs/>
          <w:sz w:val="24"/>
          <w:szCs w:val="24"/>
          <w:lang w:eastAsia="pl-PL"/>
        </w:rPr>
        <w:t xml:space="preserve">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który </w:t>
      </w:r>
      <w:r w:rsidR="00CC5035">
        <w:rPr>
          <w:rFonts w:ascii="Times New Roman" w:hAnsi="Times New Roman"/>
          <w:iCs/>
          <w:sz w:val="24"/>
          <w:szCs w:val="24"/>
          <w:lang w:eastAsia="pl-PL"/>
        </w:rPr>
        <w:t xml:space="preserve">wynosi </w:t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41.077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.328,17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204803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24164">
        <w:rPr>
          <w:rFonts w:ascii="Times New Roman" w:hAnsi="Times New Roman"/>
          <w:iCs/>
          <w:sz w:val="24"/>
          <w:szCs w:val="24"/>
          <w:lang w:eastAsia="pl-PL"/>
        </w:rPr>
        <w:t xml:space="preserve"> 30.915.664,17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CC5035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124164">
        <w:rPr>
          <w:rFonts w:ascii="Times New Roman" w:hAnsi="Times New Roman"/>
          <w:iCs/>
          <w:sz w:val="24"/>
          <w:szCs w:val="24"/>
          <w:lang w:eastAsia="pl-PL"/>
        </w:rPr>
        <w:t>10.161.664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86514A" w:rsidRDefault="0086514A" w:rsidP="0086514A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86514A" w:rsidRDefault="0086514A" w:rsidP="0086514A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Przychody budżetu w kwocie 4.718.267,78 zł</w:t>
      </w:r>
    </w:p>
    <w:p w:rsidR="0086514A" w:rsidRDefault="0086514A" w:rsidP="0086514A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2. Rozchody budżetu w kwocie 3.096.612,00 zł</w:t>
      </w:r>
    </w:p>
    <w:p w:rsidR="0086514A" w:rsidRDefault="0086514A" w:rsidP="0086514A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3. Deficyt budżetu zmniejsza się o kwotę 3.096.612,00 zł i </w:t>
      </w:r>
      <w:r w:rsidR="00124164">
        <w:rPr>
          <w:rFonts w:ascii="Times New Roman" w:hAnsi="Times New Roman"/>
          <w:iCs/>
          <w:sz w:val="24"/>
          <w:szCs w:val="24"/>
          <w:lang w:eastAsia="pl-PL"/>
        </w:rPr>
        <w:t xml:space="preserve">po zmianach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wynosi 1.621.655,78 zł. </w:t>
      </w:r>
      <w:r w:rsidR="00746654">
        <w:rPr>
          <w:rFonts w:ascii="Times New Roman" w:hAnsi="Times New Roman"/>
          <w:iCs/>
          <w:sz w:val="24"/>
          <w:szCs w:val="24"/>
          <w:lang w:eastAsia="pl-PL"/>
        </w:rPr>
        <w:t>Deficyt zostanie sfinansowany z nadwyżki budżetowej z lat ubiegłych</w:t>
      </w:r>
    </w:p>
    <w:p w:rsidR="0086514A" w:rsidRDefault="00746654" w:rsidP="0086514A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</w:t>
      </w:r>
      <w:r w:rsidR="0086514A">
        <w:rPr>
          <w:rFonts w:ascii="Times New Roman" w:hAnsi="Times New Roman"/>
          <w:iCs/>
          <w:sz w:val="24"/>
          <w:szCs w:val="24"/>
          <w:lang w:eastAsia="pl-PL"/>
        </w:rPr>
        <w:t xml:space="preserve"> z załącznikiem Nr 3 do niniejszej Uchwały.</w:t>
      </w:r>
    </w:p>
    <w:p w:rsidR="0086514A" w:rsidRDefault="0086514A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86514A" w:rsidRDefault="0086514A" w:rsidP="0086514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2804CF" w:rsidRDefault="002804CF" w:rsidP="0086514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inwestycyjne w 2021 </w:t>
      </w:r>
      <w:r w:rsidR="0086514A">
        <w:rPr>
          <w:rFonts w:ascii="Times New Roman" w:hAnsi="Times New Roman"/>
          <w:iCs/>
          <w:sz w:val="24"/>
          <w:szCs w:val="24"/>
          <w:lang w:eastAsia="pl-PL"/>
        </w:rPr>
        <w:t>roku zgodnie z załącznikiem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86514A" w:rsidRDefault="0086514A" w:rsidP="0086514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6514A" w:rsidRDefault="0086514A" w:rsidP="0086514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804CF" w:rsidRDefault="00124164" w:rsidP="002804C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CF6AF3" w:rsidRDefault="00CF6AF3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124164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5F38EF" w:rsidRPr="00171AFA" w:rsidRDefault="005F38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BD2DD8" w:rsidRDefault="00BD2DD8" w:rsidP="00BD2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tab/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BD2DD8" w:rsidRDefault="00BD2DD8" w:rsidP="00BD2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DD8" w:rsidRDefault="00BD2DD8" w:rsidP="00BD2DD8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:rsidR="00BD2DD8" w:rsidRDefault="00BD2DD8" w:rsidP="00BD2DD8">
      <w:pPr>
        <w:tabs>
          <w:tab w:val="left" w:pos="546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 w:rsidP="00BD2DD8">
      <w:pPr>
        <w:tabs>
          <w:tab w:val="left" w:pos="546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BD2DD8">
        <w:rPr>
          <w:rFonts w:ascii="Times New Roman" w:hAnsi="Times New Roman"/>
          <w:sz w:val="24"/>
          <w:szCs w:val="26"/>
          <w:lang w:eastAsia="pl-PL"/>
        </w:rPr>
        <w:br w:type="page"/>
      </w:r>
      <w:r w:rsidR="00BD2DD8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ab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Uzasadnienie do Uchwały Nr </w:t>
      </w:r>
      <w:r w:rsidR="00F96FD8">
        <w:rPr>
          <w:rFonts w:ascii="Times New Roman" w:hAnsi="Times New Roman"/>
          <w:i/>
          <w:iCs/>
          <w:sz w:val="24"/>
          <w:szCs w:val="26"/>
          <w:lang w:eastAsia="pl-PL"/>
        </w:rPr>
        <w:t>XLIII</w:t>
      </w:r>
      <w:r w:rsidR="005241E3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F96FD8">
        <w:rPr>
          <w:rFonts w:ascii="Times New Roman" w:hAnsi="Times New Roman"/>
          <w:i/>
          <w:iCs/>
          <w:sz w:val="24"/>
          <w:szCs w:val="26"/>
          <w:lang w:eastAsia="pl-PL"/>
        </w:rPr>
        <w:t>234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5355DA">
        <w:rPr>
          <w:rFonts w:ascii="Times New Roman" w:hAnsi="Times New Roman"/>
          <w:i/>
          <w:iCs/>
          <w:sz w:val="24"/>
          <w:szCs w:val="26"/>
          <w:lang w:eastAsia="pl-PL"/>
        </w:rPr>
        <w:t>17 grudnia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E04369" w:rsidRDefault="005355DA" w:rsidP="00F41F8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75802</w:t>
      </w:r>
      <w:r w:rsidR="001F1ACA">
        <w:rPr>
          <w:rFonts w:ascii="Times New Roman" w:hAnsi="Times New Roman"/>
          <w:iCs/>
          <w:sz w:val="24"/>
          <w:szCs w:val="24"/>
          <w:lang w:eastAsia="pl-PL"/>
        </w:rPr>
        <w:t xml:space="preserve"> zwiększa si</w:t>
      </w:r>
      <w:r>
        <w:rPr>
          <w:rFonts w:ascii="Times New Roman" w:hAnsi="Times New Roman"/>
          <w:iCs/>
          <w:sz w:val="24"/>
          <w:szCs w:val="24"/>
          <w:lang w:eastAsia="pl-PL"/>
        </w:rPr>
        <w:t>ę plan dochodów o kwotę 3.096.612,00</w:t>
      </w:r>
      <w:r w:rsidR="001F1ACA">
        <w:rPr>
          <w:rFonts w:ascii="Times New Roman" w:hAnsi="Times New Roman"/>
          <w:iCs/>
          <w:sz w:val="24"/>
          <w:szCs w:val="24"/>
          <w:lang w:eastAsia="pl-PL"/>
        </w:rPr>
        <w:t xml:space="preserve"> zł z tytułu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uzupełnienia subwencji ogólnej z przeznaczeniem na wsparcie finansowe inwestycji w zakresie kanalizacji – 2.796.612,00 zł oraz wodociągów i zaopatrzenia w wodę – 300.000,00 zł. </w:t>
      </w:r>
      <w:r w:rsidR="00F41F88">
        <w:rPr>
          <w:rFonts w:ascii="Times New Roman" w:hAnsi="Times New Roman"/>
          <w:iCs/>
          <w:sz w:val="24"/>
          <w:szCs w:val="24"/>
          <w:lang w:eastAsia="pl-PL"/>
        </w:rPr>
        <w:t>W związku z powyższym r</w:t>
      </w:r>
      <w:r w:rsidR="00E04369">
        <w:rPr>
          <w:rFonts w:ascii="Times New Roman" w:hAnsi="Times New Roman"/>
          <w:iCs/>
          <w:sz w:val="24"/>
          <w:szCs w:val="24"/>
          <w:lang w:eastAsia="pl-PL"/>
        </w:rPr>
        <w:t>ozchody</w:t>
      </w:r>
      <w:r w:rsidR="000B49FC">
        <w:rPr>
          <w:rFonts w:ascii="Times New Roman" w:hAnsi="Times New Roman"/>
          <w:iCs/>
          <w:sz w:val="24"/>
          <w:szCs w:val="24"/>
          <w:lang w:eastAsia="pl-PL"/>
        </w:rPr>
        <w:t xml:space="preserve"> budżetu</w:t>
      </w:r>
      <w:r w:rsidR="00E0436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41F88">
        <w:rPr>
          <w:rFonts w:ascii="Times New Roman" w:hAnsi="Times New Roman"/>
          <w:iCs/>
          <w:sz w:val="24"/>
          <w:szCs w:val="24"/>
          <w:lang w:eastAsia="pl-PL"/>
        </w:rPr>
        <w:t>zwiększa się</w:t>
      </w:r>
      <w:r w:rsidR="00E04369">
        <w:rPr>
          <w:rFonts w:ascii="Times New Roman" w:hAnsi="Times New Roman"/>
          <w:iCs/>
          <w:sz w:val="24"/>
          <w:szCs w:val="24"/>
          <w:lang w:eastAsia="pl-PL"/>
        </w:rPr>
        <w:t xml:space="preserve"> o kwotę 3.096.612,00 zł. Kwot</w:t>
      </w:r>
      <w:r w:rsidR="00F41F88">
        <w:rPr>
          <w:rFonts w:ascii="Times New Roman" w:hAnsi="Times New Roman"/>
          <w:iCs/>
          <w:sz w:val="24"/>
          <w:szCs w:val="24"/>
          <w:lang w:eastAsia="pl-PL"/>
        </w:rPr>
        <w:t>ę wprowadzono na rachunki lokat.</w:t>
      </w:r>
    </w:p>
    <w:p w:rsidR="00635771" w:rsidRDefault="00635771" w:rsidP="0063577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ramach wprowadzonych zmian zmniejszeniu uległ deficyt budżetu. W</w:t>
      </w:r>
      <w:r w:rsidRPr="00635771">
        <w:rPr>
          <w:rFonts w:ascii="Times New Roman" w:hAnsi="Times New Roman"/>
          <w:iCs/>
          <w:sz w:val="24"/>
          <w:szCs w:val="24"/>
          <w:lang w:eastAsia="pl-PL"/>
        </w:rPr>
        <w:t>pływ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na to mają środki w kwocie 3.096.612,00</w:t>
      </w:r>
      <w:r w:rsidRPr="00635771">
        <w:rPr>
          <w:rFonts w:ascii="Times New Roman" w:hAnsi="Times New Roman"/>
          <w:iCs/>
          <w:sz w:val="24"/>
          <w:szCs w:val="24"/>
          <w:lang w:eastAsia="pl-PL"/>
        </w:rPr>
        <w:t xml:space="preserve"> zł dotyczące wsparcia finansowego inwestycji w zakresie kanalizacji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, wodociągów i zaopatrzenia w wodę. </w:t>
      </w:r>
      <w:r w:rsidR="00CC5035">
        <w:rPr>
          <w:rFonts w:ascii="Times New Roman" w:hAnsi="Times New Roman"/>
          <w:iCs/>
          <w:sz w:val="24"/>
          <w:szCs w:val="24"/>
          <w:lang w:eastAsia="pl-PL"/>
        </w:rPr>
        <w:t>Po zmianie deficyt budżetu wynosi 1.621.655,78 zł</w:t>
      </w:r>
    </w:p>
    <w:p w:rsidR="00F41F88" w:rsidRDefault="00F41F88" w:rsidP="00F41F8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związku z niewykonaniem inwestycji pn. „Rozbudowa remizy OSP w Korytnicy” zmniejsza się plan wydatków o kwotę 180.000,00 zł. </w:t>
      </w:r>
    </w:p>
    <w:p w:rsidR="00F41F88" w:rsidRDefault="00F41F88" w:rsidP="00F41F8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90026 zwiększa się plan wydatków o kwotę 30.000,00 zł na wydatki związane z usuwaniem wyrobów zawierających azbest z terenu gminy.</w:t>
      </w:r>
    </w:p>
    <w:p w:rsidR="003D5750" w:rsidRPr="00AD2772" w:rsidRDefault="00820066" w:rsidP="00545082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rytnicy</w:t>
      </w:r>
      <w:r w:rsidR="00DD201B">
        <w:rPr>
          <w:rFonts w:ascii="Times New Roman" w:hAnsi="Times New Roman"/>
          <w:iCs/>
          <w:sz w:val="24"/>
          <w:szCs w:val="24"/>
          <w:lang w:eastAsia="pl-PL"/>
        </w:rPr>
        <w:t xml:space="preserve"> i placówek oświatowych – m.in. zakup oleju opałowego, </w:t>
      </w:r>
      <w:r w:rsidR="00CC5035">
        <w:rPr>
          <w:rFonts w:ascii="Times New Roman" w:hAnsi="Times New Roman"/>
          <w:iCs/>
          <w:sz w:val="24"/>
          <w:szCs w:val="24"/>
          <w:lang w:eastAsia="pl-PL"/>
        </w:rPr>
        <w:t xml:space="preserve">bieżące </w:t>
      </w:r>
      <w:r w:rsidR="00DD201B">
        <w:rPr>
          <w:rFonts w:ascii="Times New Roman" w:hAnsi="Times New Roman"/>
          <w:iCs/>
          <w:sz w:val="24"/>
          <w:szCs w:val="24"/>
          <w:lang w:eastAsia="pl-PL"/>
        </w:rPr>
        <w:t>utrzymanie dróg, odśnieżanie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D637E"/>
    <w:multiLevelType w:val="hybridMultilevel"/>
    <w:tmpl w:val="746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B49FC"/>
    <w:rsid w:val="000D6AE0"/>
    <w:rsid w:val="000E71B3"/>
    <w:rsid w:val="000F7562"/>
    <w:rsid w:val="00124164"/>
    <w:rsid w:val="00125090"/>
    <w:rsid w:val="00134DCE"/>
    <w:rsid w:val="001370E7"/>
    <w:rsid w:val="00171AFA"/>
    <w:rsid w:val="001768AA"/>
    <w:rsid w:val="001A2B76"/>
    <w:rsid w:val="001B62F8"/>
    <w:rsid w:val="001C6857"/>
    <w:rsid w:val="001F1ACA"/>
    <w:rsid w:val="001F6BB2"/>
    <w:rsid w:val="00204803"/>
    <w:rsid w:val="00207A43"/>
    <w:rsid w:val="0023161E"/>
    <w:rsid w:val="0024637E"/>
    <w:rsid w:val="00247983"/>
    <w:rsid w:val="00257BF2"/>
    <w:rsid w:val="0026763C"/>
    <w:rsid w:val="0027255A"/>
    <w:rsid w:val="002804CF"/>
    <w:rsid w:val="002A43B2"/>
    <w:rsid w:val="002A7AA6"/>
    <w:rsid w:val="002B0FC0"/>
    <w:rsid w:val="002B3049"/>
    <w:rsid w:val="002C512D"/>
    <w:rsid w:val="002E0240"/>
    <w:rsid w:val="002F615F"/>
    <w:rsid w:val="003024FE"/>
    <w:rsid w:val="00317B1C"/>
    <w:rsid w:val="0032239C"/>
    <w:rsid w:val="003400BD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241E3"/>
    <w:rsid w:val="005355DA"/>
    <w:rsid w:val="00545082"/>
    <w:rsid w:val="00547AE9"/>
    <w:rsid w:val="00550B8C"/>
    <w:rsid w:val="00557B5D"/>
    <w:rsid w:val="00571943"/>
    <w:rsid w:val="005B723D"/>
    <w:rsid w:val="005E238B"/>
    <w:rsid w:val="005F38EF"/>
    <w:rsid w:val="006278CB"/>
    <w:rsid w:val="00632EE9"/>
    <w:rsid w:val="00635771"/>
    <w:rsid w:val="0064589B"/>
    <w:rsid w:val="00655E2A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46654"/>
    <w:rsid w:val="00762AE7"/>
    <w:rsid w:val="0078114A"/>
    <w:rsid w:val="00781C12"/>
    <w:rsid w:val="007948C1"/>
    <w:rsid w:val="007A1240"/>
    <w:rsid w:val="007B39F7"/>
    <w:rsid w:val="007C0E41"/>
    <w:rsid w:val="007C6711"/>
    <w:rsid w:val="007D5823"/>
    <w:rsid w:val="007E1E67"/>
    <w:rsid w:val="007F524C"/>
    <w:rsid w:val="008104D2"/>
    <w:rsid w:val="00813D5D"/>
    <w:rsid w:val="00815D71"/>
    <w:rsid w:val="00820066"/>
    <w:rsid w:val="008264C0"/>
    <w:rsid w:val="00837291"/>
    <w:rsid w:val="00864AF4"/>
    <w:rsid w:val="0086514A"/>
    <w:rsid w:val="00867E7E"/>
    <w:rsid w:val="0089144D"/>
    <w:rsid w:val="00892C40"/>
    <w:rsid w:val="00895A47"/>
    <w:rsid w:val="008A5DDB"/>
    <w:rsid w:val="008B76E0"/>
    <w:rsid w:val="008C1767"/>
    <w:rsid w:val="008D7541"/>
    <w:rsid w:val="008F3002"/>
    <w:rsid w:val="00911A4A"/>
    <w:rsid w:val="00933E45"/>
    <w:rsid w:val="009354F6"/>
    <w:rsid w:val="0093767A"/>
    <w:rsid w:val="009455DB"/>
    <w:rsid w:val="009479C4"/>
    <w:rsid w:val="00951CAB"/>
    <w:rsid w:val="0095749E"/>
    <w:rsid w:val="0097112D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21BFF"/>
    <w:rsid w:val="00A363E6"/>
    <w:rsid w:val="00A44C78"/>
    <w:rsid w:val="00A459AF"/>
    <w:rsid w:val="00A47637"/>
    <w:rsid w:val="00A56D2D"/>
    <w:rsid w:val="00A60D8B"/>
    <w:rsid w:val="00A61971"/>
    <w:rsid w:val="00A94616"/>
    <w:rsid w:val="00A95C83"/>
    <w:rsid w:val="00A97332"/>
    <w:rsid w:val="00AA1C9F"/>
    <w:rsid w:val="00AA3290"/>
    <w:rsid w:val="00AC18E0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32A38"/>
    <w:rsid w:val="00B457C0"/>
    <w:rsid w:val="00B479E1"/>
    <w:rsid w:val="00B57F4D"/>
    <w:rsid w:val="00B61E24"/>
    <w:rsid w:val="00B67CF4"/>
    <w:rsid w:val="00BB50CE"/>
    <w:rsid w:val="00BB6E65"/>
    <w:rsid w:val="00BD19AC"/>
    <w:rsid w:val="00BD2DD8"/>
    <w:rsid w:val="00BE7614"/>
    <w:rsid w:val="00C011BB"/>
    <w:rsid w:val="00C172F9"/>
    <w:rsid w:val="00C32CB3"/>
    <w:rsid w:val="00C3377C"/>
    <w:rsid w:val="00C34351"/>
    <w:rsid w:val="00C538F5"/>
    <w:rsid w:val="00CB6E7A"/>
    <w:rsid w:val="00CC5035"/>
    <w:rsid w:val="00CD2527"/>
    <w:rsid w:val="00CD2D5F"/>
    <w:rsid w:val="00CF6AF3"/>
    <w:rsid w:val="00D11B40"/>
    <w:rsid w:val="00D44690"/>
    <w:rsid w:val="00D770BA"/>
    <w:rsid w:val="00D8175F"/>
    <w:rsid w:val="00D81CE2"/>
    <w:rsid w:val="00D94B19"/>
    <w:rsid w:val="00DA57EC"/>
    <w:rsid w:val="00DB5412"/>
    <w:rsid w:val="00DB6129"/>
    <w:rsid w:val="00DD201B"/>
    <w:rsid w:val="00E04369"/>
    <w:rsid w:val="00E33857"/>
    <w:rsid w:val="00E43832"/>
    <w:rsid w:val="00E57D0B"/>
    <w:rsid w:val="00E713F7"/>
    <w:rsid w:val="00EA0F71"/>
    <w:rsid w:val="00EA179E"/>
    <w:rsid w:val="00EA21F8"/>
    <w:rsid w:val="00EA6528"/>
    <w:rsid w:val="00EA755F"/>
    <w:rsid w:val="00EB2630"/>
    <w:rsid w:val="00EB2B70"/>
    <w:rsid w:val="00ED7B20"/>
    <w:rsid w:val="00EE03C7"/>
    <w:rsid w:val="00F013D0"/>
    <w:rsid w:val="00F0225F"/>
    <w:rsid w:val="00F04E00"/>
    <w:rsid w:val="00F05370"/>
    <w:rsid w:val="00F13D73"/>
    <w:rsid w:val="00F36E3E"/>
    <w:rsid w:val="00F41F88"/>
    <w:rsid w:val="00F51DB4"/>
    <w:rsid w:val="00F92C10"/>
    <w:rsid w:val="00F96FD8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6AF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149</cp:revision>
  <cp:lastPrinted>2019-09-25T10:35:00Z</cp:lastPrinted>
  <dcterms:created xsi:type="dcterms:W3CDTF">2019-08-20T06:40:00Z</dcterms:created>
  <dcterms:modified xsi:type="dcterms:W3CDTF">2022-01-05T10:22:00Z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