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E" w:rsidRPr="00C402EE" w:rsidRDefault="00C402EE" w:rsidP="00F64B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C402EE">
        <w:rPr>
          <w:rFonts w:ascii="Arial" w:eastAsia="Times New Roman" w:hAnsi="Arial" w:cs="Arial"/>
          <w:b/>
          <w:bCs/>
          <w:sz w:val="36"/>
          <w:szCs w:val="24"/>
          <w:lang w:eastAsia="pl-PL"/>
        </w:rPr>
        <w:t>Uchwała Nr</w:t>
      </w:r>
      <w:r w:rsidR="00F64B0A">
        <w:rPr>
          <w:rFonts w:ascii="Arial" w:eastAsia="Times New Roman" w:hAnsi="Arial" w:cs="Arial"/>
          <w:b/>
          <w:bCs/>
          <w:sz w:val="36"/>
          <w:szCs w:val="24"/>
          <w:lang w:eastAsia="pl-PL"/>
        </w:rPr>
        <w:t xml:space="preserve"> III/6/14</w:t>
      </w:r>
    </w:p>
    <w:p w:rsidR="00C402EE" w:rsidRPr="00C402EE" w:rsidRDefault="00C402EE" w:rsidP="00F64B0A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36"/>
          <w:szCs w:val="24"/>
          <w:lang w:eastAsia="pl-PL"/>
        </w:rPr>
      </w:pPr>
      <w:r w:rsidRPr="00C402EE">
        <w:rPr>
          <w:rFonts w:ascii="Arial" w:eastAsia="Arial Unicode MS" w:hAnsi="Arial" w:cs="Arial"/>
          <w:b/>
          <w:bCs/>
          <w:sz w:val="36"/>
          <w:szCs w:val="24"/>
          <w:lang w:eastAsia="pl-PL"/>
        </w:rPr>
        <w:t>Rady Gminy Korytnica</w:t>
      </w:r>
    </w:p>
    <w:p w:rsidR="00C402EE" w:rsidRPr="00C402EE" w:rsidRDefault="00C402EE" w:rsidP="00F64B0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C402EE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z dnia</w:t>
      </w:r>
      <w:r w:rsidR="00F64B0A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19 grudnia 2014 roku</w:t>
      </w:r>
    </w:p>
    <w:p w:rsidR="00C402EE" w:rsidRPr="00C402EE" w:rsidRDefault="00C402EE" w:rsidP="00C402EE">
      <w:pPr>
        <w:spacing w:after="0" w:line="48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C402EE">
        <w:rPr>
          <w:rFonts w:ascii="Arial" w:eastAsia="Times New Roman" w:hAnsi="Arial" w:cs="Arial"/>
          <w:sz w:val="28"/>
          <w:szCs w:val="24"/>
          <w:lang w:eastAsia="pl-PL"/>
        </w:rPr>
        <w:t>w sprawie zmian w budżecie gminy na 2014 rok</w:t>
      </w:r>
    </w:p>
    <w:p w:rsidR="00C402EE" w:rsidRPr="00C402EE" w:rsidRDefault="00C402EE" w:rsidP="00C402EE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402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C402EE" w:rsidRPr="00C402EE" w:rsidRDefault="00C402EE" w:rsidP="00C402EE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402EE">
        <w:rPr>
          <w:rFonts w:ascii="Arial" w:eastAsia="Times New Roman" w:hAnsi="Arial" w:cs="Arial"/>
          <w:iCs/>
          <w:sz w:val="24"/>
          <w:szCs w:val="24"/>
          <w:lang w:eastAsia="pl-PL"/>
        </w:rPr>
        <w:t>o samorządzie gminnym (Dz. U. z 2013 r.,poz.594 z późn. zm.)</w:t>
      </w:r>
    </w:p>
    <w:p w:rsidR="00C402EE" w:rsidRPr="00C402EE" w:rsidRDefault="00C402EE" w:rsidP="00C402EE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402E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Rada Gminy postanawia:</w:t>
      </w:r>
    </w:p>
    <w:p w:rsidR="00C402EE" w:rsidRPr="00C402EE" w:rsidRDefault="00C402EE" w:rsidP="00C402E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§ 1.</w:t>
      </w:r>
    </w:p>
    <w:p w:rsidR="00C402EE" w:rsidRPr="00C402EE" w:rsidRDefault="00C402EE" w:rsidP="00C40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2EE" w:rsidRPr="00C402EE" w:rsidRDefault="00C402EE" w:rsidP="00C402EE">
      <w:pPr>
        <w:keepNext/>
        <w:spacing w:after="0" w:line="480" w:lineRule="auto"/>
        <w:outlineLvl w:val="2"/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</w:pP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 xml:space="preserve">Zwiększyć  plan dochodów o kwotę 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</w:t>
      </w:r>
      <w:r w:rsidR="008D053C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13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.</w:t>
      </w:r>
      <w:r w:rsidR="008D053C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33</w:t>
      </w:r>
      <w:r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9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C402EE" w:rsidRPr="00C402EE" w:rsidRDefault="00C402EE" w:rsidP="00C402EE">
      <w:pPr>
        <w:keepNext/>
        <w:spacing w:after="0" w:line="48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Dział   801</w:t>
      </w: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- </w:t>
      </w:r>
      <w:r w:rsidR="008D053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13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 w:rsidR="008D053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339</w:t>
      </w: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zł</w:t>
      </w:r>
    </w:p>
    <w:p w:rsidR="00C402EE" w:rsidRPr="00C402EE" w:rsidRDefault="00C402EE" w:rsidP="00C402EE">
      <w:pPr>
        <w:keepNext/>
        <w:spacing w:after="0" w:line="48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>rozdział 8010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Szkoły podstawowe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   - </w:t>
      </w:r>
      <w:r w:rsidR="00EB57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D053C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="00EB574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8D053C">
        <w:rPr>
          <w:rFonts w:ascii="Arial" w:eastAsia="Times New Roman" w:hAnsi="Arial" w:cs="Arial"/>
          <w:bCs/>
          <w:sz w:val="24"/>
          <w:szCs w:val="24"/>
          <w:lang w:eastAsia="pl-PL"/>
        </w:rPr>
        <w:t>33</w:t>
      </w:r>
      <w:r w:rsidR="00EB5742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C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>zł</w:t>
      </w:r>
    </w:p>
    <w:p w:rsidR="00C402EE" w:rsidRPr="00C402EE" w:rsidRDefault="00C402EE" w:rsidP="00C402EE">
      <w:pPr>
        <w:keepNext/>
        <w:spacing w:after="0" w:line="360" w:lineRule="auto"/>
        <w:ind w:firstLine="708"/>
        <w:outlineLvl w:val="2"/>
        <w:rPr>
          <w:rFonts w:ascii="Arial" w:eastAsia="Arial Unicode MS" w:hAnsi="Arial" w:cs="Arial"/>
          <w:sz w:val="24"/>
          <w:szCs w:val="24"/>
          <w:lang w:eastAsia="pl-PL"/>
        </w:rPr>
      </w:pP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§ 2</w:t>
      </w:r>
      <w:r>
        <w:rPr>
          <w:rFonts w:ascii="Arial" w:eastAsia="Arial Unicode MS" w:hAnsi="Arial" w:cs="Arial"/>
          <w:sz w:val="24"/>
          <w:szCs w:val="24"/>
          <w:lang w:eastAsia="pl-PL"/>
        </w:rPr>
        <w:t>460</w:t>
      </w: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–  </w:t>
      </w:r>
      <w:r>
        <w:rPr>
          <w:rFonts w:ascii="Arial" w:eastAsia="Arial Unicode MS" w:hAnsi="Arial" w:cs="Arial"/>
          <w:sz w:val="24"/>
          <w:szCs w:val="24"/>
          <w:lang w:eastAsia="pl-PL"/>
        </w:rPr>
        <w:t>Środki otrzymane od pozostałych jednostek zaliczanych do sektora</w:t>
      </w: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</w:p>
    <w:p w:rsidR="00C402EE" w:rsidRPr="00C402EE" w:rsidRDefault="00C402EE" w:rsidP="00C402EE">
      <w:pPr>
        <w:keepNext/>
        <w:spacing w:after="0" w:line="360" w:lineRule="auto"/>
        <w:ind w:left="708" w:firstLine="708"/>
        <w:outlineLvl w:val="2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 xml:space="preserve">       finansów publicznych na realizację zadań bieżących </w:t>
      </w:r>
    </w:p>
    <w:p w:rsidR="00C402EE" w:rsidRPr="00C402EE" w:rsidRDefault="00C402EE" w:rsidP="00C402EE">
      <w:pPr>
        <w:keepNext/>
        <w:spacing w:after="0" w:line="360" w:lineRule="auto"/>
        <w:ind w:left="708" w:firstLine="708"/>
        <w:outlineLvl w:val="2"/>
        <w:rPr>
          <w:rFonts w:ascii="Arial" w:eastAsia="Arial Unicode MS" w:hAnsi="Arial" w:cs="Arial"/>
          <w:sz w:val="24"/>
          <w:szCs w:val="24"/>
          <w:lang w:eastAsia="pl-PL"/>
        </w:rPr>
      </w:pP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    </w:t>
      </w:r>
      <w:r w:rsidR="009D396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l-PL"/>
        </w:rPr>
        <w:t>jednos</w:t>
      </w:r>
      <w:r w:rsidR="00EB5742">
        <w:rPr>
          <w:rFonts w:ascii="Arial" w:eastAsia="Arial Unicode MS" w:hAnsi="Arial" w:cs="Arial"/>
          <w:sz w:val="24"/>
          <w:szCs w:val="24"/>
          <w:lang w:eastAsia="pl-PL"/>
        </w:rPr>
        <w:t>tek zaliczanych do sektora finansów publicznych</w:t>
      </w: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  -</w:t>
      </w:r>
      <w:r w:rsidR="008D053C">
        <w:rPr>
          <w:rFonts w:ascii="Arial" w:eastAsia="Arial Unicode MS" w:hAnsi="Arial" w:cs="Arial"/>
          <w:sz w:val="24"/>
          <w:szCs w:val="24"/>
          <w:lang w:eastAsia="pl-PL"/>
        </w:rPr>
        <w:t>13</w:t>
      </w:r>
      <w:r w:rsidR="00EB5742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8D053C">
        <w:rPr>
          <w:rFonts w:ascii="Arial" w:eastAsia="Arial Unicode MS" w:hAnsi="Arial" w:cs="Arial"/>
          <w:sz w:val="24"/>
          <w:szCs w:val="24"/>
          <w:lang w:eastAsia="pl-PL"/>
        </w:rPr>
        <w:t>33</w:t>
      </w:r>
      <w:r w:rsidR="00EB5742">
        <w:rPr>
          <w:rFonts w:ascii="Arial" w:eastAsia="Arial Unicode MS" w:hAnsi="Arial" w:cs="Arial"/>
          <w:sz w:val="24"/>
          <w:szCs w:val="24"/>
          <w:lang w:eastAsia="pl-PL"/>
        </w:rPr>
        <w:t>9</w:t>
      </w:r>
      <w:r w:rsidRPr="00C402EE">
        <w:rPr>
          <w:rFonts w:ascii="Arial" w:eastAsia="Arial Unicode MS" w:hAnsi="Arial" w:cs="Arial"/>
          <w:sz w:val="24"/>
          <w:szCs w:val="24"/>
          <w:lang w:eastAsia="pl-PL"/>
        </w:rPr>
        <w:t xml:space="preserve"> zł</w:t>
      </w:r>
    </w:p>
    <w:p w:rsidR="00C402EE" w:rsidRPr="00C402EE" w:rsidRDefault="00C402EE" w:rsidP="00C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2EE" w:rsidRPr="00C402EE" w:rsidRDefault="00C402EE" w:rsidP="00C402EE">
      <w:pPr>
        <w:keepNext/>
        <w:spacing w:after="0" w:line="480" w:lineRule="auto"/>
        <w:outlineLvl w:val="2"/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</w:pP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Z</w:t>
      </w:r>
      <w:r w:rsidR="00EB5742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 xml:space="preserve">większyć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plan wydatków o kwotę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-   </w:t>
      </w:r>
      <w:r w:rsidR="008D053C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13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.</w:t>
      </w:r>
      <w:r w:rsidR="008D053C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33</w:t>
      </w:r>
      <w:r w:rsidR="00EB5742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9</w:t>
      </w:r>
      <w:r w:rsidRPr="00C402EE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 xml:space="preserve"> </w:t>
      </w:r>
      <w:r w:rsidRPr="00C402EE">
        <w:rPr>
          <w:rFonts w:ascii="Arial" w:eastAsia="Arial Unicode MS" w:hAnsi="Arial" w:cs="Arial"/>
          <w:b/>
          <w:bCs/>
          <w:sz w:val="28"/>
          <w:szCs w:val="24"/>
          <w:u w:val="single"/>
          <w:lang w:eastAsia="pl-PL"/>
        </w:rPr>
        <w:t>zł</w:t>
      </w:r>
    </w:p>
    <w:p w:rsidR="00C402EE" w:rsidRPr="00C402EE" w:rsidRDefault="00C402EE" w:rsidP="00C402EE">
      <w:pPr>
        <w:keepNext/>
        <w:spacing w:after="0" w:line="480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Dział   801</w:t>
      </w: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 - </w:t>
      </w:r>
      <w:r w:rsidR="008D053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13</w:t>
      </w:r>
      <w:r w:rsidR="00EB574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  <w:r w:rsidR="008D053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33</w:t>
      </w:r>
      <w:r w:rsidR="00EB574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9 </w:t>
      </w:r>
      <w:r w:rsidRPr="00C402E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zł</w:t>
      </w:r>
    </w:p>
    <w:p w:rsidR="00C402EE" w:rsidRDefault="00C402EE" w:rsidP="00C402EE">
      <w:pPr>
        <w:keepNext/>
        <w:spacing w:after="0" w:line="48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>rozdział 8010</w:t>
      </w:r>
      <w:r w:rsidR="009D3963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EB5742">
        <w:rPr>
          <w:rFonts w:ascii="Arial" w:eastAsia="Times New Roman" w:hAnsi="Arial" w:cs="Arial"/>
          <w:bCs/>
          <w:sz w:val="24"/>
          <w:szCs w:val="24"/>
          <w:lang w:eastAsia="pl-PL"/>
        </w:rPr>
        <w:t>Szkoły podstawowe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  -     </w:t>
      </w:r>
      <w:r w:rsidR="008D053C">
        <w:rPr>
          <w:rFonts w:ascii="Arial" w:eastAsia="Times New Roman" w:hAnsi="Arial" w:cs="Arial"/>
          <w:bCs/>
          <w:sz w:val="24"/>
          <w:szCs w:val="24"/>
          <w:lang w:eastAsia="pl-PL"/>
        </w:rPr>
        <w:t>13</w:t>
      </w:r>
      <w:r w:rsidR="00EB574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8D053C">
        <w:rPr>
          <w:rFonts w:ascii="Arial" w:eastAsia="Times New Roman" w:hAnsi="Arial" w:cs="Arial"/>
          <w:bCs/>
          <w:sz w:val="24"/>
          <w:szCs w:val="24"/>
          <w:lang w:eastAsia="pl-PL"/>
        </w:rPr>
        <w:t>339</w:t>
      </w:r>
      <w:r w:rsidR="00EB57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>zł</w:t>
      </w:r>
    </w:p>
    <w:p w:rsidR="008D053C" w:rsidRDefault="008D053C" w:rsidP="008D053C">
      <w:pPr>
        <w:keepNext/>
        <w:spacing w:after="0" w:line="48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 w:rsidR="009D39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C402EE" w:rsidRPr="00C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EB57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170</w:t>
      </w:r>
      <w:r w:rsidR="00C402EE" w:rsidRPr="00C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D053C">
        <w:rPr>
          <w:rFonts w:ascii="Arial" w:eastAsia="Times New Roman" w:hAnsi="Arial" w:cs="Arial"/>
          <w:bCs/>
          <w:sz w:val="24"/>
          <w:szCs w:val="24"/>
          <w:lang w:eastAsia="pl-PL"/>
        </w:rPr>
        <w:t>Wynagrodzenia bezosobowe</w:t>
      </w:r>
      <w:r w:rsidR="009D39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</w:t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7.200 </w:t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zł </w:t>
      </w:r>
    </w:p>
    <w:p w:rsidR="00C402EE" w:rsidRPr="00C402EE" w:rsidRDefault="008D053C" w:rsidP="008D053C">
      <w:pPr>
        <w:keepNext/>
        <w:spacing w:after="0" w:line="480" w:lineRule="auto"/>
        <w:outlineLvl w:val="3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C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4210</w:t>
      </w:r>
      <w:r w:rsidRPr="00C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Zakup materiałów i wyposażenia     </w:t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   -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   6.139 zł</w:t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402EE" w:rsidRPr="00C402EE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402EE" w:rsidRPr="00C40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</w:t>
      </w:r>
      <w:r w:rsidR="00C402EE" w:rsidRPr="00C402EE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§ 2.</w:t>
      </w:r>
    </w:p>
    <w:p w:rsidR="00C402EE" w:rsidRPr="00C402EE" w:rsidRDefault="00C402EE" w:rsidP="00C402E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sz w:val="24"/>
          <w:szCs w:val="24"/>
          <w:lang w:eastAsia="pl-PL"/>
        </w:rPr>
        <w:t>Wykonanie uchwały powierza się Wójtowi Gminy.</w:t>
      </w:r>
    </w:p>
    <w:p w:rsidR="00C402EE" w:rsidRPr="00C402EE" w:rsidRDefault="00C402EE" w:rsidP="00C402EE">
      <w:pPr>
        <w:spacing w:after="0" w:line="360" w:lineRule="auto"/>
        <w:jc w:val="center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C402EE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§ 3.</w:t>
      </w:r>
    </w:p>
    <w:p w:rsidR="00C402EE" w:rsidRPr="00C402EE" w:rsidRDefault="00C402EE" w:rsidP="00C402EE">
      <w:pPr>
        <w:spacing w:after="0" w:line="48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:rsidR="00C402EE" w:rsidRPr="00C402EE" w:rsidRDefault="00C402EE" w:rsidP="00C402EE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  <w:t>Przewodnicząc</w:t>
      </w:r>
      <w:r w:rsidR="008D053C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 xml:space="preserve"> Rady Gminy</w:t>
      </w:r>
    </w:p>
    <w:p w:rsidR="008D053C" w:rsidRDefault="00C402EE" w:rsidP="008D053C">
      <w:pPr>
        <w:spacing w:after="0" w:line="360" w:lineRule="auto"/>
        <w:ind w:left="4956"/>
        <w:rPr>
          <w:rFonts w:ascii="Tahoma" w:eastAsia="Times New Roman" w:hAnsi="Tahoma" w:cs="Tahoma"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:rsidR="00C402EE" w:rsidRPr="00C402EE" w:rsidRDefault="008D053C" w:rsidP="008D053C">
      <w:pPr>
        <w:spacing w:after="0" w:line="360" w:lineRule="auto"/>
        <w:ind w:left="4956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F64B0A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>
        <w:rPr>
          <w:rFonts w:ascii="Tahoma" w:eastAsia="Times New Roman" w:hAnsi="Tahoma" w:cs="Tahoma"/>
          <w:sz w:val="24"/>
          <w:szCs w:val="24"/>
          <w:lang w:eastAsia="pl-PL"/>
        </w:rPr>
        <w:t>Janusz Tarapata</w:t>
      </w:r>
      <w:r w:rsidR="00C402EE"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C402EE"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C402EE"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C402EE"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C402EE" w:rsidRPr="00C402EE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</w:t>
      </w:r>
    </w:p>
    <w:p w:rsidR="00C402EE" w:rsidRPr="00C402EE" w:rsidRDefault="00C402EE" w:rsidP="00C402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402EE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402EE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</w:t>
      </w:r>
    </w:p>
    <w:p w:rsidR="00C402EE" w:rsidRPr="00C402EE" w:rsidRDefault="00C402EE" w:rsidP="00C402E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402EE" w:rsidRDefault="00C402EE" w:rsidP="00C4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2EE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  <w:r w:rsidRPr="00C402E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B5742">
        <w:rPr>
          <w:rFonts w:ascii="Arial" w:eastAsia="Times New Roman" w:hAnsi="Arial" w:cs="Arial"/>
          <w:sz w:val="24"/>
          <w:szCs w:val="24"/>
          <w:lang w:eastAsia="pl-PL"/>
        </w:rPr>
        <w:t>Powyższe zmiany wprowadza się w związku z otrzyman</w:t>
      </w:r>
      <w:r w:rsidR="009D396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B5742">
        <w:rPr>
          <w:rFonts w:ascii="Arial" w:eastAsia="Times New Roman" w:hAnsi="Arial" w:cs="Arial"/>
          <w:sz w:val="24"/>
          <w:szCs w:val="24"/>
          <w:lang w:eastAsia="pl-PL"/>
        </w:rPr>
        <w:t xml:space="preserve"> informacją z Wojewódzkiego Funduszu Ochrony Środowiska i Gospodarki Wodnej w Warszawie</w:t>
      </w:r>
      <w:r w:rsidR="008A61BE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8D053C">
        <w:rPr>
          <w:rFonts w:ascii="Arial" w:eastAsia="Times New Roman" w:hAnsi="Arial" w:cs="Arial"/>
          <w:sz w:val="24"/>
          <w:szCs w:val="24"/>
          <w:lang w:eastAsia="pl-PL"/>
        </w:rPr>
        <w:t>wniosek</w:t>
      </w:r>
      <w:r w:rsidR="008A6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63D6">
        <w:rPr>
          <w:rFonts w:ascii="Arial" w:eastAsia="Times New Roman" w:hAnsi="Arial" w:cs="Arial"/>
          <w:sz w:val="24"/>
          <w:szCs w:val="24"/>
          <w:lang w:eastAsia="pl-PL"/>
        </w:rPr>
        <w:t xml:space="preserve"> w sprawie dofinansowania </w:t>
      </w:r>
      <w:r w:rsidR="008D053C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="00C33B11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8D053C">
        <w:rPr>
          <w:rFonts w:ascii="Arial" w:eastAsia="Times New Roman" w:hAnsi="Arial" w:cs="Arial"/>
          <w:sz w:val="24"/>
          <w:szCs w:val="24"/>
          <w:lang w:eastAsia="pl-PL"/>
        </w:rPr>
        <w:t xml:space="preserve"> Cykl warsztatów ekologicznych z energii odnawialnej dla uczniów szkól podstawowych z gminy Korytnica – Zostań Inżynierem Energii Odnawialnej</w:t>
      </w:r>
      <w:r w:rsidR="008D63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3B1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F0674">
        <w:rPr>
          <w:rFonts w:ascii="Arial" w:eastAsia="Times New Roman" w:hAnsi="Arial" w:cs="Arial"/>
          <w:sz w:val="24"/>
          <w:szCs w:val="24"/>
          <w:lang w:eastAsia="pl-PL"/>
        </w:rPr>
        <w:t>został pozytywnie rozpatrzon</w:t>
      </w:r>
      <w:r w:rsidR="00C33B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7F067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33B11" w:rsidRDefault="007F0674" w:rsidP="00C33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C33B11">
        <w:rPr>
          <w:rFonts w:ascii="Arial" w:eastAsia="Times New Roman" w:hAnsi="Arial" w:cs="Arial"/>
          <w:sz w:val="24"/>
          <w:szCs w:val="24"/>
          <w:lang w:eastAsia="pl-PL"/>
        </w:rPr>
        <w:t xml:space="preserve"> powyższego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 </w:t>
      </w:r>
      <w:r w:rsidR="00C33B11">
        <w:rPr>
          <w:rFonts w:ascii="Arial" w:eastAsia="Times New Roman" w:hAnsi="Arial" w:cs="Arial"/>
          <w:sz w:val="24"/>
          <w:szCs w:val="24"/>
          <w:lang w:eastAsia="pl-PL"/>
        </w:rPr>
        <w:t>zostanie przeprowadzonych 72 godziny warsztatów ekologicznych z energii odnawialnej dla uczniów następujących szkół podstawowych:</w:t>
      </w:r>
    </w:p>
    <w:p w:rsidR="007F0674" w:rsidRPr="00C402EE" w:rsidRDefault="00C33B11" w:rsidP="00C33B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Szkole Podstawowej w Pniewniku, Szkole Podstawowej w Sewerynowie, Szkole Podstawowej w Maksymilianowie, Szkole Podstawowej w Górkach Grubakach oraz Szkole Podstawowej w Korytnicy oraz zostaną zakupione  pomoce dydaktyczne do realizacji przedmiotowego projektu.</w:t>
      </w:r>
    </w:p>
    <w:p w:rsidR="00AA35FF" w:rsidRDefault="00AA35FF"/>
    <w:sectPr w:rsidR="00AA35FF" w:rsidSect="00346B18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D0" w:rsidRDefault="00D67CD0">
      <w:pPr>
        <w:spacing w:after="0" w:line="240" w:lineRule="auto"/>
      </w:pPr>
      <w:r>
        <w:separator/>
      </w:r>
    </w:p>
  </w:endnote>
  <w:endnote w:type="continuationSeparator" w:id="0">
    <w:p w:rsidR="00D67CD0" w:rsidRDefault="00D6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D0" w:rsidRDefault="00D67CD0">
      <w:pPr>
        <w:spacing w:after="0" w:line="240" w:lineRule="auto"/>
      </w:pPr>
      <w:r>
        <w:separator/>
      </w:r>
    </w:p>
  </w:footnote>
  <w:footnote w:type="continuationSeparator" w:id="0">
    <w:p w:rsidR="00D67CD0" w:rsidRDefault="00D6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C" w:rsidRDefault="009503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39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4DC" w:rsidRDefault="004647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2EE"/>
    <w:rsid w:val="000A5BA1"/>
    <w:rsid w:val="00346B18"/>
    <w:rsid w:val="004647BE"/>
    <w:rsid w:val="007A462E"/>
    <w:rsid w:val="007F0674"/>
    <w:rsid w:val="00885C93"/>
    <w:rsid w:val="00887B74"/>
    <w:rsid w:val="008A61BE"/>
    <w:rsid w:val="008D053C"/>
    <w:rsid w:val="008D63D6"/>
    <w:rsid w:val="0095031C"/>
    <w:rsid w:val="009D3963"/>
    <w:rsid w:val="00AA35FF"/>
    <w:rsid w:val="00C33B11"/>
    <w:rsid w:val="00C402EE"/>
    <w:rsid w:val="00D67CD0"/>
    <w:rsid w:val="00EB5742"/>
    <w:rsid w:val="00F6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0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02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0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02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3</cp:revision>
  <cp:lastPrinted>2014-12-09T07:51:00Z</cp:lastPrinted>
  <dcterms:created xsi:type="dcterms:W3CDTF">2014-12-31T08:11:00Z</dcterms:created>
  <dcterms:modified xsi:type="dcterms:W3CDTF">2014-12-31T08:11:00Z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