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F220C0" w:rsidRDefault="00BB50CE" w:rsidP="005241E3">
      <w:pPr>
        <w:tabs>
          <w:tab w:val="center" w:pos="4536"/>
          <w:tab w:val="left" w:pos="6426"/>
          <w:tab w:val="left" w:pos="6765"/>
          <w:tab w:val="left" w:pos="6928"/>
          <w:tab w:val="left" w:pos="7010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 XL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213</w:t>
      </w:r>
      <w:r w:rsidR="005241E3">
        <w:rPr>
          <w:rFonts w:ascii="Times New Roman" w:hAnsi="Times New Roman"/>
          <w:b/>
          <w:bCs/>
          <w:sz w:val="24"/>
          <w:szCs w:val="24"/>
          <w:lang w:eastAsia="pl-PL"/>
        </w:rPr>
        <w:t>/21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 </w:t>
      </w:r>
      <w:r w:rsidR="00C32CB3">
        <w:rPr>
          <w:rFonts w:ascii="Times New Roman" w:hAnsi="Times New Roman"/>
          <w:b/>
          <w:bCs/>
          <w:sz w:val="24"/>
          <w:szCs w:val="24"/>
          <w:lang w:eastAsia="pl-PL"/>
        </w:rPr>
        <w:t>15 października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2021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b/>
          <w:sz w:val="24"/>
          <w:szCs w:val="24"/>
          <w:lang w:eastAsia="pl-PL"/>
        </w:rPr>
        <w:t>zmian w budżecie gminy na 2021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Na podstawie art.</w:t>
      </w:r>
      <w:r w:rsidR="00FA4A4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18 ust. 2 pkt 4 ustawy z dnia 8 marca 1990 roku o sa</w:t>
      </w:r>
      <w:r w:rsidR="003D5750">
        <w:rPr>
          <w:rFonts w:ascii="Times New Roman" w:hAnsi="Times New Roman"/>
          <w:iCs/>
          <w:sz w:val="24"/>
          <w:szCs w:val="24"/>
          <w:lang w:eastAsia="pl-PL"/>
        </w:rPr>
        <w:t>morządzie gm</w:t>
      </w:r>
      <w:r w:rsidR="00C32CB3">
        <w:rPr>
          <w:rFonts w:ascii="Times New Roman" w:hAnsi="Times New Roman"/>
          <w:iCs/>
          <w:sz w:val="24"/>
          <w:szCs w:val="24"/>
          <w:lang w:eastAsia="pl-PL"/>
        </w:rPr>
        <w:t>innym (Dz. U. z 2020 r. poz. 1372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A459AF" w:rsidRDefault="007E1E67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pla</w:t>
      </w:r>
      <w:r w:rsidR="0032239C">
        <w:rPr>
          <w:rFonts w:ascii="Times New Roman" w:hAnsi="Times New Roman"/>
          <w:iCs/>
          <w:sz w:val="24"/>
          <w:szCs w:val="24"/>
          <w:lang w:eastAsia="pl-PL"/>
        </w:rPr>
        <w:t>n dochodów budżetowych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o kwotę </w:t>
      </w:r>
      <w:r w:rsidR="00A60D8B">
        <w:rPr>
          <w:rFonts w:ascii="Times New Roman" w:hAnsi="Times New Roman"/>
          <w:iCs/>
          <w:sz w:val="24"/>
          <w:szCs w:val="24"/>
          <w:lang w:eastAsia="pl-PL"/>
        </w:rPr>
        <w:t>80.450</w:t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Ogółem plan dochodów budżetowych wynosi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A60D8B">
        <w:rPr>
          <w:rFonts w:ascii="Times New Roman" w:hAnsi="Times New Roman"/>
          <w:iCs/>
          <w:sz w:val="24"/>
          <w:szCs w:val="24"/>
          <w:lang w:eastAsia="pl-PL"/>
        </w:rPr>
        <w:t>35.098.919,03</w:t>
      </w:r>
      <w:r w:rsidR="00F013D0"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013D0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dochodów bieżących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A60D8B">
        <w:rPr>
          <w:rFonts w:ascii="Times New Roman" w:hAnsi="Times New Roman"/>
          <w:iCs/>
          <w:sz w:val="24"/>
          <w:szCs w:val="24"/>
          <w:lang w:eastAsia="pl-PL"/>
        </w:rPr>
        <w:t>31.298.409,86</w:t>
      </w:r>
      <w:r w:rsidR="00F013D0"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013D0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BE7614" w:rsidRDefault="00BE7614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</w:t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>odów majątkowych</w:t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 xml:space="preserve">  </w:t>
      </w:r>
      <w:r w:rsidR="00A60D8B">
        <w:rPr>
          <w:rFonts w:ascii="Times New Roman" w:hAnsi="Times New Roman"/>
          <w:iCs/>
          <w:sz w:val="24"/>
          <w:szCs w:val="24"/>
          <w:lang w:eastAsia="pl-PL"/>
        </w:rPr>
        <w:t>3.800.509,17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Zgodnie z załącznikiem Nr 1 do niniejszej Uchwały.</w:t>
      </w:r>
    </w:p>
    <w:p w:rsidR="00A459AF" w:rsidRDefault="00A459AF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A459AF" w:rsidRDefault="00A459AF" w:rsidP="00A459A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C3377C" w:rsidRDefault="003E7A8A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 w:rsidR="00A60D8B">
        <w:rPr>
          <w:rFonts w:ascii="Times New Roman" w:hAnsi="Times New Roman"/>
          <w:iCs/>
          <w:sz w:val="24"/>
          <w:szCs w:val="24"/>
          <w:lang w:eastAsia="pl-PL"/>
        </w:rPr>
        <w:t>80.450</w:t>
      </w:r>
      <w:r w:rsidR="00125090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204803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A60D8B">
        <w:rPr>
          <w:rFonts w:ascii="Times New Roman" w:hAnsi="Times New Roman"/>
          <w:iCs/>
          <w:sz w:val="24"/>
          <w:szCs w:val="24"/>
          <w:lang w:eastAsia="pl-PL"/>
        </w:rPr>
        <w:t>39.817.186,81</w:t>
      </w:r>
      <w:r w:rsidR="0001675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E4383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A60D8B">
        <w:rPr>
          <w:rFonts w:ascii="Times New Roman" w:hAnsi="Times New Roman"/>
          <w:iCs/>
          <w:sz w:val="24"/>
          <w:szCs w:val="24"/>
          <w:lang w:eastAsia="pl-PL"/>
        </w:rPr>
        <w:t>29.819.022,81</w:t>
      </w:r>
      <w:r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E4383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3832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A60D8B">
        <w:rPr>
          <w:rFonts w:ascii="Times New Roman" w:hAnsi="Times New Roman"/>
          <w:iCs/>
          <w:sz w:val="24"/>
          <w:szCs w:val="24"/>
          <w:lang w:eastAsia="pl-PL"/>
        </w:rPr>
        <w:t xml:space="preserve">  9.998.164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Pr="00AD277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3377C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>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FA790E" w:rsidP="005F38E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A60D8B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4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207A43" w:rsidRDefault="00207A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51240" w:rsidRPr="00951240" w:rsidRDefault="00951240" w:rsidP="00951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bookmarkStart w:id="0" w:name="_GoBack"/>
      <w:bookmarkEnd w:id="0"/>
      <w:r w:rsidRPr="00951240">
        <w:rPr>
          <w:rFonts w:ascii="Times New Roman" w:eastAsia="Times New Roman" w:hAnsi="Times New Roman"/>
          <w:sz w:val="24"/>
          <w:szCs w:val="24"/>
          <w:lang w:eastAsia="pl-PL"/>
        </w:rPr>
        <w:t>Przewodniczący Rady Gminy</w:t>
      </w:r>
    </w:p>
    <w:p w:rsidR="00951240" w:rsidRPr="00951240" w:rsidRDefault="00951240" w:rsidP="00951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1240" w:rsidRPr="00951240" w:rsidRDefault="00951240" w:rsidP="00951240">
      <w:pPr>
        <w:tabs>
          <w:tab w:val="left" w:pos="708"/>
          <w:tab w:val="left" w:pos="1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24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Janusz Tarapata</w:t>
      </w:r>
    </w:p>
    <w:p w:rsidR="005F38EF" w:rsidRPr="00171AFA" w:rsidRDefault="005F38EF" w:rsidP="00951240">
      <w:pPr>
        <w:tabs>
          <w:tab w:val="left" w:pos="501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0F5E" w:rsidRDefault="00360F5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br w:type="page"/>
      </w: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BB50CE">
        <w:rPr>
          <w:rFonts w:ascii="Times New Roman" w:hAnsi="Times New Roman"/>
          <w:i/>
          <w:iCs/>
          <w:sz w:val="24"/>
          <w:szCs w:val="26"/>
          <w:lang w:eastAsia="pl-PL"/>
        </w:rPr>
        <w:t>XL</w:t>
      </w:r>
      <w:r w:rsidR="005241E3">
        <w:rPr>
          <w:rFonts w:ascii="Times New Roman" w:hAnsi="Times New Roman"/>
          <w:i/>
          <w:iCs/>
          <w:sz w:val="24"/>
          <w:szCs w:val="26"/>
          <w:lang w:eastAsia="pl-PL"/>
        </w:rPr>
        <w:t>/</w:t>
      </w:r>
      <w:r w:rsidR="00BB50CE">
        <w:rPr>
          <w:rFonts w:ascii="Times New Roman" w:hAnsi="Times New Roman"/>
          <w:i/>
          <w:iCs/>
          <w:sz w:val="24"/>
          <w:szCs w:val="26"/>
          <w:lang w:eastAsia="pl-PL"/>
        </w:rPr>
        <w:t>213</w:t>
      </w:r>
      <w:r w:rsidR="00434FF8">
        <w:rPr>
          <w:rFonts w:ascii="Times New Roman" w:hAnsi="Times New Roman"/>
          <w:i/>
          <w:iCs/>
          <w:sz w:val="24"/>
          <w:szCs w:val="26"/>
          <w:lang w:eastAsia="pl-PL"/>
        </w:rPr>
        <w:t>/21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C32CB3">
        <w:rPr>
          <w:rFonts w:ascii="Times New Roman" w:hAnsi="Times New Roman"/>
          <w:i/>
          <w:iCs/>
          <w:sz w:val="24"/>
          <w:szCs w:val="26"/>
          <w:lang w:eastAsia="pl-PL"/>
        </w:rPr>
        <w:t>15 października</w:t>
      </w:r>
      <w:r w:rsidR="00434FF8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2021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2C512D" w:rsidRDefault="002C512D" w:rsidP="009479C4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Zwiększa się część oświatową subwencji ogólnej oraz plan wydatków w rozdz. 80101 o kwotę 27.300,00 zł z tytułu finansowania zajęć wspomagających uczniów w opanowan</w:t>
      </w:r>
      <w:r w:rsidR="00557B5D">
        <w:rPr>
          <w:rFonts w:ascii="Times New Roman" w:hAnsi="Times New Roman"/>
          <w:iCs/>
          <w:sz w:val="24"/>
          <w:szCs w:val="24"/>
          <w:lang w:eastAsia="pl-PL"/>
        </w:rPr>
        <w:t>iu i 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utrwaleniu wiadomości z wybranych obowiązkowych zajęć edukacyjnych. Zajęcia realizowane będą przez wszystkie placówki oświatowe z terenu gminy. </w:t>
      </w:r>
    </w:p>
    <w:p w:rsidR="008D7541" w:rsidRDefault="00A60D8B" w:rsidP="009479C4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związku z przyznaniem środków na finansowanie świadczeń pomocy materialnej </w:t>
      </w:r>
      <w:r w:rsidR="00557B5D">
        <w:rPr>
          <w:rFonts w:ascii="Times New Roman" w:hAnsi="Times New Roman"/>
          <w:iCs/>
          <w:sz w:val="24"/>
          <w:szCs w:val="24"/>
          <w:lang w:eastAsia="pl-PL"/>
        </w:rPr>
        <w:t>o 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charakterze socjalnym dla uczniów zwiększa się plan dochodów w rozdz. 85415 o kwotę 34.995,00 zł. </w:t>
      </w:r>
      <w:r w:rsidR="00C34351">
        <w:rPr>
          <w:rFonts w:ascii="Times New Roman" w:hAnsi="Times New Roman"/>
          <w:iCs/>
          <w:sz w:val="24"/>
          <w:szCs w:val="24"/>
          <w:lang w:eastAsia="pl-PL"/>
        </w:rPr>
        <w:t>Z tego tytułu</w:t>
      </w:r>
      <w:r w:rsidR="002C512D">
        <w:rPr>
          <w:rFonts w:ascii="Times New Roman" w:hAnsi="Times New Roman"/>
          <w:iCs/>
          <w:sz w:val="24"/>
          <w:szCs w:val="24"/>
          <w:lang w:eastAsia="pl-PL"/>
        </w:rPr>
        <w:t xml:space="preserve"> zwiększa się plan wydatkó</w:t>
      </w:r>
      <w:r w:rsidR="00545082">
        <w:rPr>
          <w:rFonts w:ascii="Times New Roman" w:hAnsi="Times New Roman"/>
          <w:iCs/>
          <w:sz w:val="24"/>
          <w:szCs w:val="24"/>
          <w:lang w:eastAsia="pl-PL"/>
        </w:rPr>
        <w:t>w o kwotę 43.750,00 zł</w:t>
      </w:r>
      <w:r w:rsidR="001F6BB2">
        <w:rPr>
          <w:rFonts w:ascii="Times New Roman" w:hAnsi="Times New Roman"/>
          <w:iCs/>
          <w:sz w:val="24"/>
          <w:szCs w:val="24"/>
          <w:lang w:eastAsia="pl-PL"/>
        </w:rPr>
        <w:t>, w tym</w:t>
      </w:r>
      <w:r w:rsidR="002C512D">
        <w:rPr>
          <w:rFonts w:ascii="Times New Roman" w:hAnsi="Times New Roman"/>
          <w:iCs/>
          <w:sz w:val="24"/>
          <w:szCs w:val="24"/>
          <w:lang w:eastAsia="pl-PL"/>
        </w:rPr>
        <w:t xml:space="preserve"> kwota 8.755,00 zł stanowi wkład własny gminy. </w:t>
      </w:r>
    </w:p>
    <w:p w:rsidR="00AA3290" w:rsidRDefault="00AA3290" w:rsidP="009479C4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Zwiększa się</w:t>
      </w:r>
      <w:r w:rsidR="00A21BFF">
        <w:rPr>
          <w:rFonts w:ascii="Times New Roman" w:hAnsi="Times New Roman"/>
          <w:iCs/>
          <w:sz w:val="24"/>
          <w:szCs w:val="24"/>
          <w:lang w:eastAsia="pl-PL"/>
        </w:rPr>
        <w:t xml:space="preserve"> plan dochod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ów bieżących w rozdz. </w:t>
      </w:r>
      <w:r w:rsidR="00A21BFF">
        <w:rPr>
          <w:rFonts w:ascii="Times New Roman" w:hAnsi="Times New Roman"/>
          <w:iCs/>
          <w:sz w:val="24"/>
          <w:szCs w:val="24"/>
          <w:lang w:eastAsia="pl-PL"/>
        </w:rPr>
        <w:t>75023 o kwotę 16.584,00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zł w </w:t>
      </w:r>
      <w:r w:rsidR="00A21BFF">
        <w:rPr>
          <w:rFonts w:ascii="Times New Roman" w:hAnsi="Times New Roman"/>
          <w:iCs/>
          <w:sz w:val="24"/>
          <w:szCs w:val="24"/>
          <w:lang w:eastAsia="pl-PL"/>
        </w:rPr>
        <w:t>związku z otrzymaniem przez gminę odszkodowania zgodnie z zawartą umową ubezpieczeniową za z</w:t>
      </w:r>
      <w:r w:rsidR="00571943">
        <w:rPr>
          <w:rFonts w:ascii="Times New Roman" w:hAnsi="Times New Roman"/>
          <w:iCs/>
          <w:sz w:val="24"/>
          <w:szCs w:val="24"/>
          <w:lang w:eastAsia="pl-PL"/>
        </w:rPr>
        <w:t>n</w:t>
      </w:r>
      <w:r w:rsidR="00A21BFF">
        <w:rPr>
          <w:rFonts w:ascii="Times New Roman" w:hAnsi="Times New Roman"/>
          <w:iCs/>
          <w:sz w:val="24"/>
          <w:szCs w:val="24"/>
          <w:lang w:eastAsia="pl-PL"/>
        </w:rPr>
        <w:t xml:space="preserve">iszczone pomieszczenia i sprzęt w wyniku zalania. </w:t>
      </w:r>
    </w:p>
    <w:p w:rsidR="00545082" w:rsidRDefault="007F524C" w:rsidP="00545082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ab/>
        <w:t xml:space="preserve">Zwiększa się plan dochodów i wydatków w rozdz. 85219 o kwotę 1.571,00 w związku z przyznaniem dotacji z MUW na wypłatę dodatku dla pracownika socjalnego. </w:t>
      </w:r>
    </w:p>
    <w:p w:rsidR="003D5750" w:rsidRPr="00AD2772" w:rsidRDefault="00820066" w:rsidP="00545082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Pozostałych zmian </w:t>
      </w:r>
      <w:r w:rsidRPr="000956C1">
        <w:rPr>
          <w:rFonts w:ascii="Times New Roman" w:hAnsi="Times New Roman"/>
          <w:iCs/>
          <w:sz w:val="24"/>
          <w:szCs w:val="24"/>
          <w:lang w:eastAsia="pl-PL"/>
        </w:rPr>
        <w:t>wydatków dokonuje się w celu zabezpieczenia środków na prawidłowe funkcjonowanie Urzędu Gminy w Ko</w:t>
      </w:r>
      <w:r w:rsidR="009479C4">
        <w:rPr>
          <w:rFonts w:ascii="Times New Roman" w:hAnsi="Times New Roman"/>
          <w:iCs/>
          <w:sz w:val="24"/>
          <w:szCs w:val="24"/>
          <w:lang w:eastAsia="pl-PL"/>
        </w:rPr>
        <w:t>rytnicy</w:t>
      </w:r>
      <w:r w:rsidR="00EB2B70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sectPr w:rsidR="003D5750" w:rsidRPr="00AD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16750"/>
    <w:rsid w:val="0008078B"/>
    <w:rsid w:val="00085E0F"/>
    <w:rsid w:val="000956C1"/>
    <w:rsid w:val="000A4B63"/>
    <w:rsid w:val="000A512F"/>
    <w:rsid w:val="000A57BB"/>
    <w:rsid w:val="000D6AE0"/>
    <w:rsid w:val="000F7562"/>
    <w:rsid w:val="00125090"/>
    <w:rsid w:val="001370E7"/>
    <w:rsid w:val="00171AFA"/>
    <w:rsid w:val="001768AA"/>
    <w:rsid w:val="001A2B76"/>
    <w:rsid w:val="001B62F8"/>
    <w:rsid w:val="001C6857"/>
    <w:rsid w:val="001F6BB2"/>
    <w:rsid w:val="00204803"/>
    <w:rsid w:val="00207A43"/>
    <w:rsid w:val="0023161E"/>
    <w:rsid w:val="0024637E"/>
    <w:rsid w:val="00247983"/>
    <w:rsid w:val="00257BF2"/>
    <w:rsid w:val="0026763C"/>
    <w:rsid w:val="0027255A"/>
    <w:rsid w:val="002A43B2"/>
    <w:rsid w:val="002A7AA6"/>
    <w:rsid w:val="002B0FC0"/>
    <w:rsid w:val="002B3049"/>
    <w:rsid w:val="002C512D"/>
    <w:rsid w:val="002E0240"/>
    <w:rsid w:val="002F615F"/>
    <w:rsid w:val="00317B1C"/>
    <w:rsid w:val="0032239C"/>
    <w:rsid w:val="00354B22"/>
    <w:rsid w:val="00360F5E"/>
    <w:rsid w:val="00367627"/>
    <w:rsid w:val="00385E7F"/>
    <w:rsid w:val="00394B6F"/>
    <w:rsid w:val="003A478A"/>
    <w:rsid w:val="003B50C1"/>
    <w:rsid w:val="003D5750"/>
    <w:rsid w:val="003E7A8A"/>
    <w:rsid w:val="0040251F"/>
    <w:rsid w:val="00410F98"/>
    <w:rsid w:val="00434FF8"/>
    <w:rsid w:val="004A5EB3"/>
    <w:rsid w:val="004B6B36"/>
    <w:rsid w:val="004F11E0"/>
    <w:rsid w:val="004F1C5E"/>
    <w:rsid w:val="005132FF"/>
    <w:rsid w:val="005241E3"/>
    <w:rsid w:val="00545082"/>
    <w:rsid w:val="00547AE9"/>
    <w:rsid w:val="00550B8C"/>
    <w:rsid w:val="00557B5D"/>
    <w:rsid w:val="00571943"/>
    <w:rsid w:val="005B723D"/>
    <w:rsid w:val="005E238B"/>
    <w:rsid w:val="005F38EF"/>
    <w:rsid w:val="006278CB"/>
    <w:rsid w:val="00632EE9"/>
    <w:rsid w:val="0064589B"/>
    <w:rsid w:val="00655E2A"/>
    <w:rsid w:val="0066219C"/>
    <w:rsid w:val="00662B0A"/>
    <w:rsid w:val="00675742"/>
    <w:rsid w:val="00695080"/>
    <w:rsid w:val="006C42F0"/>
    <w:rsid w:val="006D3700"/>
    <w:rsid w:val="006D4628"/>
    <w:rsid w:val="006D4DCF"/>
    <w:rsid w:val="006E5F32"/>
    <w:rsid w:val="006E72C1"/>
    <w:rsid w:val="00710B5A"/>
    <w:rsid w:val="007332F7"/>
    <w:rsid w:val="00762AE7"/>
    <w:rsid w:val="0078114A"/>
    <w:rsid w:val="00781C12"/>
    <w:rsid w:val="007948C1"/>
    <w:rsid w:val="007B39F7"/>
    <w:rsid w:val="007C6711"/>
    <w:rsid w:val="007D5823"/>
    <w:rsid w:val="007E1E67"/>
    <w:rsid w:val="007F524C"/>
    <w:rsid w:val="008104D2"/>
    <w:rsid w:val="00813D5D"/>
    <w:rsid w:val="00815D71"/>
    <w:rsid w:val="00820066"/>
    <w:rsid w:val="008264C0"/>
    <w:rsid w:val="00837291"/>
    <w:rsid w:val="00867E7E"/>
    <w:rsid w:val="00895A47"/>
    <w:rsid w:val="008B76E0"/>
    <w:rsid w:val="008C1767"/>
    <w:rsid w:val="008D7541"/>
    <w:rsid w:val="008F3002"/>
    <w:rsid w:val="00911A4A"/>
    <w:rsid w:val="00933E45"/>
    <w:rsid w:val="009354F6"/>
    <w:rsid w:val="0093767A"/>
    <w:rsid w:val="009455DB"/>
    <w:rsid w:val="009479C4"/>
    <w:rsid w:val="00951240"/>
    <w:rsid w:val="0095749E"/>
    <w:rsid w:val="0097112D"/>
    <w:rsid w:val="00980EDD"/>
    <w:rsid w:val="0099411A"/>
    <w:rsid w:val="009A467F"/>
    <w:rsid w:val="009B0D54"/>
    <w:rsid w:val="009B78F4"/>
    <w:rsid w:val="009C2CE7"/>
    <w:rsid w:val="009D12E4"/>
    <w:rsid w:val="009E1296"/>
    <w:rsid w:val="009F4E0C"/>
    <w:rsid w:val="00A06971"/>
    <w:rsid w:val="00A21BFF"/>
    <w:rsid w:val="00A363E6"/>
    <w:rsid w:val="00A44C78"/>
    <w:rsid w:val="00A459AF"/>
    <w:rsid w:val="00A47637"/>
    <w:rsid w:val="00A56D2D"/>
    <w:rsid w:val="00A60D8B"/>
    <w:rsid w:val="00A61971"/>
    <w:rsid w:val="00A94616"/>
    <w:rsid w:val="00A95C83"/>
    <w:rsid w:val="00A97332"/>
    <w:rsid w:val="00AA1C9F"/>
    <w:rsid w:val="00AA3290"/>
    <w:rsid w:val="00AC6534"/>
    <w:rsid w:val="00AD2772"/>
    <w:rsid w:val="00B026CA"/>
    <w:rsid w:val="00B04455"/>
    <w:rsid w:val="00B108CB"/>
    <w:rsid w:val="00B141CC"/>
    <w:rsid w:val="00B17E26"/>
    <w:rsid w:val="00B2082F"/>
    <w:rsid w:val="00B21C5C"/>
    <w:rsid w:val="00B32575"/>
    <w:rsid w:val="00B32A38"/>
    <w:rsid w:val="00B457C0"/>
    <w:rsid w:val="00B479E1"/>
    <w:rsid w:val="00B57F4D"/>
    <w:rsid w:val="00B67CF4"/>
    <w:rsid w:val="00BB50CE"/>
    <w:rsid w:val="00BB6E65"/>
    <w:rsid w:val="00BD19AC"/>
    <w:rsid w:val="00BE7614"/>
    <w:rsid w:val="00C011BB"/>
    <w:rsid w:val="00C172F9"/>
    <w:rsid w:val="00C32CB3"/>
    <w:rsid w:val="00C3377C"/>
    <w:rsid w:val="00C34351"/>
    <w:rsid w:val="00C538F5"/>
    <w:rsid w:val="00CB6E7A"/>
    <w:rsid w:val="00CD2527"/>
    <w:rsid w:val="00CD2D5F"/>
    <w:rsid w:val="00D11B40"/>
    <w:rsid w:val="00D44690"/>
    <w:rsid w:val="00D770BA"/>
    <w:rsid w:val="00D8175F"/>
    <w:rsid w:val="00D94B19"/>
    <w:rsid w:val="00DA57EC"/>
    <w:rsid w:val="00DB5412"/>
    <w:rsid w:val="00E33857"/>
    <w:rsid w:val="00E43832"/>
    <w:rsid w:val="00E57D0B"/>
    <w:rsid w:val="00E713F7"/>
    <w:rsid w:val="00EA0F71"/>
    <w:rsid w:val="00EA179E"/>
    <w:rsid w:val="00EA21F8"/>
    <w:rsid w:val="00EA755F"/>
    <w:rsid w:val="00EB2630"/>
    <w:rsid w:val="00EB2B70"/>
    <w:rsid w:val="00ED7B20"/>
    <w:rsid w:val="00F013D0"/>
    <w:rsid w:val="00F0225F"/>
    <w:rsid w:val="00F04E00"/>
    <w:rsid w:val="00F05370"/>
    <w:rsid w:val="00F13D73"/>
    <w:rsid w:val="00F36E3E"/>
    <w:rsid w:val="00F51DB4"/>
    <w:rsid w:val="00F92C10"/>
    <w:rsid w:val="00FA0C7C"/>
    <w:rsid w:val="00FA31AB"/>
    <w:rsid w:val="00FA4A43"/>
    <w:rsid w:val="00FA5B5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2583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128</cp:revision>
  <cp:lastPrinted>2019-09-25T10:35:00Z</cp:lastPrinted>
  <dcterms:created xsi:type="dcterms:W3CDTF">2019-08-20T06:40:00Z</dcterms:created>
  <dcterms:modified xsi:type="dcterms:W3CDTF">2021-11-23T09:26:00Z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