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C6" w:rsidRDefault="00F972C6" w:rsidP="00633DC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24"/>
          <w:lang w:eastAsia="pl-PL"/>
        </w:rPr>
        <w:t>Uchwała Nr XLVIII/233/13</w:t>
      </w:r>
    </w:p>
    <w:p w:rsidR="00F972C6" w:rsidRPr="009B5C0F" w:rsidRDefault="00F972C6" w:rsidP="00D30A4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F972C6" w:rsidRPr="009B5C0F" w:rsidRDefault="00F972C6" w:rsidP="00D30A4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30 grudnia 2013 </w:t>
      </w:r>
      <w:r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F972C6" w:rsidRPr="009B5C0F" w:rsidRDefault="00F972C6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F972C6" w:rsidRPr="009B5C0F" w:rsidRDefault="00F972C6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F972C6" w:rsidRPr="009B5C0F" w:rsidRDefault="00F972C6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594 z </w:t>
      </w:r>
      <w:proofErr w:type="spellStart"/>
      <w:r>
        <w:rPr>
          <w:rFonts w:ascii="Arial" w:hAnsi="Arial" w:cs="Arial"/>
          <w:iCs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iCs/>
          <w:sz w:val="24"/>
          <w:szCs w:val="24"/>
          <w:lang w:eastAsia="pl-PL"/>
        </w:rPr>
        <w:t>. zm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F972C6" w:rsidRPr="009B5C0F" w:rsidRDefault="00F972C6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F972C6" w:rsidRPr="009B5C0F" w:rsidRDefault="00F972C6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972C6" w:rsidRPr="009B5C0F" w:rsidRDefault="00F972C6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 plan dochodów o kw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otę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7.320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F972C6" w:rsidRPr="009B5C0F" w:rsidRDefault="00F972C6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Administracja publiczna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7.320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F972C6" w:rsidRPr="009B5C0F" w:rsidRDefault="00F972C6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75075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Promocja jednostek samorządu terytorialnego   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7.320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972C6" w:rsidRDefault="00F972C6" w:rsidP="00BA0A9A">
      <w:pPr>
        <w:keepNext/>
        <w:spacing w:after="0" w:line="24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 § </w:t>
      </w:r>
      <w:r>
        <w:rPr>
          <w:rFonts w:ascii="Arial" w:hAnsi="Arial" w:cs="Arial"/>
          <w:sz w:val="24"/>
          <w:szCs w:val="24"/>
          <w:lang w:eastAsia="pl-PL"/>
        </w:rPr>
        <w:t>2007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Dotacje celowe w ramach programów finansowych </w:t>
      </w:r>
    </w:p>
    <w:p w:rsidR="00F972C6" w:rsidRDefault="00F972C6" w:rsidP="00BA0A9A">
      <w:pPr>
        <w:keepNext/>
        <w:spacing w:after="0" w:line="24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      z udziałem środków europejskich oraz środków, o których</w:t>
      </w:r>
    </w:p>
    <w:p w:rsidR="00F972C6" w:rsidRDefault="00F972C6" w:rsidP="00BA0A9A">
      <w:pPr>
        <w:keepNext/>
        <w:spacing w:after="0" w:line="24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      mowa w art. 5 ust. 1 pkt 3 oraz ust. 3 pkt 5 i 6 ustawy, </w:t>
      </w:r>
    </w:p>
    <w:p w:rsidR="00F972C6" w:rsidRPr="009B5C0F" w:rsidRDefault="00F972C6" w:rsidP="00BA0A9A">
      <w:pPr>
        <w:keepNext/>
        <w:spacing w:after="0" w:line="240" w:lineRule="auto"/>
        <w:ind w:left="1416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lub płatności w ramach budżetu środków europejskich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-</w:t>
      </w:r>
      <w:r>
        <w:rPr>
          <w:rFonts w:ascii="Arial" w:hAnsi="Arial" w:cs="Arial"/>
          <w:sz w:val="24"/>
          <w:szCs w:val="24"/>
          <w:lang w:eastAsia="pl-PL"/>
        </w:rPr>
        <w:t xml:space="preserve"> 7.320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F972C6" w:rsidRPr="009B5C0F" w:rsidRDefault="00F972C6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972C6" w:rsidRPr="009B5C0F" w:rsidRDefault="00F972C6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kwotę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3.935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F972C6" w:rsidRPr="009B5C0F" w:rsidRDefault="00F972C6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750 – Administracja publiczna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3.935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F972C6" w:rsidRPr="009B5C0F" w:rsidRDefault="00F972C6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75075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Promocja jednostek samorządu terytorialnego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3.935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972C6" w:rsidRPr="009B5C0F" w:rsidRDefault="00F972C6" w:rsidP="009B5C0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3.935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F972C6" w:rsidRPr="009B5C0F" w:rsidRDefault="00F972C6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F972C6" w:rsidRPr="009B5C0F" w:rsidRDefault="00F972C6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kwotę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11.255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F972C6" w:rsidRPr="009B5C0F" w:rsidRDefault="00F972C6" w:rsidP="00194192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750 – Administracja publiczna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11.255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F972C6" w:rsidRPr="009B5C0F" w:rsidRDefault="00F972C6" w:rsidP="00194192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75075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Promocja jednostek samorządu terytorialnego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11.255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972C6" w:rsidRPr="00194192" w:rsidRDefault="00F972C6" w:rsidP="00F4175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4307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pozostałych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7.320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F972C6" w:rsidRPr="00194192" w:rsidRDefault="00F972C6" w:rsidP="00BA0A9A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4309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pozostałych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1.830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F972C6" w:rsidRPr="00194192" w:rsidRDefault="00F972C6" w:rsidP="00BA0A9A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pozostałych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2.105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F972C6" w:rsidRDefault="00F972C6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F972C6" w:rsidRDefault="00F972C6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F972C6" w:rsidRPr="009B5C0F" w:rsidRDefault="00F972C6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>§ 2.</w:t>
      </w:r>
    </w:p>
    <w:p w:rsidR="00F972C6" w:rsidRPr="009B5C0F" w:rsidRDefault="00F972C6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F972C6" w:rsidRPr="009B5C0F" w:rsidRDefault="00F972C6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F972C6" w:rsidRPr="009B5C0F" w:rsidRDefault="00F972C6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F972C6" w:rsidRPr="009B5C0F" w:rsidRDefault="00F972C6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F972C6" w:rsidRDefault="00F972C6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F972C6" w:rsidRDefault="00F972C6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F972C6" w:rsidRPr="009B5C0F" w:rsidRDefault="00F972C6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F972C6" w:rsidRPr="009B5C0F" w:rsidRDefault="00F972C6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F972C6" w:rsidRPr="009B5C0F" w:rsidRDefault="00F972C6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F972C6" w:rsidRPr="009B5C0F" w:rsidRDefault="00F972C6" w:rsidP="00BA0A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</w:t>
      </w:r>
      <w:r>
        <w:rPr>
          <w:rFonts w:ascii="Arial" w:hAnsi="Arial" w:cs="Arial"/>
          <w:sz w:val="24"/>
          <w:szCs w:val="24"/>
          <w:lang w:eastAsia="pl-PL"/>
        </w:rPr>
        <w:t xml:space="preserve">wprowadza się w związku z realizacją operacji pt: ”Strażacy Ziemi Korytnickiej, której celem jest Promocja lokalnego dziedzictwa kulturowego i historycznego poprzez wydanie publikacji książkowej </w:t>
      </w:r>
      <w:r>
        <w:rPr>
          <w:rFonts w:ascii="Arial" w:hAnsi="Arial" w:cs="Arial"/>
          <w:sz w:val="24"/>
          <w:szCs w:val="24"/>
          <w:lang w:eastAsia="pl-PL"/>
        </w:rPr>
        <w:br/>
        <w:t>pod tytułem „Strażacy Ziemi Korytnickiej”. Projekt będzie realizowany w ramach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działania 413 „Wdrażanie lokalnych strategii rozwoju” objętego PROW </w:t>
      </w:r>
      <w:r>
        <w:rPr>
          <w:rFonts w:ascii="Arial" w:hAnsi="Arial" w:cs="Arial"/>
          <w:sz w:val="24"/>
          <w:szCs w:val="24"/>
          <w:lang w:eastAsia="pl-PL"/>
        </w:rPr>
        <w:br/>
        <w:t>na lata 2007-2013, osi 4 „Leader”.</w:t>
      </w:r>
    </w:p>
    <w:p w:rsidR="00F972C6" w:rsidRDefault="00F972C6"/>
    <w:sectPr w:rsidR="00F972C6" w:rsidSect="00076EF1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CA" w:rsidRDefault="003D07CA">
      <w:pPr>
        <w:spacing w:after="0" w:line="240" w:lineRule="auto"/>
      </w:pPr>
      <w:r>
        <w:separator/>
      </w:r>
    </w:p>
  </w:endnote>
  <w:endnote w:type="continuationSeparator" w:id="0">
    <w:p w:rsidR="003D07CA" w:rsidRDefault="003D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CA" w:rsidRDefault="003D07CA">
      <w:pPr>
        <w:spacing w:after="0" w:line="240" w:lineRule="auto"/>
      </w:pPr>
      <w:r>
        <w:separator/>
      </w:r>
    </w:p>
  </w:footnote>
  <w:footnote w:type="continuationSeparator" w:id="0">
    <w:p w:rsidR="003D07CA" w:rsidRDefault="003D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C6" w:rsidRDefault="005352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72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72C6" w:rsidRDefault="00F972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26D2F"/>
    <w:rsid w:val="00076EF1"/>
    <w:rsid w:val="00171B8E"/>
    <w:rsid w:val="00192BED"/>
    <w:rsid w:val="00194192"/>
    <w:rsid w:val="001A75E2"/>
    <w:rsid w:val="0020433B"/>
    <w:rsid w:val="002047B6"/>
    <w:rsid w:val="00241FDD"/>
    <w:rsid w:val="002840EC"/>
    <w:rsid w:val="00285E02"/>
    <w:rsid w:val="002C6265"/>
    <w:rsid w:val="003B0478"/>
    <w:rsid w:val="003D07CA"/>
    <w:rsid w:val="00486C72"/>
    <w:rsid w:val="004B6A99"/>
    <w:rsid w:val="004E529D"/>
    <w:rsid w:val="00535222"/>
    <w:rsid w:val="00546E70"/>
    <w:rsid w:val="0054743D"/>
    <w:rsid w:val="005B53EC"/>
    <w:rsid w:val="005C78A1"/>
    <w:rsid w:val="00633DCA"/>
    <w:rsid w:val="006930BD"/>
    <w:rsid w:val="006C338D"/>
    <w:rsid w:val="007119E6"/>
    <w:rsid w:val="007327C9"/>
    <w:rsid w:val="007466AF"/>
    <w:rsid w:val="00760AE3"/>
    <w:rsid w:val="007931ED"/>
    <w:rsid w:val="007A35A7"/>
    <w:rsid w:val="007E37A5"/>
    <w:rsid w:val="00804C42"/>
    <w:rsid w:val="00847ED5"/>
    <w:rsid w:val="0088100E"/>
    <w:rsid w:val="008A4F31"/>
    <w:rsid w:val="008E74DC"/>
    <w:rsid w:val="00902D41"/>
    <w:rsid w:val="009B5C0F"/>
    <w:rsid w:val="00A63328"/>
    <w:rsid w:val="00B71473"/>
    <w:rsid w:val="00BA0A9A"/>
    <w:rsid w:val="00BC7137"/>
    <w:rsid w:val="00C16175"/>
    <w:rsid w:val="00C640C0"/>
    <w:rsid w:val="00CE7FD8"/>
    <w:rsid w:val="00CF1629"/>
    <w:rsid w:val="00D30A45"/>
    <w:rsid w:val="00E239CE"/>
    <w:rsid w:val="00E62B48"/>
    <w:rsid w:val="00ED347A"/>
    <w:rsid w:val="00F01399"/>
    <w:rsid w:val="00F41755"/>
    <w:rsid w:val="00F5212D"/>
    <w:rsid w:val="00F5320A"/>
    <w:rsid w:val="00F92824"/>
    <w:rsid w:val="00F972C6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16</cp:revision>
  <cp:lastPrinted>2013-12-27T07:15:00Z</cp:lastPrinted>
  <dcterms:created xsi:type="dcterms:W3CDTF">2013-03-18T12:52:00Z</dcterms:created>
  <dcterms:modified xsi:type="dcterms:W3CDTF">2014-01-03T08:21:00Z</dcterms:modified>
</cp:coreProperties>
</file>