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82C" w:rsidRPr="001F782C" w:rsidRDefault="001F782C" w:rsidP="001F782C">
      <w:pPr>
        <w:jc w:val="center"/>
        <w:rPr>
          <w:rFonts w:ascii="Times New Roman" w:eastAsia="Calibri" w:hAnsi="Times New Roman" w:cs="Times New Roman"/>
          <w:b/>
          <w:sz w:val="24"/>
          <w:szCs w:val="24"/>
        </w:rPr>
      </w:pPr>
      <w:r w:rsidRPr="001F782C">
        <w:rPr>
          <w:rFonts w:ascii="Times New Roman" w:eastAsia="Calibri" w:hAnsi="Times New Roman" w:cs="Times New Roman"/>
          <w:b/>
          <w:sz w:val="24"/>
          <w:szCs w:val="24"/>
        </w:rPr>
        <w:t>UCHWAŁA NR</w:t>
      </w:r>
      <w:r w:rsidR="00FD302B">
        <w:rPr>
          <w:rFonts w:ascii="Times New Roman" w:eastAsia="Calibri" w:hAnsi="Times New Roman" w:cs="Times New Roman"/>
          <w:b/>
          <w:sz w:val="24"/>
          <w:szCs w:val="24"/>
        </w:rPr>
        <w:t xml:space="preserve"> XXXII/176/21</w:t>
      </w:r>
    </w:p>
    <w:p w:rsidR="001F782C" w:rsidRPr="001F782C" w:rsidRDefault="001F782C" w:rsidP="001F782C">
      <w:pPr>
        <w:jc w:val="center"/>
        <w:rPr>
          <w:rFonts w:ascii="Times New Roman" w:eastAsia="Calibri" w:hAnsi="Times New Roman" w:cs="Times New Roman"/>
          <w:b/>
          <w:sz w:val="24"/>
          <w:szCs w:val="24"/>
        </w:rPr>
      </w:pPr>
      <w:r w:rsidRPr="001F782C">
        <w:rPr>
          <w:rFonts w:ascii="Times New Roman" w:eastAsia="Calibri" w:hAnsi="Times New Roman" w:cs="Times New Roman"/>
          <w:b/>
          <w:sz w:val="24"/>
          <w:szCs w:val="24"/>
        </w:rPr>
        <w:t>RADY GMINY KORYTNICA</w:t>
      </w:r>
    </w:p>
    <w:p w:rsidR="001F782C" w:rsidRPr="001F782C" w:rsidRDefault="00FD302B" w:rsidP="001F782C">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z dnia 19 lutego </w:t>
      </w:r>
      <w:r w:rsidR="001F782C" w:rsidRPr="001F782C">
        <w:rPr>
          <w:rFonts w:ascii="Times New Roman" w:eastAsia="Calibri" w:hAnsi="Times New Roman" w:cs="Times New Roman"/>
          <w:b/>
          <w:sz w:val="24"/>
          <w:szCs w:val="24"/>
        </w:rPr>
        <w:t>2021 r.</w:t>
      </w:r>
    </w:p>
    <w:p w:rsidR="001F782C" w:rsidRPr="001F782C" w:rsidRDefault="001F782C" w:rsidP="001F782C">
      <w:pPr>
        <w:jc w:val="center"/>
        <w:rPr>
          <w:rFonts w:ascii="Times New Roman" w:eastAsia="Calibri" w:hAnsi="Times New Roman" w:cs="Times New Roman"/>
          <w:b/>
          <w:sz w:val="24"/>
          <w:szCs w:val="24"/>
        </w:rPr>
      </w:pPr>
    </w:p>
    <w:p w:rsidR="001F782C" w:rsidRPr="001F782C" w:rsidRDefault="001F782C" w:rsidP="001F782C">
      <w:pPr>
        <w:jc w:val="center"/>
        <w:rPr>
          <w:rFonts w:ascii="Times New Roman" w:eastAsia="Calibri" w:hAnsi="Times New Roman" w:cs="Times New Roman"/>
          <w:b/>
          <w:sz w:val="24"/>
          <w:szCs w:val="24"/>
        </w:rPr>
      </w:pPr>
      <w:r w:rsidRPr="001F782C">
        <w:rPr>
          <w:rFonts w:ascii="Times New Roman" w:eastAsia="Calibri" w:hAnsi="Times New Roman" w:cs="Times New Roman"/>
          <w:b/>
          <w:sz w:val="24"/>
          <w:szCs w:val="24"/>
        </w:rPr>
        <w:t xml:space="preserve">w sprawie przekazania petycji </w:t>
      </w:r>
    </w:p>
    <w:p w:rsidR="001F782C" w:rsidRPr="001F782C" w:rsidRDefault="001F782C" w:rsidP="001F782C">
      <w:pPr>
        <w:jc w:val="center"/>
        <w:rPr>
          <w:rFonts w:ascii="Times New Roman" w:eastAsia="Calibri" w:hAnsi="Times New Roman" w:cs="Times New Roman"/>
          <w:b/>
          <w:sz w:val="24"/>
          <w:szCs w:val="24"/>
        </w:rPr>
      </w:pPr>
    </w:p>
    <w:p w:rsidR="001F782C" w:rsidRPr="001F782C" w:rsidRDefault="001F782C" w:rsidP="001F782C">
      <w:pPr>
        <w:jc w:val="both"/>
        <w:rPr>
          <w:rFonts w:ascii="Times New Roman" w:eastAsia="Calibri" w:hAnsi="Times New Roman" w:cs="Times New Roman"/>
          <w:sz w:val="24"/>
          <w:szCs w:val="24"/>
        </w:rPr>
      </w:pPr>
      <w:r w:rsidRPr="001F782C">
        <w:rPr>
          <w:rFonts w:ascii="Times New Roman" w:eastAsia="Calibri" w:hAnsi="Times New Roman" w:cs="Times New Roman"/>
          <w:sz w:val="24"/>
          <w:szCs w:val="24"/>
        </w:rPr>
        <w:tab/>
        <w:t>Na podstawie art. 6 ust. 1 ustawy  z dnia 11 lipca 2014 r. o petycjach</w:t>
      </w:r>
      <w:r w:rsidRPr="001F782C">
        <w:rPr>
          <w:rFonts w:ascii="Times New Roman" w:eastAsia="Calibri" w:hAnsi="Times New Roman" w:cs="Times New Roman"/>
          <w:b/>
          <w:sz w:val="24"/>
          <w:szCs w:val="24"/>
        </w:rPr>
        <w:t xml:space="preserve"> </w:t>
      </w:r>
      <w:r w:rsidRPr="001F782C">
        <w:rPr>
          <w:rFonts w:ascii="Times New Roman" w:eastAsia="Calibri" w:hAnsi="Times New Roman" w:cs="Times New Roman"/>
          <w:sz w:val="24"/>
          <w:szCs w:val="24"/>
        </w:rPr>
        <w:t>( Dz. U. z 2018 r. poz. 870 z późn. zm.) Rada Gminy Korytnica uchwala co następuje:</w:t>
      </w:r>
    </w:p>
    <w:p w:rsidR="001F782C" w:rsidRPr="001F782C" w:rsidRDefault="001F782C" w:rsidP="001F782C">
      <w:pPr>
        <w:jc w:val="both"/>
        <w:rPr>
          <w:rFonts w:ascii="Times New Roman" w:eastAsia="Calibri" w:hAnsi="Times New Roman" w:cs="Times New Roman"/>
          <w:sz w:val="24"/>
          <w:szCs w:val="24"/>
        </w:rPr>
      </w:pPr>
    </w:p>
    <w:p w:rsidR="001F782C" w:rsidRPr="001F782C" w:rsidRDefault="001F782C" w:rsidP="001F782C">
      <w:pPr>
        <w:jc w:val="both"/>
        <w:rPr>
          <w:rFonts w:ascii="Times New Roman" w:eastAsia="Calibri" w:hAnsi="Times New Roman" w:cs="Times New Roman"/>
          <w:sz w:val="24"/>
          <w:szCs w:val="24"/>
        </w:rPr>
      </w:pPr>
      <w:r w:rsidRPr="001F782C">
        <w:rPr>
          <w:rFonts w:ascii="Times New Roman" w:eastAsia="Calibri" w:hAnsi="Times New Roman" w:cs="Times New Roman"/>
          <w:b/>
          <w:sz w:val="24"/>
          <w:szCs w:val="24"/>
        </w:rPr>
        <w:t>§ 1.</w:t>
      </w:r>
      <w:r w:rsidRPr="001F782C">
        <w:rPr>
          <w:rFonts w:ascii="Times New Roman" w:eastAsia="Calibri" w:hAnsi="Times New Roman" w:cs="Times New Roman"/>
          <w:sz w:val="24"/>
          <w:szCs w:val="24"/>
        </w:rPr>
        <w:t xml:space="preserve">  1. Uznać się za niewłaściwą do rozpatrzenia petycji Pana Arkadiusza Niuk z dnia 11 grudnia 2020 r. w sprawie podjęcia uchwały w sprawie prawa do równego traktowania mieszkańców przez władze publiczne.</w:t>
      </w:r>
    </w:p>
    <w:p w:rsidR="001F782C" w:rsidRPr="001F782C" w:rsidRDefault="001F782C" w:rsidP="001F782C">
      <w:pPr>
        <w:jc w:val="both"/>
        <w:rPr>
          <w:rFonts w:ascii="Times New Roman" w:eastAsia="Calibri" w:hAnsi="Times New Roman" w:cs="Times New Roman"/>
          <w:sz w:val="24"/>
          <w:szCs w:val="24"/>
        </w:rPr>
      </w:pPr>
      <w:r w:rsidRPr="001F782C">
        <w:rPr>
          <w:rFonts w:ascii="Times New Roman" w:eastAsia="Calibri" w:hAnsi="Times New Roman" w:cs="Times New Roman"/>
          <w:sz w:val="24"/>
          <w:szCs w:val="24"/>
        </w:rPr>
        <w:t>2. Przekazać do Kancelarii Prezesa Rady Ministrów petycję, o której mowa w ust. 1 do rozpatrzenia według właściwości z przyczyn wskazanych w uzasadnieniu stanowiącym załącznik do niniejszej uchwały.</w:t>
      </w:r>
    </w:p>
    <w:p w:rsidR="001F782C" w:rsidRPr="001F782C" w:rsidRDefault="001F782C" w:rsidP="001F782C">
      <w:pPr>
        <w:jc w:val="both"/>
        <w:rPr>
          <w:rFonts w:ascii="Times New Roman" w:eastAsia="Calibri" w:hAnsi="Times New Roman" w:cs="Times New Roman"/>
          <w:sz w:val="24"/>
          <w:szCs w:val="24"/>
        </w:rPr>
      </w:pPr>
    </w:p>
    <w:p w:rsidR="001F782C" w:rsidRPr="001F782C" w:rsidRDefault="001F782C" w:rsidP="001F782C">
      <w:pPr>
        <w:jc w:val="both"/>
        <w:rPr>
          <w:rFonts w:ascii="Times New Roman" w:eastAsia="Calibri" w:hAnsi="Times New Roman" w:cs="Times New Roman"/>
          <w:sz w:val="24"/>
          <w:szCs w:val="24"/>
        </w:rPr>
      </w:pPr>
      <w:r w:rsidRPr="001F782C">
        <w:rPr>
          <w:rFonts w:ascii="Times New Roman" w:eastAsia="Calibri" w:hAnsi="Times New Roman" w:cs="Times New Roman"/>
          <w:b/>
          <w:sz w:val="24"/>
          <w:szCs w:val="24"/>
        </w:rPr>
        <w:t>§ 2.</w:t>
      </w:r>
      <w:r w:rsidRPr="001F782C">
        <w:rPr>
          <w:rFonts w:ascii="Times New Roman" w:eastAsia="Calibri" w:hAnsi="Times New Roman" w:cs="Times New Roman"/>
          <w:sz w:val="24"/>
          <w:szCs w:val="24"/>
        </w:rPr>
        <w:t xml:space="preserve"> Upoważnia się Przewodniczącego Rady Gminy Korytnica do przekazania petycji oraz zawiadomienia osoby wnoszącej petycję o przekazaniu petycji według właściwości.</w:t>
      </w:r>
    </w:p>
    <w:p w:rsidR="001F782C" w:rsidRPr="001F782C" w:rsidRDefault="001F782C" w:rsidP="001F782C">
      <w:pPr>
        <w:jc w:val="both"/>
        <w:rPr>
          <w:rFonts w:ascii="Times New Roman" w:eastAsia="Calibri" w:hAnsi="Times New Roman" w:cs="Times New Roman"/>
          <w:sz w:val="24"/>
          <w:szCs w:val="24"/>
        </w:rPr>
      </w:pPr>
    </w:p>
    <w:p w:rsidR="001F782C" w:rsidRPr="001F782C" w:rsidRDefault="001F782C" w:rsidP="001F782C">
      <w:pPr>
        <w:jc w:val="both"/>
        <w:rPr>
          <w:rFonts w:ascii="Times New Roman" w:eastAsia="Calibri" w:hAnsi="Times New Roman" w:cs="Times New Roman"/>
          <w:sz w:val="24"/>
          <w:szCs w:val="24"/>
        </w:rPr>
      </w:pPr>
      <w:r w:rsidRPr="001F782C">
        <w:rPr>
          <w:rFonts w:ascii="Times New Roman" w:eastAsia="Calibri" w:hAnsi="Times New Roman" w:cs="Times New Roman"/>
          <w:b/>
          <w:sz w:val="24"/>
          <w:szCs w:val="24"/>
        </w:rPr>
        <w:t>§ 3.</w:t>
      </w:r>
      <w:r w:rsidRPr="001F782C">
        <w:rPr>
          <w:rFonts w:ascii="Times New Roman" w:eastAsia="Calibri" w:hAnsi="Times New Roman" w:cs="Times New Roman"/>
          <w:sz w:val="24"/>
          <w:szCs w:val="24"/>
        </w:rPr>
        <w:t xml:space="preserve"> Uchwała wchodzi w życie z dniem podjęcia.</w:t>
      </w:r>
    </w:p>
    <w:p w:rsidR="001F782C" w:rsidRPr="001F782C" w:rsidRDefault="001F782C" w:rsidP="001F782C">
      <w:pPr>
        <w:jc w:val="both"/>
        <w:rPr>
          <w:rFonts w:ascii="Times New Roman" w:eastAsia="Calibri" w:hAnsi="Times New Roman" w:cs="Times New Roman"/>
          <w:sz w:val="24"/>
          <w:szCs w:val="24"/>
        </w:rPr>
      </w:pPr>
    </w:p>
    <w:p w:rsidR="00FD302B" w:rsidRPr="001F782C" w:rsidRDefault="001F782C" w:rsidP="00FD302B">
      <w:pPr>
        <w:jc w:val="center"/>
        <w:rPr>
          <w:rFonts w:ascii="Times New Roman" w:eastAsia="Calibri" w:hAnsi="Times New Roman" w:cs="Times New Roman"/>
          <w:b/>
          <w:sz w:val="24"/>
          <w:szCs w:val="24"/>
        </w:rPr>
      </w:pPr>
      <w:r w:rsidRPr="001F782C">
        <w:rPr>
          <w:rFonts w:ascii="Times New Roman" w:eastAsia="Calibri" w:hAnsi="Times New Roman" w:cs="Times New Roman"/>
          <w:b/>
          <w:sz w:val="24"/>
          <w:szCs w:val="24"/>
        </w:rPr>
        <w:t xml:space="preserve">                                                                  </w:t>
      </w:r>
    </w:p>
    <w:p w:rsidR="00B9140B" w:rsidRPr="00B9140B" w:rsidRDefault="00B9140B" w:rsidP="00B9140B">
      <w:pPr>
        <w:jc w:val="center"/>
        <w:rPr>
          <w:rFonts w:ascii="Times New Roman" w:eastAsia="Calibri" w:hAnsi="Times New Roman" w:cs="Times New Roman"/>
          <w:b/>
          <w:sz w:val="24"/>
          <w:szCs w:val="24"/>
        </w:rPr>
      </w:pPr>
      <w:r>
        <w:rPr>
          <w:rFonts w:ascii="Times New Roman" w:eastAsia="Calibri" w:hAnsi="Times New Roman" w:cs="Times New Roman"/>
          <w:b/>
          <w:sz w:val="24"/>
          <w:szCs w:val="24"/>
          <w:lang w:val="de-DE"/>
        </w:rPr>
        <w:t xml:space="preserve">                                                           </w:t>
      </w:r>
      <w:r w:rsidRPr="00B9140B">
        <w:rPr>
          <w:rFonts w:ascii="Times New Roman" w:eastAsia="Calibri" w:hAnsi="Times New Roman" w:cs="Times New Roman"/>
          <w:b/>
          <w:sz w:val="24"/>
          <w:szCs w:val="24"/>
          <w:lang w:val="de-DE"/>
        </w:rPr>
        <w:t>Przewodniczący  Rady Gminy Korytnica</w:t>
      </w:r>
    </w:p>
    <w:p w:rsidR="00B9140B" w:rsidRPr="00B9140B" w:rsidRDefault="00B9140B" w:rsidP="00B9140B">
      <w:pPr>
        <w:jc w:val="center"/>
        <w:rPr>
          <w:rFonts w:ascii="Times New Roman" w:eastAsia="Calibri" w:hAnsi="Times New Roman" w:cs="Times New Roman"/>
          <w:b/>
          <w:sz w:val="24"/>
          <w:szCs w:val="24"/>
        </w:rPr>
      </w:pPr>
    </w:p>
    <w:p w:rsidR="00B9140B" w:rsidRPr="00B9140B" w:rsidRDefault="00B9140B" w:rsidP="00B9140B">
      <w:pPr>
        <w:jc w:val="center"/>
        <w:rPr>
          <w:rFonts w:ascii="Times New Roman" w:eastAsia="Calibri" w:hAnsi="Times New Roman" w:cs="Times New Roman"/>
          <w:b/>
          <w:iCs/>
          <w:sz w:val="24"/>
          <w:szCs w:val="24"/>
        </w:rPr>
      </w:pPr>
      <w:r w:rsidRPr="00B9140B">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 xml:space="preserve">       </w:t>
      </w:r>
      <w:r w:rsidRPr="00B9140B">
        <w:rPr>
          <w:rFonts w:ascii="Times New Roman" w:eastAsia="Calibri" w:hAnsi="Times New Roman" w:cs="Times New Roman"/>
          <w:b/>
          <w:sz w:val="24"/>
          <w:szCs w:val="24"/>
        </w:rPr>
        <w:t xml:space="preserve"> Janusz Tarapata</w:t>
      </w:r>
    </w:p>
    <w:p w:rsidR="001F782C" w:rsidRPr="001F782C" w:rsidRDefault="001F782C" w:rsidP="001F782C">
      <w:pPr>
        <w:jc w:val="center"/>
        <w:rPr>
          <w:rFonts w:ascii="Times New Roman" w:eastAsia="Calibri" w:hAnsi="Times New Roman" w:cs="Times New Roman"/>
          <w:b/>
          <w:sz w:val="24"/>
          <w:szCs w:val="24"/>
        </w:rPr>
      </w:pPr>
    </w:p>
    <w:p w:rsidR="00C6342C" w:rsidRDefault="00C6342C" w:rsidP="00FA5404">
      <w:pPr>
        <w:jc w:val="center"/>
        <w:rPr>
          <w:rFonts w:ascii="Times New Roman" w:hAnsi="Times New Roman" w:cs="Times New Roman"/>
          <w:b/>
          <w:sz w:val="24"/>
          <w:szCs w:val="24"/>
        </w:rPr>
      </w:pPr>
    </w:p>
    <w:p w:rsidR="00C6342C" w:rsidRDefault="00C6342C" w:rsidP="00FA5404">
      <w:pPr>
        <w:jc w:val="center"/>
        <w:rPr>
          <w:rFonts w:ascii="Times New Roman" w:hAnsi="Times New Roman" w:cs="Times New Roman"/>
          <w:b/>
          <w:sz w:val="24"/>
          <w:szCs w:val="24"/>
        </w:rPr>
      </w:pPr>
    </w:p>
    <w:p w:rsidR="00C6342C" w:rsidRDefault="00C6342C" w:rsidP="00FA5404">
      <w:pPr>
        <w:jc w:val="center"/>
        <w:rPr>
          <w:rFonts w:ascii="Times New Roman" w:hAnsi="Times New Roman" w:cs="Times New Roman"/>
          <w:b/>
          <w:sz w:val="24"/>
          <w:szCs w:val="24"/>
        </w:rPr>
      </w:pPr>
    </w:p>
    <w:p w:rsidR="00C6342C" w:rsidRDefault="00C6342C" w:rsidP="00FA5404">
      <w:pPr>
        <w:jc w:val="center"/>
        <w:rPr>
          <w:rFonts w:ascii="Times New Roman" w:hAnsi="Times New Roman" w:cs="Times New Roman"/>
          <w:b/>
          <w:sz w:val="24"/>
          <w:szCs w:val="24"/>
        </w:rPr>
      </w:pPr>
    </w:p>
    <w:p w:rsidR="00C6342C" w:rsidRDefault="00C6342C" w:rsidP="00FA5404">
      <w:pPr>
        <w:jc w:val="center"/>
        <w:rPr>
          <w:rFonts w:ascii="Times New Roman" w:hAnsi="Times New Roman" w:cs="Times New Roman"/>
          <w:b/>
          <w:sz w:val="24"/>
          <w:szCs w:val="24"/>
        </w:rPr>
      </w:pPr>
    </w:p>
    <w:p w:rsidR="00C6342C" w:rsidRDefault="00C6342C" w:rsidP="00FA5404">
      <w:pPr>
        <w:jc w:val="center"/>
        <w:rPr>
          <w:rFonts w:ascii="Times New Roman" w:hAnsi="Times New Roman" w:cs="Times New Roman"/>
          <w:b/>
          <w:sz w:val="24"/>
          <w:szCs w:val="24"/>
        </w:rPr>
      </w:pPr>
    </w:p>
    <w:p w:rsidR="00C6342C" w:rsidRDefault="00C6342C" w:rsidP="00C6342C">
      <w:pPr>
        <w:rPr>
          <w:rFonts w:ascii="Times New Roman" w:hAnsi="Times New Roman" w:cs="Times New Roman"/>
          <w:b/>
          <w:sz w:val="24"/>
          <w:szCs w:val="24"/>
        </w:rPr>
      </w:pPr>
      <w:bookmarkStart w:id="0" w:name="_GoBack"/>
      <w:bookmarkEnd w:id="0"/>
    </w:p>
    <w:p w:rsidR="00C6342C" w:rsidRDefault="00C6342C" w:rsidP="00E77E0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lastRenderedPageBreak/>
        <w:t>Załącznik do uchwały</w:t>
      </w:r>
    </w:p>
    <w:p w:rsidR="00C6342C" w:rsidRDefault="00C6342C" w:rsidP="00E77E0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Nr</w:t>
      </w:r>
      <w:r w:rsidR="00FD302B">
        <w:rPr>
          <w:rFonts w:ascii="Times New Roman" w:hAnsi="Times New Roman" w:cs="Times New Roman"/>
          <w:b/>
          <w:sz w:val="24"/>
          <w:szCs w:val="24"/>
        </w:rPr>
        <w:t xml:space="preserve"> XXXII/176/21</w:t>
      </w:r>
    </w:p>
    <w:p w:rsidR="00C6342C" w:rsidRDefault="00C6342C" w:rsidP="00E77E0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Rady Gminy Korytnica </w:t>
      </w:r>
    </w:p>
    <w:p w:rsidR="00C6342C" w:rsidRDefault="00FD302B" w:rsidP="00E77E0C">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 xml:space="preserve">z dnia 19 lutego </w:t>
      </w:r>
      <w:r w:rsidR="00C6342C">
        <w:rPr>
          <w:rFonts w:ascii="Times New Roman" w:hAnsi="Times New Roman" w:cs="Times New Roman"/>
          <w:b/>
          <w:sz w:val="24"/>
          <w:szCs w:val="24"/>
        </w:rPr>
        <w:t>2021 r.</w:t>
      </w:r>
    </w:p>
    <w:p w:rsidR="00C6342C" w:rsidRDefault="00C6342C" w:rsidP="00E77E0C">
      <w:pPr>
        <w:spacing w:after="0" w:line="240" w:lineRule="auto"/>
        <w:jc w:val="both"/>
        <w:rPr>
          <w:rFonts w:ascii="Times New Roman" w:hAnsi="Times New Roman" w:cs="Times New Roman"/>
          <w:b/>
          <w:sz w:val="24"/>
          <w:szCs w:val="24"/>
        </w:rPr>
      </w:pPr>
    </w:p>
    <w:p w:rsidR="00C6342C" w:rsidRDefault="00C6342C" w:rsidP="00E77E0C">
      <w:pPr>
        <w:spacing w:after="0" w:line="240" w:lineRule="auto"/>
        <w:jc w:val="center"/>
        <w:rPr>
          <w:rFonts w:ascii="Times New Roman" w:hAnsi="Times New Roman" w:cs="Times New Roman"/>
          <w:b/>
          <w:sz w:val="24"/>
          <w:szCs w:val="24"/>
        </w:rPr>
      </w:pPr>
    </w:p>
    <w:p w:rsidR="00C6342C" w:rsidRDefault="00C6342C" w:rsidP="00E77E0C">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UZASADNIENIE</w:t>
      </w:r>
    </w:p>
    <w:p w:rsidR="00EC53A2" w:rsidRDefault="00EC53A2" w:rsidP="00E77E0C">
      <w:pPr>
        <w:spacing w:after="0" w:line="360" w:lineRule="auto"/>
        <w:jc w:val="center"/>
        <w:rPr>
          <w:rFonts w:ascii="Times New Roman" w:hAnsi="Times New Roman" w:cs="Times New Roman"/>
          <w:b/>
          <w:sz w:val="24"/>
          <w:szCs w:val="24"/>
        </w:rPr>
      </w:pPr>
    </w:p>
    <w:p w:rsidR="00C6342C" w:rsidRDefault="00C6342C" w:rsidP="00E77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 dniu 11 grudnia wpłynęła do Rady Gminy Korytnica</w:t>
      </w:r>
      <w:r w:rsidR="001B007E" w:rsidRPr="001B007E">
        <w:rPr>
          <w:rFonts w:ascii="Times New Roman" w:hAnsi="Times New Roman" w:cs="Times New Roman"/>
          <w:sz w:val="24"/>
          <w:szCs w:val="24"/>
        </w:rPr>
        <w:t xml:space="preserve"> </w:t>
      </w:r>
      <w:r w:rsidR="001B007E">
        <w:rPr>
          <w:rFonts w:ascii="Times New Roman" w:hAnsi="Times New Roman" w:cs="Times New Roman"/>
          <w:sz w:val="24"/>
          <w:szCs w:val="24"/>
        </w:rPr>
        <w:t>petycja</w:t>
      </w:r>
      <w:r w:rsidR="00883B49">
        <w:rPr>
          <w:rFonts w:ascii="Times New Roman" w:hAnsi="Times New Roman" w:cs="Times New Roman"/>
          <w:sz w:val="24"/>
          <w:szCs w:val="24"/>
        </w:rPr>
        <w:t xml:space="preserve"> w sprawie podjęcia uchwały w sprawie </w:t>
      </w:r>
      <w:r w:rsidR="001B007E">
        <w:rPr>
          <w:rFonts w:ascii="Times New Roman" w:hAnsi="Times New Roman" w:cs="Times New Roman"/>
          <w:sz w:val="24"/>
          <w:szCs w:val="24"/>
        </w:rPr>
        <w:t>prawa do równego traktowania mieszkańców przez władze publiczne</w:t>
      </w:r>
      <w:r w:rsidR="00883B49">
        <w:rPr>
          <w:rFonts w:ascii="Times New Roman" w:hAnsi="Times New Roman" w:cs="Times New Roman"/>
          <w:sz w:val="24"/>
          <w:szCs w:val="24"/>
        </w:rPr>
        <w:t xml:space="preserve"> złożona</w:t>
      </w:r>
      <w:r w:rsidR="001B007E">
        <w:rPr>
          <w:rFonts w:ascii="Times New Roman" w:hAnsi="Times New Roman" w:cs="Times New Roman"/>
          <w:sz w:val="24"/>
          <w:szCs w:val="24"/>
        </w:rPr>
        <w:t xml:space="preserve"> Pana Arkadiusza Niuk</w:t>
      </w:r>
      <w:r>
        <w:rPr>
          <w:rFonts w:ascii="Times New Roman" w:hAnsi="Times New Roman" w:cs="Times New Roman"/>
          <w:sz w:val="24"/>
          <w:szCs w:val="24"/>
        </w:rPr>
        <w:t>, a następnie</w:t>
      </w:r>
      <w:r w:rsidR="001B007E">
        <w:rPr>
          <w:rFonts w:ascii="Times New Roman" w:hAnsi="Times New Roman" w:cs="Times New Roman"/>
          <w:sz w:val="24"/>
          <w:szCs w:val="24"/>
        </w:rPr>
        <w:t xml:space="preserve"> została przekazana</w:t>
      </w:r>
      <w:r>
        <w:rPr>
          <w:rFonts w:ascii="Times New Roman" w:hAnsi="Times New Roman" w:cs="Times New Roman"/>
          <w:sz w:val="24"/>
          <w:szCs w:val="24"/>
        </w:rPr>
        <w:t xml:space="preserve"> do Komisji Skarg, Wniosków </w:t>
      </w:r>
      <w:r w:rsidR="00FD302B">
        <w:rPr>
          <w:rFonts w:ascii="Times New Roman" w:hAnsi="Times New Roman" w:cs="Times New Roman"/>
          <w:sz w:val="24"/>
          <w:szCs w:val="24"/>
        </w:rPr>
        <w:br/>
      </w:r>
      <w:r>
        <w:rPr>
          <w:rFonts w:ascii="Times New Roman" w:hAnsi="Times New Roman" w:cs="Times New Roman"/>
          <w:sz w:val="24"/>
          <w:szCs w:val="24"/>
        </w:rPr>
        <w:t xml:space="preserve">i Petycji Rady Gminy Korytnica </w:t>
      </w:r>
      <w:r w:rsidR="00883B49">
        <w:rPr>
          <w:rFonts w:ascii="Times New Roman" w:hAnsi="Times New Roman" w:cs="Times New Roman"/>
          <w:sz w:val="24"/>
          <w:szCs w:val="24"/>
        </w:rPr>
        <w:t>celem przygotowania opinii.</w:t>
      </w:r>
    </w:p>
    <w:p w:rsidR="00883B49" w:rsidRDefault="00D375FD" w:rsidP="00E77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Komisja Skarg, Wniosków i Petycji </w:t>
      </w:r>
      <w:r w:rsidR="009906A3">
        <w:rPr>
          <w:rFonts w:ascii="Times New Roman" w:hAnsi="Times New Roman" w:cs="Times New Roman"/>
          <w:sz w:val="24"/>
          <w:szCs w:val="24"/>
        </w:rPr>
        <w:t xml:space="preserve">na posiedzeniu w dniu 20.01.2021 r. zapoznała się z treścią petycji i </w:t>
      </w:r>
      <w:r>
        <w:rPr>
          <w:rFonts w:ascii="Times New Roman" w:hAnsi="Times New Roman" w:cs="Times New Roman"/>
          <w:sz w:val="24"/>
          <w:szCs w:val="24"/>
        </w:rPr>
        <w:t xml:space="preserve">dokonała </w:t>
      </w:r>
      <w:r w:rsidR="009906A3">
        <w:rPr>
          <w:rFonts w:ascii="Times New Roman" w:hAnsi="Times New Roman" w:cs="Times New Roman"/>
          <w:sz w:val="24"/>
          <w:szCs w:val="24"/>
        </w:rPr>
        <w:t>szczegółowej analizy jej treści.</w:t>
      </w:r>
    </w:p>
    <w:p w:rsidR="00D375FD" w:rsidRDefault="009906A3" w:rsidP="00E77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Komisja po weryfikacji</w:t>
      </w:r>
      <w:r w:rsidR="00C6342C">
        <w:rPr>
          <w:rFonts w:ascii="Times New Roman" w:hAnsi="Times New Roman" w:cs="Times New Roman"/>
          <w:sz w:val="24"/>
          <w:szCs w:val="24"/>
        </w:rPr>
        <w:t xml:space="preserve"> petycji stwierdziła, że w ustawie o samorządzie gminnym nie widnieje przepis o możliwości podjęcia przez Radę Gminy Korytnica uchwały o treści zaproponowanej przez wnoszącego petycję. </w:t>
      </w:r>
      <w:r w:rsidR="00D375FD">
        <w:rPr>
          <w:rFonts w:ascii="Times New Roman" w:hAnsi="Times New Roman" w:cs="Times New Roman"/>
          <w:sz w:val="24"/>
          <w:szCs w:val="24"/>
        </w:rPr>
        <w:t>Zgodnie z art. 6 ust. 1 ustawy o samorządzie gminnym rada gminy może podejmować uchwały tylko w granicach zadań gminy, w sprawach publicznych o znaczeniu lokalnym, niezastrzeżonych ustawami na rzecz innych podmiotów. Komisja nie dopatrzyła się aby żaden z przepisów wymienionej ustawy</w:t>
      </w:r>
      <w:r w:rsidR="00597ED7">
        <w:rPr>
          <w:rFonts w:ascii="Times New Roman" w:hAnsi="Times New Roman" w:cs="Times New Roman"/>
          <w:sz w:val="24"/>
          <w:szCs w:val="24"/>
        </w:rPr>
        <w:t xml:space="preserve"> obejmował swym zakresem recenzowanie działań innych organów administracji publicznej na szczeblu krajowym czy zagranicznym, ani podejmowania działań kierowniczych względem organów administracji centralnej. Treść proponowanej uchwały wykracza poza zakres zadań gminy, więc  byłaby niezgodna z obowiązującymi przepisami prawa.</w:t>
      </w:r>
      <w:r w:rsidR="00D218DF">
        <w:rPr>
          <w:rFonts w:ascii="Times New Roman" w:hAnsi="Times New Roman" w:cs="Times New Roman"/>
          <w:sz w:val="24"/>
          <w:szCs w:val="24"/>
        </w:rPr>
        <w:t xml:space="preserve"> Niedopuszczalna jest wykładnia rozszerzająca, bazująca na szerokiej interpretacji zapisu art. 18 ust. 1 ustawy o samorządzie gminnym.</w:t>
      </w:r>
    </w:p>
    <w:p w:rsidR="00115D4E" w:rsidRDefault="00D218DF" w:rsidP="00115D4E">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Komisja po wn</w:t>
      </w:r>
      <w:r w:rsidR="00EC53A2">
        <w:rPr>
          <w:rFonts w:ascii="Times New Roman" w:hAnsi="Times New Roman" w:cs="Times New Roman"/>
          <w:sz w:val="24"/>
          <w:szCs w:val="24"/>
        </w:rPr>
        <w:t>ikliwym zapoznaniu się z treścią</w:t>
      </w:r>
      <w:r>
        <w:rPr>
          <w:rFonts w:ascii="Times New Roman" w:hAnsi="Times New Roman" w:cs="Times New Roman"/>
          <w:sz w:val="24"/>
          <w:szCs w:val="24"/>
        </w:rPr>
        <w:t xml:space="preserve"> petycji przyjęła, że w zakresie zgłoszonej petycji podmiotem właściwym do jej rozpatrzenia jest Kancelaria Prezesa Rady Ministrów</w:t>
      </w:r>
      <w:r w:rsidR="00EC53A2">
        <w:rPr>
          <w:rFonts w:ascii="Times New Roman" w:hAnsi="Times New Roman" w:cs="Times New Roman"/>
          <w:sz w:val="24"/>
          <w:szCs w:val="24"/>
        </w:rPr>
        <w:t xml:space="preserve">, w związku z  tym, petycja w zakresie należącym do właściwości Kancelarii Prezesa Rady Ministrów Rzeczypospolitej Polskiej winna zostać przekazana do podmiotu właściwego z równoczesnym zawiadomieniem o powyższym podmiotu wnoszącego petycję. Zgodnie </w:t>
      </w:r>
      <w:r w:rsidR="00FD302B">
        <w:rPr>
          <w:rFonts w:ascii="Times New Roman" w:hAnsi="Times New Roman" w:cs="Times New Roman"/>
          <w:sz w:val="24"/>
          <w:szCs w:val="24"/>
        </w:rPr>
        <w:br/>
      </w:r>
      <w:r w:rsidR="00EC53A2">
        <w:rPr>
          <w:rFonts w:ascii="Times New Roman" w:hAnsi="Times New Roman" w:cs="Times New Roman"/>
          <w:sz w:val="24"/>
          <w:szCs w:val="24"/>
        </w:rPr>
        <w:t>z Narodowym Programem Szczepień przeciw Covid-19 podmiotem zaangażowanym w program, jak również odpowiedzialnym za organizację i przeprowadzenie szczepień jest Kancelaria Prezesa Rady Ministrów.</w:t>
      </w:r>
    </w:p>
    <w:p w:rsidR="00EC53A2" w:rsidRDefault="00EC53A2" w:rsidP="00D218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Po zapoznaniu się z powyższymi ustaleniami, Rada Gminy Korytnica podziela przedstawione stanowisko dotyczące sposobu rozpatrzenia petycji. W związku z tym uzasadnione jest podjęcie uchwały w proponowanym brzmieniu.</w:t>
      </w:r>
    </w:p>
    <w:p w:rsidR="00EC53A2" w:rsidRDefault="00EC53A2" w:rsidP="00D218DF">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Niniejsza uchwała wraz z jej uzasadnieniem stanową zawiadomienie o sposobie załatwienia petycji w rozumieniu art. 13 ustawy z dnia </w:t>
      </w:r>
      <w:r w:rsidR="00FD302B">
        <w:rPr>
          <w:rFonts w:ascii="Times New Roman" w:hAnsi="Times New Roman" w:cs="Times New Roman"/>
          <w:sz w:val="24"/>
          <w:szCs w:val="24"/>
        </w:rPr>
        <w:t>11 lipca 2014 r. o petycjach (Dz</w:t>
      </w:r>
      <w:r>
        <w:rPr>
          <w:rFonts w:ascii="Times New Roman" w:hAnsi="Times New Roman" w:cs="Times New Roman"/>
          <w:sz w:val="24"/>
          <w:szCs w:val="24"/>
        </w:rPr>
        <w:t xml:space="preserve">. U. </w:t>
      </w:r>
      <w:r w:rsidR="00FD302B">
        <w:rPr>
          <w:rFonts w:ascii="Times New Roman" w:hAnsi="Times New Roman" w:cs="Times New Roman"/>
          <w:sz w:val="24"/>
          <w:szCs w:val="24"/>
        </w:rPr>
        <w:br/>
      </w:r>
      <w:r>
        <w:rPr>
          <w:rFonts w:ascii="Times New Roman" w:hAnsi="Times New Roman" w:cs="Times New Roman"/>
          <w:sz w:val="24"/>
          <w:szCs w:val="24"/>
        </w:rPr>
        <w:t>z 2018 r., poz. 870</w:t>
      </w:r>
      <w:r w:rsidR="001F782C">
        <w:rPr>
          <w:rFonts w:ascii="Times New Roman" w:hAnsi="Times New Roman" w:cs="Times New Roman"/>
          <w:sz w:val="24"/>
          <w:szCs w:val="24"/>
        </w:rPr>
        <w:t xml:space="preserve"> z późń. zm.</w:t>
      </w:r>
      <w:r>
        <w:rPr>
          <w:rFonts w:ascii="Times New Roman" w:hAnsi="Times New Roman" w:cs="Times New Roman"/>
          <w:sz w:val="24"/>
          <w:szCs w:val="24"/>
        </w:rPr>
        <w:t>) i zostanie ona doręczona podmiotom wnoszącym petycje. Sposób załatwienia petycji nie może być przedmiotem skargi.</w:t>
      </w:r>
    </w:p>
    <w:p w:rsidR="009A2682" w:rsidRPr="009A2682" w:rsidRDefault="009A2682" w:rsidP="009A268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Rada Gminy Korytnica na sesji w dniu 19 lutego 2021 roku, po przeanalizowaniu petycji z dnia 11 grudnia 2020 roku, i w oparciu o opinię Komisji Skarg, Wniosków i Petycji Rady Gminy Korytnica postanaw</w:t>
      </w:r>
      <w:r w:rsidR="00FD302B">
        <w:rPr>
          <w:rFonts w:ascii="Times New Roman" w:hAnsi="Times New Roman" w:cs="Times New Roman"/>
          <w:sz w:val="24"/>
          <w:szCs w:val="24"/>
        </w:rPr>
        <w:t>ia w głosowaniu imiennym  14 głosami „za”,  0 głosów</w:t>
      </w:r>
      <w:r>
        <w:rPr>
          <w:rFonts w:ascii="Times New Roman" w:hAnsi="Times New Roman" w:cs="Times New Roman"/>
          <w:sz w:val="24"/>
          <w:szCs w:val="24"/>
        </w:rPr>
        <w:t xml:space="preserve"> „przeciw”,        </w:t>
      </w:r>
      <w:r w:rsidR="00FD302B">
        <w:rPr>
          <w:rFonts w:ascii="Times New Roman" w:hAnsi="Times New Roman" w:cs="Times New Roman"/>
          <w:sz w:val="24"/>
          <w:szCs w:val="24"/>
        </w:rPr>
        <w:t xml:space="preserve">0 głosów „wstrzymuję się” (przy liczbie głosujących 14 </w:t>
      </w:r>
      <w:r>
        <w:rPr>
          <w:rFonts w:ascii="Times New Roman" w:hAnsi="Times New Roman" w:cs="Times New Roman"/>
          <w:sz w:val="24"/>
          <w:szCs w:val="24"/>
        </w:rPr>
        <w:t>radnych)</w:t>
      </w:r>
      <w:r w:rsidRPr="009A2682">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postanawia </w:t>
      </w:r>
      <w:r>
        <w:rPr>
          <w:rFonts w:ascii="Times New Roman" w:hAnsi="Times New Roman" w:cs="Times New Roman"/>
          <w:sz w:val="24"/>
          <w:szCs w:val="24"/>
        </w:rPr>
        <w:t>u</w:t>
      </w:r>
      <w:r w:rsidRPr="009A2682">
        <w:rPr>
          <w:rFonts w:ascii="Times New Roman" w:hAnsi="Times New Roman" w:cs="Times New Roman"/>
          <w:sz w:val="24"/>
          <w:szCs w:val="24"/>
        </w:rPr>
        <w:t>znać się za niewłaściwą do rozpatrzenia petycji Pana Arkadiusz</w:t>
      </w:r>
      <w:r>
        <w:rPr>
          <w:rFonts w:ascii="Times New Roman" w:hAnsi="Times New Roman" w:cs="Times New Roman"/>
          <w:sz w:val="24"/>
          <w:szCs w:val="24"/>
        </w:rPr>
        <w:t>a Niuk z dnia 11 grudnia 2020 roku</w:t>
      </w:r>
      <w:r w:rsidRPr="009A2682">
        <w:rPr>
          <w:rFonts w:ascii="Times New Roman" w:hAnsi="Times New Roman" w:cs="Times New Roman"/>
          <w:sz w:val="24"/>
          <w:szCs w:val="24"/>
        </w:rPr>
        <w:t xml:space="preserve"> </w:t>
      </w:r>
      <w:r w:rsidR="00FD302B">
        <w:rPr>
          <w:rFonts w:ascii="Times New Roman" w:hAnsi="Times New Roman" w:cs="Times New Roman"/>
          <w:sz w:val="24"/>
          <w:szCs w:val="24"/>
        </w:rPr>
        <w:br/>
      </w:r>
      <w:r w:rsidRPr="009A2682">
        <w:rPr>
          <w:rFonts w:ascii="Times New Roman" w:hAnsi="Times New Roman" w:cs="Times New Roman"/>
          <w:sz w:val="24"/>
          <w:szCs w:val="24"/>
        </w:rPr>
        <w:t>w sprawie podjęcia uchwały w sprawie prawa do równego traktowania mie</w:t>
      </w:r>
      <w:r>
        <w:rPr>
          <w:rFonts w:ascii="Times New Roman" w:hAnsi="Times New Roman" w:cs="Times New Roman"/>
          <w:sz w:val="24"/>
          <w:szCs w:val="24"/>
        </w:rPr>
        <w:t>szkańców przez władze publiczne i</w:t>
      </w:r>
      <w:r w:rsidRPr="009A2682">
        <w:rPr>
          <w:rFonts w:ascii="Times New Roman" w:eastAsia="Calibri" w:hAnsi="Times New Roman" w:cs="Times New Roman"/>
          <w:sz w:val="24"/>
          <w:szCs w:val="24"/>
        </w:rPr>
        <w:t xml:space="preserve"> </w:t>
      </w:r>
      <w:r>
        <w:rPr>
          <w:rFonts w:ascii="Times New Roman" w:hAnsi="Times New Roman" w:cs="Times New Roman"/>
          <w:sz w:val="24"/>
          <w:szCs w:val="24"/>
        </w:rPr>
        <w:t>p</w:t>
      </w:r>
      <w:r w:rsidRPr="009A2682">
        <w:rPr>
          <w:rFonts w:ascii="Times New Roman" w:hAnsi="Times New Roman" w:cs="Times New Roman"/>
          <w:sz w:val="24"/>
          <w:szCs w:val="24"/>
        </w:rPr>
        <w:t>rzekazać petycję do rozpatrzenia według właściwości do Kancelarii Prezesa</w:t>
      </w:r>
      <w:r>
        <w:rPr>
          <w:rFonts w:ascii="Times New Roman" w:hAnsi="Times New Roman" w:cs="Times New Roman"/>
          <w:sz w:val="24"/>
          <w:szCs w:val="24"/>
        </w:rPr>
        <w:t xml:space="preserve"> Rady Ministrów.</w:t>
      </w:r>
    </w:p>
    <w:p w:rsidR="009A2682" w:rsidRDefault="009A2682" w:rsidP="00D218DF">
      <w:pPr>
        <w:spacing w:after="0" w:line="360" w:lineRule="auto"/>
        <w:ind w:firstLine="708"/>
        <w:jc w:val="both"/>
        <w:rPr>
          <w:rFonts w:ascii="Times New Roman" w:hAnsi="Times New Roman" w:cs="Times New Roman"/>
          <w:sz w:val="24"/>
          <w:szCs w:val="24"/>
        </w:rPr>
      </w:pPr>
    </w:p>
    <w:p w:rsidR="00AD73F2" w:rsidRDefault="00AD73F2" w:rsidP="00E77E0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A26DCC" w:rsidRDefault="00A26DCC" w:rsidP="00E77E0C">
      <w:pPr>
        <w:spacing w:after="0" w:line="360" w:lineRule="auto"/>
        <w:jc w:val="both"/>
        <w:rPr>
          <w:rFonts w:ascii="Times New Roman" w:hAnsi="Times New Roman" w:cs="Times New Roman"/>
          <w:sz w:val="24"/>
          <w:szCs w:val="24"/>
        </w:rPr>
      </w:pPr>
    </w:p>
    <w:p w:rsidR="00A26DCC" w:rsidRDefault="00A26DCC" w:rsidP="00E77E0C">
      <w:pPr>
        <w:spacing w:after="0" w:line="360" w:lineRule="auto"/>
        <w:jc w:val="both"/>
        <w:rPr>
          <w:rFonts w:ascii="Times New Roman" w:hAnsi="Times New Roman" w:cs="Times New Roman"/>
          <w:sz w:val="24"/>
          <w:szCs w:val="24"/>
        </w:rPr>
      </w:pPr>
    </w:p>
    <w:p w:rsidR="00A26DCC" w:rsidRDefault="00A26DCC" w:rsidP="00E77E0C">
      <w:pPr>
        <w:spacing w:after="0" w:line="360" w:lineRule="auto"/>
        <w:jc w:val="both"/>
        <w:rPr>
          <w:rFonts w:ascii="Times New Roman" w:hAnsi="Times New Roman" w:cs="Times New Roman"/>
          <w:sz w:val="24"/>
          <w:szCs w:val="24"/>
        </w:rPr>
      </w:pPr>
    </w:p>
    <w:p w:rsidR="00A26DCC" w:rsidRPr="00A26DCC" w:rsidRDefault="00A26DCC" w:rsidP="00A26DCC">
      <w:pPr>
        <w:spacing w:after="0" w:line="360" w:lineRule="auto"/>
        <w:jc w:val="both"/>
        <w:rPr>
          <w:rFonts w:ascii="Times New Roman" w:hAnsi="Times New Roman" w:cs="Times New Roman"/>
          <w:sz w:val="24"/>
          <w:szCs w:val="24"/>
        </w:rPr>
      </w:pPr>
    </w:p>
    <w:sectPr w:rsidR="00A26DCC" w:rsidRPr="00A26D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18"/>
    <w:rsid w:val="000A1613"/>
    <w:rsid w:val="00115D4E"/>
    <w:rsid w:val="001B007E"/>
    <w:rsid w:val="001F782C"/>
    <w:rsid w:val="00295260"/>
    <w:rsid w:val="003925AB"/>
    <w:rsid w:val="00597ED7"/>
    <w:rsid w:val="005B6118"/>
    <w:rsid w:val="00883B49"/>
    <w:rsid w:val="008C6959"/>
    <w:rsid w:val="009536E6"/>
    <w:rsid w:val="00975CF9"/>
    <w:rsid w:val="009906A3"/>
    <w:rsid w:val="009A2682"/>
    <w:rsid w:val="00A1460C"/>
    <w:rsid w:val="00A26DCC"/>
    <w:rsid w:val="00A97D2D"/>
    <w:rsid w:val="00AD73F2"/>
    <w:rsid w:val="00B26118"/>
    <w:rsid w:val="00B9140B"/>
    <w:rsid w:val="00C6342C"/>
    <w:rsid w:val="00D218DF"/>
    <w:rsid w:val="00D375FD"/>
    <w:rsid w:val="00D6722A"/>
    <w:rsid w:val="00DB0AF2"/>
    <w:rsid w:val="00DD78A6"/>
    <w:rsid w:val="00E77E0C"/>
    <w:rsid w:val="00EC53A2"/>
    <w:rsid w:val="00F11550"/>
    <w:rsid w:val="00FA5404"/>
    <w:rsid w:val="00FD302B"/>
    <w:rsid w:val="00FE5F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68FDA-5FEF-42DA-94C0-4209138BA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5CF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5C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932677">
      <w:bodyDiv w:val="1"/>
      <w:marLeft w:val="0"/>
      <w:marRight w:val="0"/>
      <w:marTop w:val="0"/>
      <w:marBottom w:val="0"/>
      <w:divBdr>
        <w:top w:val="none" w:sz="0" w:space="0" w:color="auto"/>
        <w:left w:val="none" w:sz="0" w:space="0" w:color="auto"/>
        <w:bottom w:val="none" w:sz="0" w:space="0" w:color="auto"/>
        <w:right w:val="none" w:sz="0" w:space="0" w:color="auto"/>
      </w:divBdr>
    </w:div>
    <w:div w:id="203576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632</Words>
  <Characters>3793</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Grzegorzewska</dc:creator>
  <cp:keywords/>
  <dc:description/>
  <cp:lastModifiedBy>Ewelina Grzegorzewska</cp:lastModifiedBy>
  <cp:revision>35</cp:revision>
  <cp:lastPrinted>2021-02-22T09:34:00Z</cp:lastPrinted>
  <dcterms:created xsi:type="dcterms:W3CDTF">2021-01-27T08:16:00Z</dcterms:created>
  <dcterms:modified xsi:type="dcterms:W3CDTF">2021-03-12T11:33:00Z</dcterms:modified>
</cp:coreProperties>
</file>