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7" w:rsidRPr="00D5463C" w:rsidRDefault="00D5463C" w:rsidP="00D5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63C">
        <w:rPr>
          <w:rFonts w:ascii="Times New Roman" w:hAnsi="Times New Roman" w:cs="Times New Roman"/>
          <w:b/>
          <w:sz w:val="26"/>
          <w:szCs w:val="26"/>
        </w:rPr>
        <w:t>ZARZĄDZENIE NR</w:t>
      </w:r>
      <w:r w:rsidR="00A63CD5">
        <w:rPr>
          <w:rFonts w:ascii="Times New Roman" w:hAnsi="Times New Roman" w:cs="Times New Roman"/>
          <w:b/>
          <w:sz w:val="26"/>
          <w:szCs w:val="26"/>
        </w:rPr>
        <w:t xml:space="preserve"> 178/20</w:t>
      </w:r>
    </w:p>
    <w:p w:rsidR="00D5463C" w:rsidRPr="00D5463C" w:rsidRDefault="00D5463C" w:rsidP="00D5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63C">
        <w:rPr>
          <w:rFonts w:ascii="Times New Roman" w:hAnsi="Times New Roman" w:cs="Times New Roman"/>
          <w:b/>
          <w:sz w:val="26"/>
          <w:szCs w:val="26"/>
        </w:rPr>
        <w:t>WÓJTA GMINY KORYTNICA</w:t>
      </w:r>
    </w:p>
    <w:p w:rsidR="00D5463C" w:rsidRDefault="00D5463C" w:rsidP="00D5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14 października 2020 r.</w:t>
      </w:r>
    </w:p>
    <w:p w:rsidR="00D5463C" w:rsidRDefault="00D5463C" w:rsidP="00D54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63C" w:rsidRDefault="00D5463C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9A">
        <w:rPr>
          <w:rFonts w:ascii="Times New Roman" w:hAnsi="Times New Roman" w:cs="Times New Roman"/>
          <w:sz w:val="24"/>
          <w:szCs w:val="24"/>
        </w:rPr>
        <w:t xml:space="preserve">w sprawie powołania Komisji Rekrutacyjnej do przeprowadzenia procedury naboru na wolne stanowisko urzędnicze ds. </w:t>
      </w:r>
      <w:r w:rsidRPr="0086259A">
        <w:rPr>
          <w:rFonts w:ascii="Times New Roman" w:eastAsia="Calibri" w:hAnsi="Times New Roman" w:cs="Times New Roman"/>
          <w:sz w:val="24"/>
          <w:szCs w:val="24"/>
        </w:rPr>
        <w:t>gospodarki komunalnej, sportu i turystyki, ochrony zabytków, kultury, sztuki i zdrowia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 w Urzędzie Gminy w Korytnicy</w:t>
      </w:r>
    </w:p>
    <w:p w:rsidR="0086259A" w:rsidRDefault="0086259A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9A" w:rsidRDefault="003456C1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a podstawie art. 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31 i 33 </w:t>
      </w:r>
      <w:r w:rsidR="0086259A">
        <w:rPr>
          <w:rFonts w:ascii="Times New Roman" w:eastAsia="Calibri" w:hAnsi="Times New Roman" w:cs="Times New Roman"/>
          <w:sz w:val="24"/>
          <w:szCs w:val="24"/>
        </w:rPr>
        <w:t>ustawy z dnia 8 marca 1990 r. o sa</w:t>
      </w:r>
      <w:r>
        <w:rPr>
          <w:rFonts w:ascii="Times New Roman" w:eastAsia="Calibri" w:hAnsi="Times New Roman" w:cs="Times New Roman"/>
          <w:sz w:val="24"/>
          <w:szCs w:val="24"/>
        </w:rPr>
        <w:t>morządzie gminnym (Dz. U. z 2020 r. poz. 713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86259A">
        <w:rPr>
          <w:rFonts w:ascii="Times New Roman" w:eastAsia="Calibri" w:hAnsi="Times New Roman" w:cs="Times New Roman"/>
          <w:sz w:val="24"/>
          <w:szCs w:val="24"/>
        </w:rPr>
        <w:t>art.</w:t>
      </w:r>
      <w:r w:rsidR="00A63CD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 ustawy z dnia 21 listopada 2008 r. o pracownik</w:t>
      </w:r>
      <w:r>
        <w:rPr>
          <w:rFonts w:ascii="Times New Roman" w:eastAsia="Calibri" w:hAnsi="Times New Roman" w:cs="Times New Roman"/>
          <w:sz w:val="24"/>
          <w:szCs w:val="24"/>
        </w:rPr>
        <w:t>ach samorządowych (Dz. U. z 2019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 r.,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1282</w:t>
      </w:r>
      <w:r w:rsidR="008625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oraz §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>
        <w:rPr>
          <w:rFonts w:ascii="Times New Roman" w:eastAsia="Calibri" w:hAnsi="Times New Roman" w:cs="Times New Roman"/>
          <w:sz w:val="24"/>
          <w:szCs w:val="24"/>
        </w:rPr>
        <w:t>Regulaminu naboru kandydatów na woln</w:t>
      </w:r>
      <w:r w:rsidR="00A63CD5">
        <w:rPr>
          <w:rFonts w:ascii="Times New Roman" w:eastAsia="Calibri" w:hAnsi="Times New Roman" w:cs="Times New Roman"/>
          <w:sz w:val="24"/>
          <w:szCs w:val="24"/>
        </w:rPr>
        <w:t>e stanowiska urzędnicze, w tym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kierownicze stanowiska urzędnicze oraz na kierownicze stanowiska urzędnicze w GOPS i GZEAS </w:t>
      </w:r>
      <w:r w:rsidR="00AD7B69">
        <w:rPr>
          <w:rFonts w:ascii="Times New Roman" w:eastAsia="Calibri" w:hAnsi="Times New Roman" w:cs="Times New Roman"/>
          <w:sz w:val="24"/>
          <w:szCs w:val="24"/>
        </w:rPr>
        <w:t>stanowiącego załącznik do  Zarządzenia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Wójta Gminy Korytnica Nr 172/09 z dnia 30 czerwca 2009 r.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="00AD7B69" w:rsidRPr="00AD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Regulaminu naboru kandydatów na wolne stanowiska urzędnicze, w tym na kierownicze stanowiska urzędnicze oraz na kierownicze stanowiska urzędnicze w GOPS i GZEAS </w:t>
      </w:r>
      <w:r>
        <w:rPr>
          <w:rFonts w:ascii="Times New Roman" w:eastAsia="Calibri" w:hAnsi="Times New Roman" w:cs="Times New Roman"/>
          <w:sz w:val="24"/>
          <w:szCs w:val="24"/>
        </w:rPr>
        <w:t>, zarządzam co następuje:</w:t>
      </w:r>
    </w:p>
    <w:p w:rsidR="003456C1" w:rsidRDefault="003456C1" w:rsidP="00D54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P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C1">
        <w:rPr>
          <w:rFonts w:ascii="Times New Roman" w:eastAsia="Calibri" w:hAnsi="Times New Roman" w:cs="Times New Roman"/>
          <w:b/>
          <w:sz w:val="24"/>
          <w:szCs w:val="24"/>
        </w:rPr>
        <w:t>§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 celu przeprowadzenia naboru </w:t>
      </w:r>
      <w:r w:rsidRPr="0086259A">
        <w:rPr>
          <w:rFonts w:ascii="Times New Roman" w:hAnsi="Times New Roman" w:cs="Times New Roman"/>
          <w:sz w:val="24"/>
          <w:szCs w:val="24"/>
        </w:rPr>
        <w:t xml:space="preserve">na wolne stanowisko urzędnicze ds. </w:t>
      </w:r>
      <w:r w:rsidRPr="0086259A">
        <w:rPr>
          <w:rFonts w:ascii="Times New Roman" w:eastAsia="Calibri" w:hAnsi="Times New Roman" w:cs="Times New Roman"/>
          <w:sz w:val="24"/>
          <w:szCs w:val="24"/>
        </w:rPr>
        <w:t>gospodarki komunalnej, sportu i turystyki, ochrony zabytków, kultury, sztuki i zdrowia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Urzędzie </w:t>
      </w:r>
      <w:r w:rsidR="00AD7B69">
        <w:rPr>
          <w:rFonts w:ascii="Times New Roman" w:eastAsia="Calibri" w:hAnsi="Times New Roman" w:cs="Times New Roman"/>
          <w:sz w:val="24"/>
          <w:szCs w:val="24"/>
        </w:rPr>
        <w:t xml:space="preserve">Gminy w Korytnicy, powołuje </w:t>
      </w:r>
      <w:r>
        <w:rPr>
          <w:rFonts w:ascii="Times New Roman" w:eastAsia="Calibri" w:hAnsi="Times New Roman" w:cs="Times New Roman"/>
          <w:sz w:val="24"/>
          <w:szCs w:val="24"/>
        </w:rPr>
        <w:t>Komisji Rekrutacyjną w następującym składzie:</w:t>
      </w:r>
    </w:p>
    <w:p w:rsidR="00AD7B69" w:rsidRPr="00AD7B69" w:rsidRDefault="00AD7B69" w:rsidP="00AD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Wantusiak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Kierownik Referatu Rolnictwa i Gospodarki Komunalnej – Przewodniczący Komisji,</w:t>
      </w:r>
    </w:p>
    <w:p w:rsidR="003456C1" w:rsidRDefault="003456C1" w:rsidP="003456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Antoni Panufnik – Sekretarz Gminy – </w:t>
      </w:r>
      <w:r w:rsidR="00AD7B69">
        <w:rPr>
          <w:rFonts w:ascii="Times New Roman" w:eastAsia="Calibri" w:hAnsi="Times New Roman" w:cs="Times New Roman"/>
          <w:sz w:val="24"/>
          <w:szCs w:val="24"/>
        </w:rPr>
        <w:t>Członek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Komisji,</w:t>
      </w:r>
    </w:p>
    <w:p w:rsidR="003456C1" w:rsidRDefault="003456C1" w:rsidP="003456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Edyta Kowalczyk – Inspektor – Członek </w:t>
      </w:r>
      <w:r w:rsidR="00AD7B69">
        <w:rPr>
          <w:rFonts w:ascii="Times New Roman" w:eastAsia="Calibri" w:hAnsi="Times New Roman" w:cs="Times New Roman"/>
          <w:sz w:val="24"/>
          <w:szCs w:val="24"/>
        </w:rPr>
        <w:t>Komisji.</w:t>
      </w:r>
    </w:p>
    <w:p w:rsidR="00AD7B69" w:rsidRDefault="00AD7B69" w:rsidP="00AD7B6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P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C1">
        <w:rPr>
          <w:rFonts w:ascii="Times New Roman" w:eastAsia="Calibri" w:hAnsi="Times New Roman" w:cs="Times New Roman"/>
          <w:b/>
          <w:sz w:val="24"/>
          <w:szCs w:val="24"/>
        </w:rPr>
        <w:t>§ 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zarządzenia powierza się </w:t>
      </w:r>
      <w:r w:rsidR="00A63CD5">
        <w:rPr>
          <w:rFonts w:ascii="Times New Roman" w:eastAsia="Calibri" w:hAnsi="Times New Roman" w:cs="Times New Roman"/>
          <w:sz w:val="24"/>
          <w:szCs w:val="24"/>
        </w:rPr>
        <w:t>Sekretarzowi Gminy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C1" w:rsidRPr="003456C1" w:rsidRDefault="003456C1" w:rsidP="0034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C1">
        <w:rPr>
          <w:rFonts w:ascii="Times New Roman" w:eastAsia="Calibri" w:hAnsi="Times New Roman" w:cs="Times New Roman"/>
          <w:b/>
          <w:sz w:val="24"/>
          <w:szCs w:val="24"/>
        </w:rPr>
        <w:t>§ 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56C1" w:rsidRDefault="003456C1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</w:p>
    <w:p w:rsidR="002C7C2B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C2B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C2B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Wójt Gminy</w:t>
      </w:r>
    </w:p>
    <w:p w:rsidR="002C7C2B" w:rsidRPr="003456C1" w:rsidRDefault="002C7C2B" w:rsidP="003456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/-/ Stanisław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Komudziński</w:t>
      </w:r>
      <w:proofErr w:type="spellEnd"/>
    </w:p>
    <w:p w:rsidR="003456C1" w:rsidRPr="0086259A" w:rsidRDefault="003456C1" w:rsidP="0034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6C1" w:rsidRPr="0086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F1B"/>
    <w:multiLevelType w:val="hybridMultilevel"/>
    <w:tmpl w:val="610C7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3C"/>
    <w:rsid w:val="00007220"/>
    <w:rsid w:val="002C7C2B"/>
    <w:rsid w:val="003456C1"/>
    <w:rsid w:val="003B27E9"/>
    <w:rsid w:val="00714E47"/>
    <w:rsid w:val="0086259A"/>
    <w:rsid w:val="00A63CD5"/>
    <w:rsid w:val="00AD7B69"/>
    <w:rsid w:val="00D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107C-F540-4B43-90FA-9CB2D6D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3</cp:revision>
  <cp:lastPrinted>2020-10-15T09:39:00Z</cp:lastPrinted>
  <dcterms:created xsi:type="dcterms:W3CDTF">2020-10-15T06:53:00Z</dcterms:created>
  <dcterms:modified xsi:type="dcterms:W3CDTF">2020-10-15T11:14:00Z</dcterms:modified>
  <cp:contentStatus/>
</cp:coreProperties>
</file>