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58" w:rsidRDefault="00A57058" w:rsidP="00A57058">
      <w:pPr>
        <w:pStyle w:val="Standard"/>
        <w:rPr>
          <w:rFonts w:hint="eastAsia"/>
        </w:rPr>
      </w:pPr>
    </w:p>
    <w:p w:rsidR="00A57058" w:rsidRPr="00695C5E" w:rsidRDefault="009E79BF" w:rsidP="00A57058">
      <w:pPr>
        <w:pStyle w:val="P2"/>
        <w:spacing w:line="288" w:lineRule="auto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ZARZĄDZENIE NR 187</w:t>
      </w:r>
      <w:r w:rsidR="00695C5E" w:rsidRPr="00695C5E">
        <w:rPr>
          <w:rFonts w:ascii="Times New Roman" w:hAnsi="Times New Roman" w:cs="Times New Roman"/>
          <w:b/>
          <w:szCs w:val="22"/>
        </w:rPr>
        <w:t>/2020</w:t>
      </w:r>
    </w:p>
    <w:p w:rsidR="00A57058" w:rsidRPr="00695C5E" w:rsidRDefault="00695C5E" w:rsidP="00A57058">
      <w:pPr>
        <w:pStyle w:val="P2"/>
        <w:spacing w:line="288" w:lineRule="auto"/>
        <w:rPr>
          <w:rFonts w:ascii="Times New Roman" w:hAnsi="Times New Roman" w:cs="Times New Roman"/>
          <w:b/>
          <w:szCs w:val="22"/>
        </w:rPr>
      </w:pPr>
      <w:r w:rsidRPr="00695C5E">
        <w:rPr>
          <w:rFonts w:ascii="Times New Roman" w:hAnsi="Times New Roman" w:cs="Times New Roman"/>
          <w:b/>
          <w:szCs w:val="22"/>
        </w:rPr>
        <w:t>WÓJTA GMINY KORYTNICA</w:t>
      </w:r>
    </w:p>
    <w:p w:rsidR="00A57058" w:rsidRPr="00695C5E" w:rsidRDefault="00A57058" w:rsidP="00695C5E">
      <w:pPr>
        <w:pStyle w:val="P2"/>
        <w:spacing w:line="288" w:lineRule="auto"/>
        <w:rPr>
          <w:rStyle w:val="T3"/>
          <w:rFonts w:ascii="Times New Roman" w:hAnsi="Times New Roman" w:cs="Times New Roman"/>
          <w:b/>
          <w:color w:val="auto"/>
          <w:sz w:val="24"/>
          <w:szCs w:val="22"/>
        </w:rPr>
      </w:pPr>
      <w:r w:rsidRPr="00695C5E">
        <w:rPr>
          <w:rFonts w:ascii="Times New Roman" w:hAnsi="Times New Roman" w:cs="Times New Roman"/>
          <w:b/>
          <w:szCs w:val="22"/>
        </w:rPr>
        <w:t xml:space="preserve">z dnia </w:t>
      </w:r>
      <w:r w:rsidR="009E79BF">
        <w:rPr>
          <w:rFonts w:ascii="Times New Roman" w:hAnsi="Times New Roman" w:cs="Times New Roman"/>
          <w:b/>
          <w:szCs w:val="22"/>
        </w:rPr>
        <w:t>18 listopada</w:t>
      </w:r>
      <w:r w:rsidRPr="00695C5E">
        <w:rPr>
          <w:rFonts w:ascii="Times New Roman" w:hAnsi="Times New Roman" w:cs="Times New Roman"/>
          <w:b/>
          <w:szCs w:val="22"/>
        </w:rPr>
        <w:t xml:space="preserve"> 2020r. </w:t>
      </w:r>
    </w:p>
    <w:p w:rsidR="00A57058" w:rsidRPr="00695C5E" w:rsidRDefault="00A57058" w:rsidP="00A57058">
      <w:pPr>
        <w:pStyle w:val="P2"/>
        <w:spacing w:line="288" w:lineRule="auto"/>
        <w:rPr>
          <w:rStyle w:val="T3"/>
          <w:rFonts w:ascii="Times New Roman" w:hAnsi="Times New Roman" w:cs="Times New Roman"/>
          <w:b/>
          <w:sz w:val="24"/>
          <w:szCs w:val="22"/>
        </w:rPr>
      </w:pPr>
      <w:r w:rsidRPr="00695C5E">
        <w:rPr>
          <w:rStyle w:val="T3"/>
          <w:rFonts w:ascii="Times New Roman" w:hAnsi="Times New Roman" w:cs="Times New Roman"/>
          <w:b/>
          <w:sz w:val="24"/>
          <w:szCs w:val="22"/>
        </w:rPr>
        <w:t>w</w:t>
      </w:r>
      <w:r w:rsidR="00FE3A4C" w:rsidRPr="00695C5E">
        <w:rPr>
          <w:rStyle w:val="T3"/>
          <w:rFonts w:ascii="Times New Roman" w:hAnsi="Times New Roman" w:cs="Times New Roman"/>
          <w:b/>
          <w:sz w:val="24"/>
          <w:szCs w:val="22"/>
        </w:rPr>
        <w:t xml:space="preserve"> sprawie opracowania planu finansowego dla </w:t>
      </w:r>
      <w:r w:rsidR="001F472F" w:rsidRPr="00695C5E">
        <w:rPr>
          <w:rStyle w:val="T3"/>
          <w:rFonts w:ascii="Times New Roman" w:hAnsi="Times New Roman" w:cs="Times New Roman"/>
          <w:b/>
          <w:sz w:val="24"/>
          <w:szCs w:val="22"/>
        </w:rPr>
        <w:t>wy</w:t>
      </w:r>
      <w:r w:rsidR="00460942" w:rsidRPr="00695C5E">
        <w:rPr>
          <w:rStyle w:val="T3"/>
          <w:rFonts w:ascii="Times New Roman" w:hAnsi="Times New Roman" w:cs="Times New Roman"/>
          <w:b/>
          <w:sz w:val="24"/>
          <w:szCs w:val="22"/>
        </w:rPr>
        <w:t xml:space="preserve">dzielonego rachunku środków </w:t>
      </w:r>
    </w:p>
    <w:p w:rsidR="00FE3A4C" w:rsidRPr="00695C5E" w:rsidRDefault="00460942" w:rsidP="00A57058">
      <w:pPr>
        <w:pStyle w:val="P2"/>
        <w:spacing w:line="288" w:lineRule="auto"/>
        <w:rPr>
          <w:rStyle w:val="T3"/>
          <w:rFonts w:ascii="Times New Roman" w:hAnsi="Times New Roman" w:cs="Times New Roman"/>
          <w:b/>
          <w:sz w:val="24"/>
          <w:szCs w:val="22"/>
        </w:rPr>
      </w:pPr>
      <w:r w:rsidRPr="00695C5E">
        <w:rPr>
          <w:rStyle w:val="T3"/>
          <w:rFonts w:ascii="Times New Roman" w:hAnsi="Times New Roman" w:cs="Times New Roman"/>
          <w:b/>
          <w:sz w:val="24"/>
          <w:szCs w:val="22"/>
        </w:rPr>
        <w:t>z Rzą</w:t>
      </w:r>
      <w:r w:rsidR="001F472F" w:rsidRPr="00695C5E">
        <w:rPr>
          <w:rStyle w:val="T3"/>
          <w:rFonts w:ascii="Times New Roman" w:hAnsi="Times New Roman" w:cs="Times New Roman"/>
          <w:b/>
          <w:sz w:val="24"/>
          <w:szCs w:val="22"/>
        </w:rPr>
        <w:t>dowego Funduszu Inwestycji Lokalnych w ramach Funduszu Przeciwdziałania COVID – 19</w:t>
      </w:r>
    </w:p>
    <w:p w:rsidR="001F472F" w:rsidRPr="00695C5E" w:rsidRDefault="001F472F">
      <w:pPr>
        <w:rPr>
          <w:rFonts w:ascii="Times New Roman" w:hAnsi="Times New Roman" w:cs="Times New Roman"/>
        </w:rPr>
      </w:pPr>
    </w:p>
    <w:p w:rsidR="001F472F" w:rsidRPr="00695C5E" w:rsidRDefault="00A57058" w:rsidP="00A57058">
      <w:pPr>
        <w:jc w:val="both"/>
        <w:rPr>
          <w:rFonts w:ascii="Times New Roman" w:hAnsi="Times New Roman" w:cs="Times New Roman"/>
        </w:rPr>
      </w:pPr>
      <w:r w:rsidRPr="00695C5E">
        <w:rPr>
          <w:rFonts w:ascii="Times New Roman" w:hAnsi="Times New Roman" w:cs="Times New Roman"/>
        </w:rPr>
        <w:tab/>
      </w:r>
      <w:r w:rsidR="001F472F" w:rsidRPr="00695C5E">
        <w:rPr>
          <w:rFonts w:ascii="Times New Roman" w:hAnsi="Times New Roman" w:cs="Times New Roman"/>
        </w:rPr>
        <w:t xml:space="preserve">Na podstawie </w:t>
      </w:r>
      <w:r w:rsidR="004F205A">
        <w:rPr>
          <w:rFonts w:ascii="Times New Roman" w:hAnsi="Times New Roman" w:cs="Times New Roman"/>
        </w:rPr>
        <w:t>art. 65 ust. 12</w:t>
      </w:r>
      <w:r w:rsidR="001F472F" w:rsidRPr="00695C5E">
        <w:rPr>
          <w:rFonts w:ascii="Times New Roman" w:hAnsi="Times New Roman" w:cs="Times New Roman"/>
        </w:rPr>
        <w:t xml:space="preserve"> ustawy z dnia 31 marca 2020r. o zmianie ustawy o szczególnych rozwiązaniach związanych z zapobieganiem, przeciwdziałaniem i zwalczaniem COVID-19 innych chorób zakaźny</w:t>
      </w:r>
      <w:r w:rsidR="00460942" w:rsidRPr="00695C5E">
        <w:rPr>
          <w:rFonts w:ascii="Times New Roman" w:hAnsi="Times New Roman" w:cs="Times New Roman"/>
        </w:rPr>
        <w:t>c</w:t>
      </w:r>
      <w:r w:rsidR="001F472F" w:rsidRPr="00695C5E">
        <w:rPr>
          <w:rFonts w:ascii="Times New Roman" w:hAnsi="Times New Roman" w:cs="Times New Roman"/>
        </w:rPr>
        <w:t>h oraz wywołanych nimi sytuacji kryzysowych oraz niektórych innych ustaw (Dz. U. z 2020r. poz. 568 z późn. zm.) zarządzam, co następuje:</w:t>
      </w:r>
    </w:p>
    <w:p w:rsidR="001F472F" w:rsidRPr="00695C5E" w:rsidRDefault="001F472F">
      <w:pPr>
        <w:rPr>
          <w:rFonts w:ascii="Times New Roman" w:hAnsi="Times New Roman" w:cs="Times New Roman"/>
        </w:rPr>
      </w:pPr>
    </w:p>
    <w:p w:rsidR="00A57058" w:rsidRPr="00695C5E" w:rsidRDefault="00A57058" w:rsidP="00A57058">
      <w:pPr>
        <w:pStyle w:val="P16"/>
        <w:spacing w:line="288" w:lineRule="auto"/>
        <w:rPr>
          <w:rFonts w:ascii="Times New Roman" w:hAnsi="Times New Roman" w:cs="Times New Roman"/>
          <w:b/>
          <w:szCs w:val="22"/>
        </w:rPr>
      </w:pPr>
      <w:r w:rsidRPr="00695C5E">
        <w:rPr>
          <w:rFonts w:ascii="Times New Roman" w:hAnsi="Times New Roman" w:cs="Times New Roman"/>
          <w:b/>
          <w:szCs w:val="22"/>
        </w:rPr>
        <w:t>§ 1</w:t>
      </w:r>
    </w:p>
    <w:p w:rsidR="001F472F" w:rsidRPr="00695C5E" w:rsidRDefault="001F472F">
      <w:pPr>
        <w:rPr>
          <w:rFonts w:ascii="Times New Roman" w:hAnsi="Times New Roman" w:cs="Times New Roman"/>
          <w:sz w:val="24"/>
        </w:rPr>
      </w:pPr>
    </w:p>
    <w:p w:rsidR="001F472F" w:rsidRPr="00695C5E" w:rsidRDefault="001F472F" w:rsidP="00544A56">
      <w:pPr>
        <w:jc w:val="both"/>
        <w:rPr>
          <w:rFonts w:ascii="Times New Roman" w:hAnsi="Times New Roman" w:cs="Times New Roman"/>
          <w:sz w:val="24"/>
        </w:rPr>
      </w:pPr>
      <w:r w:rsidRPr="00695C5E">
        <w:rPr>
          <w:rFonts w:ascii="Times New Roman" w:hAnsi="Times New Roman" w:cs="Times New Roman"/>
          <w:sz w:val="24"/>
        </w:rPr>
        <w:t>Pl</w:t>
      </w:r>
      <w:r w:rsidR="00460942" w:rsidRPr="00695C5E">
        <w:rPr>
          <w:rFonts w:ascii="Times New Roman" w:hAnsi="Times New Roman" w:cs="Times New Roman"/>
          <w:sz w:val="24"/>
        </w:rPr>
        <w:t>a</w:t>
      </w:r>
      <w:r w:rsidRPr="00695C5E">
        <w:rPr>
          <w:rFonts w:ascii="Times New Roman" w:hAnsi="Times New Roman" w:cs="Times New Roman"/>
          <w:sz w:val="24"/>
        </w:rPr>
        <w:t xml:space="preserve">n </w:t>
      </w:r>
      <w:r w:rsidR="00460942" w:rsidRPr="00695C5E">
        <w:rPr>
          <w:rFonts w:ascii="Times New Roman" w:hAnsi="Times New Roman" w:cs="Times New Roman"/>
          <w:sz w:val="24"/>
        </w:rPr>
        <w:t>finansowy</w:t>
      </w:r>
      <w:r w:rsidRPr="00695C5E">
        <w:rPr>
          <w:rFonts w:ascii="Times New Roman" w:hAnsi="Times New Roman" w:cs="Times New Roman"/>
          <w:sz w:val="24"/>
        </w:rPr>
        <w:t xml:space="preserve"> dla wydzielonego </w:t>
      </w:r>
      <w:r w:rsidR="00460942" w:rsidRPr="00695C5E">
        <w:rPr>
          <w:rFonts w:ascii="Times New Roman" w:hAnsi="Times New Roman" w:cs="Times New Roman"/>
          <w:sz w:val="24"/>
        </w:rPr>
        <w:t>rachunku</w:t>
      </w:r>
      <w:r w:rsidRPr="00695C5E">
        <w:rPr>
          <w:rFonts w:ascii="Times New Roman" w:hAnsi="Times New Roman" w:cs="Times New Roman"/>
          <w:sz w:val="24"/>
        </w:rPr>
        <w:t xml:space="preserve"> środków z Rządowego Funduszu Inwestycji</w:t>
      </w:r>
      <w:r w:rsidR="009E79BF">
        <w:rPr>
          <w:rFonts w:ascii="Times New Roman" w:hAnsi="Times New Roman" w:cs="Times New Roman"/>
          <w:sz w:val="24"/>
        </w:rPr>
        <w:t xml:space="preserve"> Lokalnych</w:t>
      </w:r>
      <w:r w:rsidRPr="00695C5E">
        <w:rPr>
          <w:rFonts w:ascii="Times New Roman" w:hAnsi="Times New Roman" w:cs="Times New Roman"/>
          <w:sz w:val="24"/>
        </w:rPr>
        <w:t xml:space="preserve"> w ramach Funduszu Przeciwdziałania COVID –</w:t>
      </w:r>
      <w:r w:rsidR="00A57058" w:rsidRPr="00695C5E">
        <w:rPr>
          <w:rFonts w:ascii="Times New Roman" w:hAnsi="Times New Roman" w:cs="Times New Roman"/>
          <w:sz w:val="24"/>
        </w:rPr>
        <w:t xml:space="preserve"> 19 stanowi załącznik nr 1.</w:t>
      </w:r>
    </w:p>
    <w:p w:rsidR="001F472F" w:rsidRPr="00695C5E" w:rsidRDefault="001F472F">
      <w:pPr>
        <w:rPr>
          <w:rFonts w:ascii="Times New Roman" w:hAnsi="Times New Roman" w:cs="Times New Roman"/>
          <w:sz w:val="24"/>
        </w:rPr>
      </w:pPr>
    </w:p>
    <w:p w:rsidR="00A57058" w:rsidRPr="00695C5E" w:rsidRDefault="00A57058" w:rsidP="00A57058">
      <w:pPr>
        <w:pStyle w:val="P16"/>
        <w:spacing w:line="288" w:lineRule="auto"/>
        <w:rPr>
          <w:rFonts w:ascii="Times New Roman" w:hAnsi="Times New Roman" w:cs="Times New Roman"/>
          <w:b/>
          <w:szCs w:val="22"/>
        </w:rPr>
      </w:pPr>
      <w:r w:rsidRPr="00695C5E">
        <w:rPr>
          <w:rFonts w:ascii="Times New Roman" w:hAnsi="Times New Roman" w:cs="Times New Roman"/>
          <w:b/>
          <w:szCs w:val="22"/>
        </w:rPr>
        <w:t>§ 2</w:t>
      </w:r>
    </w:p>
    <w:p w:rsidR="001F472F" w:rsidRPr="00695C5E" w:rsidRDefault="001F472F">
      <w:pPr>
        <w:rPr>
          <w:rFonts w:ascii="Times New Roman" w:hAnsi="Times New Roman" w:cs="Times New Roman"/>
          <w:sz w:val="24"/>
        </w:rPr>
      </w:pPr>
    </w:p>
    <w:p w:rsidR="001F472F" w:rsidRPr="00695C5E" w:rsidRDefault="001F472F">
      <w:pPr>
        <w:rPr>
          <w:rFonts w:ascii="Times New Roman" w:hAnsi="Times New Roman" w:cs="Times New Roman"/>
          <w:sz w:val="24"/>
        </w:rPr>
      </w:pPr>
      <w:r w:rsidRPr="00695C5E">
        <w:rPr>
          <w:rFonts w:ascii="Times New Roman" w:hAnsi="Times New Roman" w:cs="Times New Roman"/>
          <w:sz w:val="24"/>
        </w:rPr>
        <w:t>Zarządzenie wchodzi w życie z dniem podjęcia</w:t>
      </w:r>
    </w:p>
    <w:p w:rsidR="001F472F" w:rsidRPr="00213E71" w:rsidRDefault="00213E71" w:rsidP="00213E71">
      <w:pPr>
        <w:jc w:val="right"/>
        <w:rPr>
          <w:rFonts w:ascii="Times New Roman" w:hAnsi="Times New Roman" w:cs="Times New Roman"/>
          <w:sz w:val="24"/>
          <w:szCs w:val="24"/>
        </w:rPr>
      </w:pPr>
      <w:r w:rsidRPr="00213E71">
        <w:rPr>
          <w:rFonts w:ascii="Times New Roman" w:hAnsi="Times New Roman" w:cs="Times New Roman"/>
          <w:sz w:val="24"/>
          <w:szCs w:val="24"/>
        </w:rPr>
        <w:t>Wójt Gminy Korytnica</w:t>
      </w:r>
    </w:p>
    <w:p w:rsidR="00213E71" w:rsidRPr="00213E71" w:rsidRDefault="00213E71" w:rsidP="00213E71">
      <w:pPr>
        <w:jc w:val="right"/>
        <w:rPr>
          <w:rFonts w:ascii="Times New Roman" w:hAnsi="Times New Roman" w:cs="Times New Roman"/>
          <w:sz w:val="24"/>
          <w:szCs w:val="24"/>
        </w:rPr>
      </w:pPr>
      <w:r w:rsidRPr="00213E71">
        <w:rPr>
          <w:rFonts w:ascii="Times New Roman" w:hAnsi="Times New Roman" w:cs="Times New Roman"/>
          <w:sz w:val="24"/>
          <w:szCs w:val="24"/>
        </w:rPr>
        <w:t>/-/Stanisław Ko</w:t>
      </w:r>
      <w:bookmarkStart w:id="0" w:name="_GoBack"/>
      <w:bookmarkEnd w:id="0"/>
      <w:r w:rsidRPr="00213E71">
        <w:rPr>
          <w:rFonts w:ascii="Times New Roman" w:hAnsi="Times New Roman" w:cs="Times New Roman"/>
          <w:sz w:val="24"/>
          <w:szCs w:val="24"/>
        </w:rPr>
        <w:t>mudziński</w:t>
      </w:r>
    </w:p>
    <w:sectPr w:rsidR="00213E71" w:rsidRPr="0021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C"/>
    <w:rsid w:val="00153B28"/>
    <w:rsid w:val="001F472F"/>
    <w:rsid w:val="00213E71"/>
    <w:rsid w:val="00291131"/>
    <w:rsid w:val="00460942"/>
    <w:rsid w:val="004F205A"/>
    <w:rsid w:val="00544A56"/>
    <w:rsid w:val="00695C5E"/>
    <w:rsid w:val="00781631"/>
    <w:rsid w:val="009173E9"/>
    <w:rsid w:val="009E79BF"/>
    <w:rsid w:val="00A57058"/>
    <w:rsid w:val="00B1241D"/>
    <w:rsid w:val="00C83368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0A751-B433-477A-9C41-9EB2E7E7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A57058"/>
    <w:pPr>
      <w:adjustRightInd w:val="0"/>
      <w:spacing w:after="0" w:line="240" w:lineRule="auto"/>
    </w:pPr>
    <w:rPr>
      <w:rFonts w:ascii="Liberation Serif" w:eastAsia="SimSun" w:hAnsi="Liberation Serif" w:cs="Lucida Sans"/>
      <w:sz w:val="24"/>
      <w:szCs w:val="20"/>
      <w:lang w:eastAsia="pl-PL"/>
    </w:rPr>
  </w:style>
  <w:style w:type="paragraph" w:customStyle="1" w:styleId="P2">
    <w:name w:val="P2"/>
    <w:basedOn w:val="Standard"/>
    <w:hidden/>
    <w:rsid w:val="00A57058"/>
    <w:pPr>
      <w:widowControl w:val="0"/>
      <w:jc w:val="center"/>
    </w:pPr>
  </w:style>
  <w:style w:type="character" w:customStyle="1" w:styleId="T3">
    <w:name w:val="T3"/>
    <w:hidden/>
    <w:rsid w:val="00A57058"/>
    <w:rPr>
      <w:rFonts w:ascii="Arial" w:hAnsi="Arial"/>
      <w:color w:val="231F20"/>
      <w:sz w:val="18"/>
    </w:rPr>
  </w:style>
  <w:style w:type="paragraph" w:customStyle="1" w:styleId="P16">
    <w:name w:val="P16"/>
    <w:basedOn w:val="Normalny"/>
    <w:hidden/>
    <w:rsid w:val="00A57058"/>
    <w:pPr>
      <w:adjustRightInd w:val="0"/>
      <w:spacing w:after="0" w:line="239" w:lineRule="atLeast"/>
      <w:jc w:val="center"/>
    </w:pPr>
    <w:rPr>
      <w:rFonts w:ascii="Liberation Serif" w:eastAsia="SimSun" w:hAnsi="Liberation Serif" w:cs="Lucida Sans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Roguska</dc:creator>
  <cp:keywords/>
  <dc:description/>
  <cp:lastModifiedBy>Ewelina Grzegorzewska</cp:lastModifiedBy>
  <cp:revision>5</cp:revision>
  <cp:lastPrinted>2020-11-24T10:59:00Z</cp:lastPrinted>
  <dcterms:created xsi:type="dcterms:W3CDTF">2020-11-23T12:09:00Z</dcterms:created>
  <dcterms:modified xsi:type="dcterms:W3CDTF">2020-12-09T12:48:00Z</dcterms:modified>
</cp:coreProperties>
</file>