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40" w:rsidRPr="00C11C40" w:rsidRDefault="00C11C40" w:rsidP="00C11C40">
      <w:pPr>
        <w:spacing w:after="0" w:line="450" w:lineRule="atLeast"/>
        <w:rPr>
          <w:rFonts w:ascii="Tahoma" w:eastAsia="Times New Roman" w:hAnsi="Tahoma" w:cs="Tahoma"/>
          <w:color w:val="000000"/>
          <w:sz w:val="18"/>
          <w:szCs w:val="18"/>
          <w:lang w:eastAsia="pl-PL"/>
        </w:rPr>
      </w:pPr>
      <w:r w:rsidRPr="00C11C40">
        <w:rPr>
          <w:rFonts w:ascii="Tahoma" w:eastAsia="Times New Roman" w:hAnsi="Tahoma" w:cs="Tahoma"/>
          <w:color w:val="000000"/>
          <w:sz w:val="18"/>
          <w:szCs w:val="18"/>
          <w:lang w:eastAsia="pl-PL"/>
        </w:rPr>
        <w:t>Ogłoszenie nr 500288031-N-2018 z dnia 03-12-2018 r.</w:t>
      </w:r>
    </w:p>
    <w:p w:rsidR="00C11C40" w:rsidRPr="00C11C40" w:rsidRDefault="00C11C40" w:rsidP="00C11C40">
      <w:pPr>
        <w:spacing w:after="0" w:line="450" w:lineRule="atLeast"/>
        <w:jc w:val="center"/>
        <w:rPr>
          <w:rFonts w:ascii="Tahoma" w:eastAsia="Times New Roman" w:hAnsi="Tahoma" w:cs="Tahoma"/>
          <w:b/>
          <w:bCs/>
          <w:color w:val="000000"/>
          <w:sz w:val="27"/>
          <w:szCs w:val="27"/>
          <w:lang w:eastAsia="pl-PL"/>
        </w:rPr>
      </w:pPr>
      <w:r w:rsidRPr="00C11C40">
        <w:rPr>
          <w:rFonts w:ascii="Tahoma" w:eastAsia="Times New Roman" w:hAnsi="Tahoma" w:cs="Tahoma"/>
          <w:b/>
          <w:bCs/>
          <w:color w:val="000000"/>
          <w:sz w:val="27"/>
          <w:szCs w:val="27"/>
          <w:lang w:eastAsia="pl-PL"/>
        </w:rPr>
        <w:t>Korytnica:</w:t>
      </w:r>
      <w:r w:rsidRPr="00C11C40">
        <w:rPr>
          <w:rFonts w:ascii="Tahoma" w:eastAsia="Times New Roman" w:hAnsi="Tahoma" w:cs="Tahoma"/>
          <w:b/>
          <w:bCs/>
          <w:color w:val="000000"/>
          <w:sz w:val="27"/>
          <w:szCs w:val="27"/>
          <w:lang w:eastAsia="pl-PL"/>
        </w:rPr>
        <w:br/>
        <w:t>OGŁOSZENIE O ZMIANIE OGŁOSZENIA</w:t>
      </w:r>
    </w:p>
    <w:p w:rsidR="00C11C40" w:rsidRPr="00C11C40" w:rsidRDefault="00C11C40" w:rsidP="00C11C40">
      <w:pPr>
        <w:spacing w:after="0" w:line="450" w:lineRule="atLeast"/>
        <w:rPr>
          <w:rFonts w:ascii="Tahoma" w:eastAsia="Times New Roman" w:hAnsi="Tahoma" w:cs="Tahoma"/>
          <w:color w:val="000000"/>
          <w:sz w:val="18"/>
          <w:szCs w:val="18"/>
          <w:lang w:eastAsia="pl-PL"/>
        </w:rPr>
      </w:pPr>
      <w:r w:rsidRPr="00C11C40">
        <w:rPr>
          <w:rFonts w:ascii="Tahoma" w:eastAsia="Times New Roman" w:hAnsi="Tahoma" w:cs="Tahoma"/>
          <w:b/>
          <w:bCs/>
          <w:color w:val="000000"/>
          <w:sz w:val="18"/>
          <w:szCs w:val="18"/>
          <w:lang w:eastAsia="pl-PL"/>
        </w:rPr>
        <w:t>OGŁOSZENIE DOTYCZY:</w:t>
      </w:r>
    </w:p>
    <w:p w:rsidR="00C11C40" w:rsidRPr="00C11C40" w:rsidRDefault="00C11C40" w:rsidP="00C11C40">
      <w:pPr>
        <w:spacing w:after="0" w:line="450" w:lineRule="atLeast"/>
        <w:rPr>
          <w:rFonts w:ascii="Tahoma" w:eastAsia="Times New Roman" w:hAnsi="Tahoma" w:cs="Tahoma"/>
          <w:color w:val="000000"/>
          <w:sz w:val="18"/>
          <w:szCs w:val="18"/>
          <w:lang w:eastAsia="pl-PL"/>
        </w:rPr>
      </w:pPr>
      <w:r w:rsidRPr="00C11C40">
        <w:rPr>
          <w:rFonts w:ascii="Tahoma" w:eastAsia="Times New Roman" w:hAnsi="Tahoma" w:cs="Tahoma"/>
          <w:color w:val="000000"/>
          <w:sz w:val="18"/>
          <w:szCs w:val="18"/>
          <w:lang w:eastAsia="pl-PL"/>
        </w:rPr>
        <w:t>Ogłoszenia o zamówieniu</w:t>
      </w:r>
    </w:p>
    <w:p w:rsidR="00C11C40" w:rsidRPr="00C11C40" w:rsidRDefault="00C11C40" w:rsidP="00C11C40">
      <w:pPr>
        <w:spacing w:after="0" w:line="450" w:lineRule="atLeast"/>
        <w:rPr>
          <w:rFonts w:ascii="Tahoma" w:eastAsia="Times New Roman" w:hAnsi="Tahoma" w:cs="Tahoma"/>
          <w:b/>
          <w:bCs/>
          <w:color w:val="000000"/>
          <w:sz w:val="20"/>
          <w:szCs w:val="20"/>
          <w:lang w:eastAsia="pl-PL"/>
        </w:rPr>
      </w:pPr>
      <w:r w:rsidRPr="00C11C40">
        <w:rPr>
          <w:rFonts w:ascii="Tahoma" w:eastAsia="Times New Roman" w:hAnsi="Tahoma" w:cs="Tahoma"/>
          <w:b/>
          <w:bCs/>
          <w:color w:val="000000"/>
          <w:sz w:val="20"/>
          <w:szCs w:val="20"/>
          <w:u w:val="single"/>
          <w:lang w:eastAsia="pl-PL"/>
        </w:rPr>
        <w:t>INFORMACJE O ZMIENIANYM OGŁOSZENIU</w:t>
      </w:r>
    </w:p>
    <w:p w:rsidR="00C11C40" w:rsidRPr="00C11C40" w:rsidRDefault="00C11C40" w:rsidP="00C11C40">
      <w:pPr>
        <w:spacing w:after="0" w:line="450" w:lineRule="atLeast"/>
        <w:rPr>
          <w:rFonts w:ascii="Tahoma" w:eastAsia="Times New Roman" w:hAnsi="Tahoma" w:cs="Tahoma"/>
          <w:color w:val="000000"/>
          <w:sz w:val="18"/>
          <w:szCs w:val="18"/>
          <w:lang w:eastAsia="pl-PL"/>
        </w:rPr>
      </w:pPr>
      <w:r w:rsidRPr="00C11C40">
        <w:rPr>
          <w:rFonts w:ascii="Tahoma" w:eastAsia="Times New Roman" w:hAnsi="Tahoma" w:cs="Tahoma"/>
          <w:b/>
          <w:bCs/>
          <w:color w:val="000000"/>
          <w:sz w:val="18"/>
          <w:szCs w:val="18"/>
          <w:lang w:eastAsia="pl-PL"/>
        </w:rPr>
        <w:t>Numer: </w:t>
      </w:r>
      <w:r w:rsidRPr="00C11C40">
        <w:rPr>
          <w:rFonts w:ascii="Tahoma" w:eastAsia="Times New Roman" w:hAnsi="Tahoma" w:cs="Tahoma"/>
          <w:color w:val="000000"/>
          <w:sz w:val="18"/>
          <w:szCs w:val="18"/>
          <w:lang w:eastAsia="pl-PL"/>
        </w:rPr>
        <w:t>652304-N-2018 </w:t>
      </w:r>
      <w:r w:rsidRPr="00C11C40">
        <w:rPr>
          <w:rFonts w:ascii="Tahoma" w:eastAsia="Times New Roman" w:hAnsi="Tahoma" w:cs="Tahoma"/>
          <w:color w:val="000000"/>
          <w:sz w:val="18"/>
          <w:szCs w:val="18"/>
          <w:lang w:eastAsia="pl-PL"/>
        </w:rPr>
        <w:br/>
      </w:r>
      <w:r w:rsidRPr="00C11C40">
        <w:rPr>
          <w:rFonts w:ascii="Tahoma" w:eastAsia="Times New Roman" w:hAnsi="Tahoma" w:cs="Tahoma"/>
          <w:b/>
          <w:bCs/>
          <w:color w:val="000000"/>
          <w:sz w:val="18"/>
          <w:szCs w:val="18"/>
          <w:lang w:eastAsia="pl-PL"/>
        </w:rPr>
        <w:t>Data: </w:t>
      </w:r>
      <w:r w:rsidRPr="00C11C40">
        <w:rPr>
          <w:rFonts w:ascii="Tahoma" w:eastAsia="Times New Roman" w:hAnsi="Tahoma" w:cs="Tahoma"/>
          <w:color w:val="000000"/>
          <w:sz w:val="18"/>
          <w:szCs w:val="18"/>
          <w:lang w:eastAsia="pl-PL"/>
        </w:rPr>
        <w:t>23/11/2018 </w:t>
      </w:r>
    </w:p>
    <w:p w:rsidR="00C11C40" w:rsidRPr="00C11C40" w:rsidRDefault="00C11C40" w:rsidP="00C11C40">
      <w:pPr>
        <w:spacing w:after="0" w:line="450" w:lineRule="atLeast"/>
        <w:rPr>
          <w:rFonts w:ascii="Tahoma" w:eastAsia="Times New Roman" w:hAnsi="Tahoma" w:cs="Tahoma"/>
          <w:b/>
          <w:bCs/>
          <w:color w:val="000000"/>
          <w:sz w:val="20"/>
          <w:szCs w:val="20"/>
          <w:lang w:eastAsia="pl-PL"/>
        </w:rPr>
      </w:pPr>
      <w:r w:rsidRPr="00C11C40">
        <w:rPr>
          <w:rFonts w:ascii="Tahoma" w:eastAsia="Times New Roman" w:hAnsi="Tahoma" w:cs="Tahoma"/>
          <w:b/>
          <w:bCs/>
          <w:color w:val="000000"/>
          <w:sz w:val="20"/>
          <w:szCs w:val="20"/>
          <w:u w:val="single"/>
          <w:lang w:eastAsia="pl-PL"/>
        </w:rPr>
        <w:t>SEKCJA I: ZAMAWIAJĄCY</w:t>
      </w:r>
    </w:p>
    <w:p w:rsidR="00C11C40" w:rsidRPr="00C11C40" w:rsidRDefault="00C11C40" w:rsidP="00C11C40">
      <w:pPr>
        <w:spacing w:after="0" w:line="450" w:lineRule="atLeast"/>
        <w:rPr>
          <w:rFonts w:ascii="Tahoma" w:eastAsia="Times New Roman" w:hAnsi="Tahoma" w:cs="Tahoma"/>
          <w:color w:val="000000"/>
          <w:sz w:val="18"/>
          <w:szCs w:val="18"/>
          <w:lang w:eastAsia="pl-PL"/>
        </w:rPr>
      </w:pPr>
      <w:r w:rsidRPr="00C11C40">
        <w:rPr>
          <w:rFonts w:ascii="Tahoma" w:eastAsia="Times New Roman" w:hAnsi="Tahoma" w:cs="Tahoma"/>
          <w:color w:val="000000"/>
          <w:sz w:val="18"/>
          <w:szCs w:val="18"/>
          <w:lang w:eastAsia="pl-PL"/>
        </w:rPr>
        <w:t xml:space="preserve">Gmina Korytnica, Krajowy numer identyfikacyjny 53641000000, ul. ul. Małkowskiego  20, 07120   Korytnica, woj. mazowieckie, państwo Polska, tel. 256 612 284, e-mail </w:t>
      </w:r>
      <w:proofErr w:type="spellStart"/>
      <w:r w:rsidRPr="00C11C40">
        <w:rPr>
          <w:rFonts w:ascii="Tahoma" w:eastAsia="Times New Roman" w:hAnsi="Tahoma" w:cs="Tahoma"/>
          <w:color w:val="000000"/>
          <w:sz w:val="18"/>
          <w:szCs w:val="18"/>
          <w:lang w:eastAsia="pl-PL"/>
        </w:rPr>
        <w:t>ugkrolnictwo@poczta.fm</w:t>
      </w:r>
      <w:proofErr w:type="spellEnd"/>
      <w:r w:rsidRPr="00C11C40">
        <w:rPr>
          <w:rFonts w:ascii="Tahoma" w:eastAsia="Times New Roman" w:hAnsi="Tahoma" w:cs="Tahoma"/>
          <w:color w:val="000000"/>
          <w:sz w:val="18"/>
          <w:szCs w:val="18"/>
          <w:lang w:eastAsia="pl-PL"/>
        </w:rPr>
        <w:t>, faks 256 612 260. </w:t>
      </w:r>
      <w:r w:rsidRPr="00C11C40">
        <w:rPr>
          <w:rFonts w:ascii="Tahoma" w:eastAsia="Times New Roman" w:hAnsi="Tahoma" w:cs="Tahoma"/>
          <w:color w:val="000000"/>
          <w:sz w:val="18"/>
          <w:szCs w:val="18"/>
          <w:lang w:eastAsia="pl-PL"/>
        </w:rPr>
        <w:br/>
        <w:t>Adres strony internetowej (</w:t>
      </w:r>
      <w:proofErr w:type="spellStart"/>
      <w:r w:rsidRPr="00C11C40">
        <w:rPr>
          <w:rFonts w:ascii="Tahoma" w:eastAsia="Times New Roman" w:hAnsi="Tahoma" w:cs="Tahoma"/>
          <w:color w:val="000000"/>
          <w:sz w:val="18"/>
          <w:szCs w:val="18"/>
          <w:lang w:eastAsia="pl-PL"/>
        </w:rPr>
        <w:t>url</w:t>
      </w:r>
      <w:proofErr w:type="spellEnd"/>
      <w:r w:rsidRPr="00C11C40">
        <w:rPr>
          <w:rFonts w:ascii="Tahoma" w:eastAsia="Times New Roman" w:hAnsi="Tahoma" w:cs="Tahoma"/>
          <w:color w:val="000000"/>
          <w:sz w:val="18"/>
          <w:szCs w:val="18"/>
          <w:lang w:eastAsia="pl-PL"/>
        </w:rPr>
        <w:t>): www.korytnica.pl </w:t>
      </w:r>
    </w:p>
    <w:p w:rsidR="00C11C40" w:rsidRPr="00C11C40" w:rsidRDefault="00C11C40" w:rsidP="00C11C40">
      <w:pPr>
        <w:spacing w:after="0" w:line="450" w:lineRule="atLeast"/>
        <w:rPr>
          <w:rFonts w:ascii="Tahoma" w:eastAsia="Times New Roman" w:hAnsi="Tahoma" w:cs="Tahoma"/>
          <w:b/>
          <w:bCs/>
          <w:color w:val="000000"/>
          <w:sz w:val="20"/>
          <w:szCs w:val="20"/>
          <w:lang w:eastAsia="pl-PL"/>
        </w:rPr>
      </w:pPr>
      <w:r w:rsidRPr="00C11C40">
        <w:rPr>
          <w:rFonts w:ascii="Tahoma" w:eastAsia="Times New Roman" w:hAnsi="Tahoma" w:cs="Tahoma"/>
          <w:b/>
          <w:bCs/>
          <w:color w:val="000000"/>
          <w:sz w:val="20"/>
          <w:szCs w:val="20"/>
          <w:u w:val="single"/>
          <w:lang w:eastAsia="pl-PL"/>
        </w:rPr>
        <w:t>SEKCJA II: ZMIANY W OGŁOSZENIU</w:t>
      </w:r>
    </w:p>
    <w:p w:rsidR="00C11C40" w:rsidRPr="00C11C40" w:rsidRDefault="00C11C40" w:rsidP="00C11C40">
      <w:pPr>
        <w:spacing w:after="0" w:line="450" w:lineRule="atLeast"/>
        <w:rPr>
          <w:rFonts w:ascii="Tahoma" w:eastAsia="Times New Roman" w:hAnsi="Tahoma" w:cs="Tahoma"/>
          <w:color w:val="000000"/>
          <w:sz w:val="18"/>
          <w:szCs w:val="18"/>
          <w:lang w:eastAsia="pl-PL"/>
        </w:rPr>
      </w:pPr>
      <w:r w:rsidRPr="00C11C40">
        <w:rPr>
          <w:rFonts w:ascii="Tahoma" w:eastAsia="Times New Roman" w:hAnsi="Tahoma" w:cs="Tahoma"/>
          <w:b/>
          <w:bCs/>
          <w:color w:val="000000"/>
          <w:sz w:val="18"/>
          <w:szCs w:val="18"/>
          <w:lang w:eastAsia="pl-PL"/>
        </w:rPr>
        <w:t>II.1) Tekst, który należy zmienić:</w:t>
      </w:r>
      <w:r w:rsidRPr="00C11C40">
        <w:rPr>
          <w:rFonts w:ascii="Tahoma" w:eastAsia="Times New Roman" w:hAnsi="Tahoma" w:cs="Tahoma"/>
          <w:color w:val="000000"/>
          <w:sz w:val="18"/>
          <w:szCs w:val="18"/>
          <w:lang w:eastAsia="pl-PL"/>
        </w:rPr>
        <w:t> </w:t>
      </w:r>
    </w:p>
    <w:p w:rsidR="00C11C40" w:rsidRPr="00C11C40" w:rsidRDefault="00C11C40" w:rsidP="00C11C40">
      <w:pPr>
        <w:spacing w:after="240" w:line="450" w:lineRule="atLeast"/>
        <w:rPr>
          <w:rFonts w:ascii="Tahoma" w:eastAsia="Times New Roman" w:hAnsi="Tahoma" w:cs="Tahoma"/>
          <w:color w:val="000000"/>
          <w:sz w:val="18"/>
          <w:szCs w:val="18"/>
          <w:lang w:eastAsia="pl-PL"/>
        </w:rPr>
      </w:pPr>
      <w:r w:rsidRPr="00C11C40">
        <w:rPr>
          <w:rFonts w:ascii="Tahoma" w:eastAsia="Times New Roman" w:hAnsi="Tahoma" w:cs="Tahoma"/>
          <w:b/>
          <w:bCs/>
          <w:color w:val="000000"/>
          <w:sz w:val="18"/>
          <w:szCs w:val="18"/>
          <w:lang w:eastAsia="pl-PL"/>
        </w:rPr>
        <w:t>Miejsce, w którym znajduje się zmieniany tekst:</w:t>
      </w:r>
      <w:r w:rsidRPr="00C11C40">
        <w:rPr>
          <w:rFonts w:ascii="Tahoma" w:eastAsia="Times New Roman" w:hAnsi="Tahoma" w:cs="Tahoma"/>
          <w:color w:val="000000"/>
          <w:sz w:val="18"/>
          <w:szCs w:val="18"/>
          <w:lang w:eastAsia="pl-PL"/>
        </w:rPr>
        <w:t> </w:t>
      </w:r>
      <w:r w:rsidRPr="00C11C40">
        <w:rPr>
          <w:rFonts w:ascii="Tahoma" w:eastAsia="Times New Roman" w:hAnsi="Tahoma" w:cs="Tahoma"/>
          <w:color w:val="000000"/>
          <w:sz w:val="18"/>
          <w:szCs w:val="18"/>
          <w:lang w:eastAsia="pl-PL"/>
        </w:rPr>
        <w:br/>
      </w:r>
      <w:r w:rsidRPr="00C11C40">
        <w:rPr>
          <w:rFonts w:ascii="Tahoma" w:eastAsia="Times New Roman" w:hAnsi="Tahoma" w:cs="Tahoma"/>
          <w:b/>
          <w:bCs/>
          <w:color w:val="000000"/>
          <w:sz w:val="18"/>
          <w:szCs w:val="18"/>
          <w:lang w:eastAsia="pl-PL"/>
        </w:rPr>
        <w:t>Numer sekcji: </w:t>
      </w:r>
      <w:r w:rsidRPr="00C11C40">
        <w:rPr>
          <w:rFonts w:ascii="Tahoma" w:eastAsia="Times New Roman" w:hAnsi="Tahoma" w:cs="Tahoma"/>
          <w:color w:val="000000"/>
          <w:sz w:val="18"/>
          <w:szCs w:val="18"/>
          <w:lang w:eastAsia="pl-PL"/>
        </w:rPr>
        <w:t>IV </w:t>
      </w:r>
      <w:r w:rsidRPr="00C11C40">
        <w:rPr>
          <w:rFonts w:ascii="Tahoma" w:eastAsia="Times New Roman" w:hAnsi="Tahoma" w:cs="Tahoma"/>
          <w:color w:val="000000"/>
          <w:sz w:val="18"/>
          <w:szCs w:val="18"/>
          <w:lang w:eastAsia="pl-PL"/>
        </w:rPr>
        <w:br/>
      </w:r>
      <w:r w:rsidRPr="00C11C40">
        <w:rPr>
          <w:rFonts w:ascii="Tahoma" w:eastAsia="Times New Roman" w:hAnsi="Tahoma" w:cs="Tahoma"/>
          <w:b/>
          <w:bCs/>
          <w:color w:val="000000"/>
          <w:sz w:val="18"/>
          <w:szCs w:val="18"/>
          <w:lang w:eastAsia="pl-PL"/>
        </w:rPr>
        <w:t>Punkt: </w:t>
      </w:r>
      <w:r w:rsidRPr="00C11C40">
        <w:rPr>
          <w:rFonts w:ascii="Tahoma" w:eastAsia="Times New Roman" w:hAnsi="Tahoma" w:cs="Tahoma"/>
          <w:color w:val="000000"/>
          <w:sz w:val="18"/>
          <w:szCs w:val="18"/>
          <w:lang w:eastAsia="pl-PL"/>
        </w:rPr>
        <w:t>5 </w:t>
      </w:r>
      <w:r w:rsidRPr="00C11C40">
        <w:rPr>
          <w:rFonts w:ascii="Tahoma" w:eastAsia="Times New Roman" w:hAnsi="Tahoma" w:cs="Tahoma"/>
          <w:color w:val="000000"/>
          <w:sz w:val="18"/>
          <w:szCs w:val="18"/>
          <w:lang w:eastAsia="pl-PL"/>
        </w:rPr>
        <w:br/>
      </w:r>
      <w:r w:rsidRPr="00C11C40">
        <w:rPr>
          <w:rFonts w:ascii="Tahoma" w:eastAsia="Times New Roman" w:hAnsi="Tahoma" w:cs="Tahoma"/>
          <w:b/>
          <w:bCs/>
          <w:color w:val="000000"/>
          <w:sz w:val="18"/>
          <w:szCs w:val="18"/>
          <w:lang w:eastAsia="pl-PL"/>
        </w:rPr>
        <w:t>W ogłoszeniu jest: </w:t>
      </w:r>
      <w:r w:rsidRPr="00C11C40">
        <w:rPr>
          <w:rFonts w:ascii="Tahoma" w:eastAsia="Times New Roman" w:hAnsi="Tahoma" w:cs="Tahoma"/>
          <w:color w:val="000000"/>
          <w:sz w:val="18"/>
          <w:szCs w:val="18"/>
          <w:lang w:eastAsia="pl-PL"/>
        </w:rPr>
        <w:t xml:space="preserve">Zamawiający dopuszcza zgodnie z art. 142 ust. 5 ustawy </w:t>
      </w:r>
      <w:proofErr w:type="spellStart"/>
      <w:r w:rsidRPr="00C11C40">
        <w:rPr>
          <w:rFonts w:ascii="Tahoma" w:eastAsia="Times New Roman" w:hAnsi="Tahoma" w:cs="Tahoma"/>
          <w:color w:val="000000"/>
          <w:sz w:val="18"/>
          <w:szCs w:val="18"/>
          <w:lang w:eastAsia="pl-PL"/>
        </w:rPr>
        <w:t>Pzp</w:t>
      </w:r>
      <w:proofErr w:type="spellEnd"/>
      <w:r w:rsidRPr="00C11C40">
        <w:rPr>
          <w:rFonts w:ascii="Tahoma" w:eastAsia="Times New Roman" w:hAnsi="Tahoma" w:cs="Tahoma"/>
          <w:color w:val="000000"/>
          <w:sz w:val="18"/>
          <w:szCs w:val="18"/>
          <w:lang w:eastAsia="pl-PL"/>
        </w:rPr>
        <w:t xml:space="preserve"> zmiany wysokości wynagrodzenia określonego w §5 ust. 2 w zakresie dotyczącym niezrealizowanej części przedmiotu umowy w przypadku zmiany: 1) stawki podatku od towarów i usług, 2) wysokości minimalnego wynagrodzenia za pracę ustalonego na podstawie art. 2 ust. 3-5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C11C40">
        <w:rPr>
          <w:rFonts w:ascii="Tahoma" w:eastAsia="Times New Roman" w:hAnsi="Tahoma" w:cs="Tahoma"/>
          <w:color w:val="000000"/>
          <w:sz w:val="18"/>
          <w:szCs w:val="18"/>
          <w:lang w:eastAsia="pl-PL"/>
        </w:rPr>
        <w:br/>
      </w:r>
      <w:r w:rsidRPr="00C11C40">
        <w:rPr>
          <w:rFonts w:ascii="Tahoma" w:eastAsia="Times New Roman" w:hAnsi="Tahoma" w:cs="Tahoma"/>
          <w:b/>
          <w:bCs/>
          <w:color w:val="000000"/>
          <w:sz w:val="18"/>
          <w:szCs w:val="18"/>
          <w:lang w:eastAsia="pl-PL"/>
        </w:rPr>
        <w:t>W ogłoszeniu powinno być: </w:t>
      </w:r>
      <w:r w:rsidRPr="00C11C40">
        <w:rPr>
          <w:rFonts w:ascii="Tahoma" w:eastAsia="Times New Roman" w:hAnsi="Tahoma" w:cs="Tahoma"/>
          <w:color w:val="000000"/>
          <w:sz w:val="18"/>
          <w:szCs w:val="18"/>
          <w:lang w:eastAsia="pl-PL"/>
        </w:rPr>
        <w:t xml:space="preserve">2. Zamawiający przewiduje możliwość wprowadzenia istotnych zmian do umowy w następujących przypadkach: 1) gdy konieczność zmiany w zakresie wysokości wynagrodzenia, związana jest ze zmianą wprost wynikającą z powszechnie obowiązujących przepisów prawa (np. w zakresie zmiany wysokości stawki podatku VAT, 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 jeżeli zmiany te będą miały wpływ na koszty </w:t>
      </w:r>
      <w:r w:rsidRPr="00C11C40">
        <w:rPr>
          <w:rFonts w:ascii="Tahoma" w:eastAsia="Times New Roman" w:hAnsi="Tahoma" w:cs="Tahoma"/>
          <w:color w:val="000000"/>
          <w:sz w:val="18"/>
          <w:szCs w:val="18"/>
          <w:lang w:eastAsia="pl-PL"/>
        </w:rPr>
        <w:lastRenderedPageBreak/>
        <w:t>wykonania zamówienia przez wykonawcę), zmiana ta nie dotyczy wzrostu cen i rozliczeń wynikających z łączących Wykonawcę z innymi podmiotami zależności i rozliczeń finansowych, 2) gdy konieczność zmiany, w tym zmiany zakresu przedmiotu zamówienia wraz ze skutkami wprowadzenia takiej zmiany, związana jest ze zmianą powszechnie obowiązujących przepisów prawa, w tym prawa miejscowego, mających wpływ na realizację umowy, a zmiana ta dotyczy gospodarowania odpadami, 3) zmiany sposobu świadczenia usługi w stosunku do SIWZ, w zakresie wykonania prac nie wykraczających poza zakres przedmiotu zamówienia, w sytuacji możliwości usprawnienia realizacji przedmiotu umowy, 4) zwiększenia w uzasadnionych przypadkach częstotliwości wywozu odpadów komunalnych, za zgodą Wykonawcy, bez zmiany wynagrodzenia 5) ograniczenia na wniosek Zamawiającego realizacji części przedmiotu umowy i związanej z tym zmiany wynagrodzenia, pod warunkiem wystąpienia obiektywnych okoliczności, których Zamawiający nie mógł przewidzieć na etapie przygotowania postępowania, a które powodują, że wykonanie przedmiotu umowy bez ograniczenia jego zakresu, powodowałoby dla Zamawiającego niekorzystne skutki z uwagi na zamierzony cel realizacji przedmiotu umowy i związane z tym racjonalne wydatkowanie środków publicznych, 6) zaistnienia omyłki pisarskiej lub rachunkowej, 7) zaistnienia siły wyższej ( w szczególności powódź, pożar, ataki terrorystyczne) mającej wpływ na realizację niniejszej umowy. 7.Nie uznaje się za siłę wyższą: 1)strajków w przedsiębiorstwach należących do stron oraz w przedsiębiorstwach, z którymi łączą strony umowy lub z którymi strony zamierzały zawrzeć umowy, 2) utraty lub wstrzymania zewnętrznych źródeł finansowania bądź pogorszenia stanu finansowego z innych przyczyn. W szczególności za siłę wyższą nie uważa się wstrzymania lub ograniczenia kredytu bądź gwarancji udzielonych przez instytucję finansową, 3) zmniejszenie podaży jakichkolwiek materiałów, wyrobów lub urządzeń koniecznych do realizacji przedmiotu umowy, 4)trudności w zatrudnieniu pracowników o kwalifikacjach niezbędnych do realizacji przedmiotu umowy, 5) istotnego wzrostu cen materiałów, wyrobów lub urządzeń niezbędnych do realizacji przedmiotu umowy. </w:t>
      </w:r>
    </w:p>
    <w:p w:rsidR="00C11C40" w:rsidRPr="00C11C40" w:rsidRDefault="00C11C40" w:rsidP="00C11C40">
      <w:pPr>
        <w:spacing w:after="0" w:line="240" w:lineRule="auto"/>
        <w:rPr>
          <w:rFonts w:ascii="Tahoma" w:eastAsia="Times New Roman" w:hAnsi="Tahoma" w:cs="Tahoma"/>
          <w:color w:val="000000"/>
          <w:sz w:val="18"/>
          <w:szCs w:val="18"/>
          <w:lang w:eastAsia="pl-PL"/>
        </w:rPr>
      </w:pPr>
      <w:r w:rsidRPr="00C11C40">
        <w:rPr>
          <w:rFonts w:ascii="Tahoma" w:eastAsia="Times New Roman" w:hAnsi="Tahoma" w:cs="Tahoma"/>
          <w:color w:val="000000"/>
          <w:sz w:val="18"/>
          <w:szCs w:val="18"/>
          <w:lang w:eastAsia="pl-PL"/>
        </w:rPr>
        <w:t> </w:t>
      </w:r>
    </w:p>
    <w:p w:rsidR="007E369B" w:rsidRDefault="007E369B"/>
    <w:sectPr w:rsidR="007E369B" w:rsidSect="007E36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1C40"/>
    <w:rsid w:val="00186979"/>
    <w:rsid w:val="007E369B"/>
    <w:rsid w:val="00890D1E"/>
    <w:rsid w:val="00915681"/>
    <w:rsid w:val="00B43483"/>
    <w:rsid w:val="00BB1C82"/>
    <w:rsid w:val="00C11C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6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293993">
      <w:bodyDiv w:val="1"/>
      <w:marLeft w:val="0"/>
      <w:marRight w:val="0"/>
      <w:marTop w:val="0"/>
      <w:marBottom w:val="0"/>
      <w:divBdr>
        <w:top w:val="none" w:sz="0" w:space="0" w:color="auto"/>
        <w:left w:val="none" w:sz="0" w:space="0" w:color="auto"/>
        <w:bottom w:val="none" w:sz="0" w:space="0" w:color="auto"/>
        <w:right w:val="none" w:sz="0" w:space="0" w:color="auto"/>
      </w:divBdr>
      <w:divsChild>
        <w:div w:id="806774215">
          <w:marLeft w:val="0"/>
          <w:marRight w:val="0"/>
          <w:marTop w:val="0"/>
          <w:marBottom w:val="0"/>
          <w:divBdr>
            <w:top w:val="none" w:sz="0" w:space="0" w:color="auto"/>
            <w:left w:val="none" w:sz="0" w:space="0" w:color="auto"/>
            <w:bottom w:val="none" w:sz="0" w:space="0" w:color="auto"/>
            <w:right w:val="none" w:sz="0" w:space="0" w:color="auto"/>
          </w:divBdr>
          <w:divsChild>
            <w:div w:id="1376395663">
              <w:marLeft w:val="0"/>
              <w:marRight w:val="0"/>
              <w:marTop w:val="0"/>
              <w:marBottom w:val="0"/>
              <w:divBdr>
                <w:top w:val="none" w:sz="0" w:space="0" w:color="auto"/>
                <w:left w:val="none" w:sz="0" w:space="0" w:color="auto"/>
                <w:bottom w:val="none" w:sz="0" w:space="0" w:color="auto"/>
                <w:right w:val="none" w:sz="0" w:space="0" w:color="auto"/>
              </w:divBdr>
              <w:divsChild>
                <w:div w:id="1273324730">
                  <w:marLeft w:val="0"/>
                  <w:marRight w:val="0"/>
                  <w:marTop w:val="0"/>
                  <w:marBottom w:val="0"/>
                  <w:divBdr>
                    <w:top w:val="none" w:sz="0" w:space="0" w:color="auto"/>
                    <w:left w:val="none" w:sz="0" w:space="0" w:color="auto"/>
                    <w:bottom w:val="none" w:sz="0" w:space="0" w:color="auto"/>
                    <w:right w:val="none" w:sz="0" w:space="0" w:color="auto"/>
                  </w:divBdr>
                </w:div>
              </w:divsChild>
            </w:div>
            <w:div w:id="2008819585">
              <w:marLeft w:val="0"/>
              <w:marRight w:val="0"/>
              <w:marTop w:val="0"/>
              <w:marBottom w:val="0"/>
              <w:divBdr>
                <w:top w:val="none" w:sz="0" w:space="0" w:color="auto"/>
                <w:left w:val="none" w:sz="0" w:space="0" w:color="auto"/>
                <w:bottom w:val="none" w:sz="0" w:space="0" w:color="auto"/>
                <w:right w:val="none" w:sz="0" w:space="0" w:color="auto"/>
              </w:divBdr>
            </w:div>
            <w:div w:id="468321696">
              <w:marLeft w:val="0"/>
              <w:marRight w:val="0"/>
              <w:marTop w:val="0"/>
              <w:marBottom w:val="0"/>
              <w:divBdr>
                <w:top w:val="none" w:sz="0" w:space="0" w:color="auto"/>
                <w:left w:val="none" w:sz="0" w:space="0" w:color="auto"/>
                <w:bottom w:val="none" w:sz="0" w:space="0" w:color="auto"/>
                <w:right w:val="none" w:sz="0" w:space="0" w:color="auto"/>
              </w:divBdr>
            </w:div>
            <w:div w:id="1574315903">
              <w:marLeft w:val="0"/>
              <w:marRight w:val="0"/>
              <w:marTop w:val="0"/>
              <w:marBottom w:val="0"/>
              <w:divBdr>
                <w:top w:val="none" w:sz="0" w:space="0" w:color="auto"/>
                <w:left w:val="none" w:sz="0" w:space="0" w:color="auto"/>
                <w:bottom w:val="none" w:sz="0" w:space="0" w:color="auto"/>
                <w:right w:val="none" w:sz="0" w:space="0" w:color="auto"/>
              </w:divBdr>
            </w:div>
            <w:div w:id="1617759618">
              <w:marLeft w:val="0"/>
              <w:marRight w:val="0"/>
              <w:marTop w:val="0"/>
              <w:marBottom w:val="0"/>
              <w:divBdr>
                <w:top w:val="none" w:sz="0" w:space="0" w:color="auto"/>
                <w:left w:val="none" w:sz="0" w:space="0" w:color="auto"/>
                <w:bottom w:val="none" w:sz="0" w:space="0" w:color="auto"/>
                <w:right w:val="none" w:sz="0" w:space="0" w:color="auto"/>
              </w:divBdr>
              <w:divsChild>
                <w:div w:id="10715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3629</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a.witkowski</dc:creator>
  <cp:keywords/>
  <dc:description/>
  <cp:lastModifiedBy>a.witkowski</cp:lastModifiedBy>
  <cp:revision>2</cp:revision>
  <dcterms:created xsi:type="dcterms:W3CDTF">2018-12-03T07:26:00Z</dcterms:created>
  <dcterms:modified xsi:type="dcterms:W3CDTF">2018-12-03T07:26:00Z</dcterms:modified>
</cp:coreProperties>
</file>