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AB" w:rsidRPr="00980AAB" w:rsidRDefault="00980AAB" w:rsidP="00980AAB">
      <w:r w:rsidRPr="00980AAB">
        <w:t xml:space="preserve">Gmina Korytnica: </w:t>
      </w:r>
      <w:r w:rsidRPr="00980AAB">
        <w:rPr>
          <w:b/>
        </w:rPr>
        <w:t>budowa boiska wielofunkcyjnego przy szkole Podstawowej w Pniewniku</w:t>
      </w:r>
      <w:r w:rsidRPr="00980AAB">
        <w:br/>
        <w:t xml:space="preserve">- </w:t>
      </w:r>
      <w:r w:rsidR="00224657" w:rsidRPr="00224657">
        <w:t>Ogłoszenie nr 519003-N-2017 z dnia 2017-05-26 r.</w:t>
      </w:r>
      <w:r w:rsidR="00224657">
        <w:t>-</w:t>
      </w:r>
      <w:bookmarkStart w:id="0" w:name="_GoBack"/>
      <w:bookmarkEnd w:id="0"/>
      <w:r w:rsidRPr="00980AAB">
        <w:t xml:space="preserve">Roboty budowlane </w:t>
      </w:r>
    </w:p>
    <w:p w:rsidR="00980AAB" w:rsidRPr="00980AAB" w:rsidRDefault="00980AAB" w:rsidP="00980AAB">
      <w:r w:rsidRPr="00980AAB">
        <w:rPr>
          <w:b/>
          <w:bCs/>
        </w:rPr>
        <w:t>Zamieszczanie ogłoszenia:</w:t>
      </w:r>
      <w:r w:rsidRPr="00980AAB">
        <w:t xml:space="preserve"> Zamieszczanie obowiązkowe </w:t>
      </w:r>
    </w:p>
    <w:p w:rsidR="00980AAB" w:rsidRPr="00980AAB" w:rsidRDefault="00980AAB" w:rsidP="00980AAB">
      <w:r w:rsidRPr="00980AAB">
        <w:rPr>
          <w:b/>
          <w:bCs/>
        </w:rPr>
        <w:t>Ogłoszenie dotyczy:</w:t>
      </w:r>
      <w:r w:rsidRPr="00980AAB">
        <w:t xml:space="preserve"> Zamówienia publicznego </w:t>
      </w:r>
    </w:p>
    <w:p w:rsidR="00980AAB" w:rsidRPr="00980AAB" w:rsidRDefault="00980AAB" w:rsidP="00980AAB">
      <w:r w:rsidRPr="00980AAB">
        <w:rPr>
          <w:b/>
          <w:bCs/>
        </w:rPr>
        <w:t xml:space="preserve">Zamówienie dotyczy projektu lub programu współfinansowanego ze środków Unii Europejskiej </w:t>
      </w:r>
    </w:p>
    <w:p w:rsidR="00980AAB" w:rsidRPr="00980AAB" w:rsidRDefault="00980AAB" w:rsidP="00980AAB">
      <w:r w:rsidRPr="00980AAB">
        <w:t xml:space="preserve">Nie </w:t>
      </w:r>
    </w:p>
    <w:p w:rsidR="00980AAB" w:rsidRPr="00980AAB" w:rsidRDefault="00980AAB" w:rsidP="00980AAB">
      <w:r w:rsidRPr="00980AAB">
        <w:rPr>
          <w:b/>
          <w:bCs/>
        </w:rPr>
        <w:t>Nazwa projektu lub programu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80AAB" w:rsidRPr="00980AAB" w:rsidRDefault="00980AAB" w:rsidP="00980AAB">
      <w:r w:rsidRPr="00980AAB">
        <w:t xml:space="preserve">Nie </w:t>
      </w:r>
    </w:p>
    <w:p w:rsidR="00980AAB" w:rsidRPr="00980AAB" w:rsidRDefault="00980AAB" w:rsidP="00980AAB">
      <w:r w:rsidRPr="00980AAB">
        <w:t xml:space="preserve">Należy podać minimalny procentowy wskaźnik zatrudnienia osób należących do jednej lub więcej kategorii, o których mowa w art. 22 ust. 2 ustawy </w:t>
      </w:r>
      <w:proofErr w:type="spellStart"/>
      <w:r w:rsidRPr="00980AAB">
        <w:t>Pzp</w:t>
      </w:r>
      <w:proofErr w:type="spellEnd"/>
      <w:r w:rsidRPr="00980AAB">
        <w:t xml:space="preserve">, nie mniejszy niż 30%, osób zatrudnionych przez zakłady pracy chronionej lub wykonawców albo ich jednostki (w %) </w:t>
      </w:r>
      <w:r w:rsidRPr="00980AAB">
        <w:br/>
      </w:r>
      <w:r w:rsidRPr="00980AAB">
        <w:rPr>
          <w:u w:val="single"/>
        </w:rPr>
        <w:t>SEKCJA I: ZAMAWIAJĄCY</w:t>
      </w:r>
      <w:r w:rsidRPr="00980AAB">
        <w:t xml:space="preserve"> </w:t>
      </w:r>
    </w:p>
    <w:p w:rsidR="00980AAB" w:rsidRPr="00980AAB" w:rsidRDefault="00980AAB" w:rsidP="00980AAB">
      <w:r w:rsidRPr="00980AAB">
        <w:rPr>
          <w:b/>
          <w:bCs/>
        </w:rPr>
        <w:t xml:space="preserve">Postępowanie przeprowadza centralny zamawiający </w:t>
      </w:r>
    </w:p>
    <w:p w:rsidR="00980AAB" w:rsidRPr="00980AAB" w:rsidRDefault="00980AAB" w:rsidP="00980AAB">
      <w:r w:rsidRPr="00980AAB">
        <w:t xml:space="preserve">Nie </w:t>
      </w:r>
    </w:p>
    <w:p w:rsidR="00980AAB" w:rsidRPr="00980AAB" w:rsidRDefault="00980AAB" w:rsidP="00980AAB">
      <w:r w:rsidRPr="00980AAB">
        <w:rPr>
          <w:b/>
          <w:bCs/>
        </w:rPr>
        <w:t xml:space="preserve">Postępowanie przeprowadza podmiot, któremu zamawiający powierzył/powierzyli przeprowadzenie postępowania </w:t>
      </w:r>
    </w:p>
    <w:p w:rsidR="00980AAB" w:rsidRPr="00980AAB" w:rsidRDefault="00980AAB" w:rsidP="00980AAB">
      <w:r w:rsidRPr="00980AAB">
        <w:t xml:space="preserve">Nie </w:t>
      </w:r>
    </w:p>
    <w:p w:rsidR="00980AAB" w:rsidRPr="00980AAB" w:rsidRDefault="00980AAB" w:rsidP="00980AAB">
      <w:r w:rsidRPr="00980AAB">
        <w:rPr>
          <w:b/>
          <w:bCs/>
        </w:rPr>
        <w:t>Informacje na temat podmiotu któremu zamawiający powierzył/powierzyli prowadzenie postępowania: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Postępowanie jest przeprowadzane wspólnie przez zamawiających</w:t>
      </w:r>
      <w:r w:rsidRPr="00980AAB">
        <w:t xml:space="preserve"> </w:t>
      </w:r>
    </w:p>
    <w:p w:rsidR="00980AAB" w:rsidRPr="00980AAB" w:rsidRDefault="00980AAB" w:rsidP="00980AAB">
      <w:r w:rsidRPr="00980AAB">
        <w:t>Ni</w:t>
      </w:r>
      <w:r>
        <w:t>e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Postępowanie jest przeprowadzane wspólnie z zamawiającymi z innych państw członkowskich Unii Europejskiej </w:t>
      </w:r>
    </w:p>
    <w:p w:rsidR="00980AAB" w:rsidRPr="00980AAB" w:rsidRDefault="00980AAB" w:rsidP="00980AAB">
      <w:r w:rsidRPr="00980AAB">
        <w:t xml:space="preserve">Nie </w:t>
      </w:r>
    </w:p>
    <w:p w:rsidR="00980AAB" w:rsidRPr="00980AAB" w:rsidRDefault="00980AAB" w:rsidP="00980AAB">
      <w:r w:rsidRPr="00980AA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Informacje dodatkowe:</w:t>
      </w:r>
      <w:r w:rsidRPr="00980AAB">
        <w:t xml:space="preserve"> </w:t>
      </w:r>
    </w:p>
    <w:p w:rsidR="00980AAB" w:rsidRPr="00980AAB" w:rsidRDefault="00980AAB" w:rsidP="00980AAB">
      <w:r w:rsidRPr="00980AAB">
        <w:rPr>
          <w:b/>
          <w:bCs/>
        </w:rPr>
        <w:lastRenderedPageBreak/>
        <w:t xml:space="preserve">I. 1) NAZWA I ADRES: </w:t>
      </w:r>
      <w:r w:rsidRPr="00980AAB">
        <w:t xml:space="preserve">Gmina Korytnica, krajowy numer identyfikacyjny 53641000000, ul. ul. Małkowskiego  20 , 07120   Korytnica, woj. mazowieckie, państwo Polska, tel. 256 612 284, e-mail ugkrolnictwo@poczta.fm, faks 256 612 260. </w:t>
      </w:r>
      <w:r w:rsidRPr="00980AAB">
        <w:br/>
        <w:t xml:space="preserve">Adres strony internetowej (URL): www.korytnia.pl </w:t>
      </w:r>
      <w:r w:rsidRPr="00980AAB">
        <w:br/>
        <w:t xml:space="preserve">Adres profilu nabywcy: </w:t>
      </w:r>
      <w:r w:rsidRPr="00980AAB">
        <w:br/>
        <w:t xml:space="preserve">Adres strony internetowej pod którym można uzyskać dostęp do narzędzi i urządzeń lub formatów plików, które nie są ogólnie dostępne </w:t>
      </w:r>
    </w:p>
    <w:p w:rsidR="00980AAB" w:rsidRPr="00980AAB" w:rsidRDefault="00980AAB" w:rsidP="00980AAB">
      <w:r w:rsidRPr="00980AAB">
        <w:rPr>
          <w:b/>
          <w:bCs/>
        </w:rPr>
        <w:t xml:space="preserve">I. 2) RODZAJ ZAMAWIAJĄCEGO: </w:t>
      </w:r>
      <w:r w:rsidRPr="00980AAB">
        <w:t xml:space="preserve">Administracja samorządowa </w:t>
      </w:r>
      <w:r w:rsidRPr="00980AAB">
        <w:br/>
      </w:r>
      <w:r w:rsidRPr="00980AAB">
        <w:rPr>
          <w:b/>
          <w:bCs/>
        </w:rPr>
        <w:t xml:space="preserve">I.3) WSPÓLNE UDZIELANIE ZAMÓWIENIA </w:t>
      </w:r>
      <w:r w:rsidRPr="00980AAB">
        <w:rPr>
          <w:b/>
          <w:bCs/>
          <w:i/>
          <w:iCs/>
        </w:rPr>
        <w:t>(jeżeli dotyczy)</w:t>
      </w:r>
      <w:r w:rsidRPr="00980AAB">
        <w:rPr>
          <w:b/>
          <w:bCs/>
        </w:rPr>
        <w:t xml:space="preserve">: </w:t>
      </w:r>
    </w:p>
    <w:p w:rsidR="00980AAB" w:rsidRPr="00980AAB" w:rsidRDefault="00980AAB" w:rsidP="00980AAB">
      <w:r w:rsidRPr="00980AA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80AAB">
        <w:br/>
      </w:r>
      <w:r w:rsidRPr="00980AAB">
        <w:rPr>
          <w:b/>
          <w:bCs/>
        </w:rPr>
        <w:t xml:space="preserve">I.4) KOMUNIKACJA: </w:t>
      </w:r>
      <w:r w:rsidRPr="00980AAB">
        <w:br/>
      </w:r>
      <w:r w:rsidRPr="00980AAB">
        <w:rPr>
          <w:b/>
          <w:bCs/>
        </w:rPr>
        <w:t>Nieograniczony, pełny i bezpośredni dostęp do dokumentów z postępowania można uzyskać pod adresem (URL)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Nie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Adres strony internetowej, na której zamieszczona będzie specyfikacja istotnych warunków zamówienia </w:t>
      </w:r>
    </w:p>
    <w:p w:rsidR="00980AAB" w:rsidRPr="00980AAB" w:rsidRDefault="00980AAB" w:rsidP="00980AAB">
      <w:r w:rsidRPr="00980AAB">
        <w:t xml:space="preserve">Nie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Dostęp do dokumentów z postępowania jest ograniczony - więcej informacji można uzyskać pod adresem </w:t>
      </w:r>
    </w:p>
    <w:p w:rsidR="00980AAB" w:rsidRPr="00980AAB" w:rsidRDefault="00980AAB" w:rsidP="00980AAB">
      <w:r w:rsidRPr="00980AAB">
        <w:t xml:space="preserve">Nie </w:t>
      </w:r>
      <w:r w:rsidRPr="00980AAB">
        <w:br/>
      </w:r>
      <w:r w:rsidRPr="00980AAB">
        <w:br/>
      </w:r>
      <w:r w:rsidRPr="00980AAB">
        <w:rPr>
          <w:b/>
          <w:bCs/>
        </w:rPr>
        <w:t>Oferty lub wnioski o dopuszczenie do udziału w postępowaniu należy przesyłać: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Elektronicznie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Nie </w:t>
      </w:r>
      <w:r w:rsidRPr="00980AAB">
        <w:br/>
        <w:t xml:space="preserve">adres </w:t>
      </w:r>
      <w:r w:rsidRPr="00980AAB">
        <w:br/>
      </w:r>
      <w:r w:rsidRPr="00980AAB">
        <w:rPr>
          <w:b/>
          <w:bCs/>
        </w:rPr>
        <w:t>Dopuszczone jest przesłanie ofert lub wniosków o dopuszczenie do udziału w postępowaniu w inny sposób:</w:t>
      </w:r>
      <w:r w:rsidRPr="00980AAB">
        <w:t xml:space="preserve"> </w:t>
      </w:r>
      <w:r w:rsidRPr="00980AAB">
        <w:br/>
        <w:t xml:space="preserve">Nie </w:t>
      </w:r>
      <w:r w:rsidRPr="00980AAB">
        <w:br/>
        <w:t xml:space="preserve">Inny sposób: </w:t>
      </w:r>
      <w:r w:rsidRPr="00980AAB">
        <w:br/>
      </w:r>
      <w:r w:rsidRPr="00980AAB">
        <w:br/>
      </w:r>
      <w:r w:rsidRPr="00980AAB">
        <w:rPr>
          <w:b/>
          <w:bCs/>
        </w:rPr>
        <w:t>Wymagane jest przesłanie ofert lub wniosków o dopuszczenie do udziału w postępowaniu w inny sposób:</w:t>
      </w:r>
      <w:r w:rsidRPr="00980AAB">
        <w:t xml:space="preserve"> </w:t>
      </w:r>
      <w:r w:rsidRPr="00980AAB">
        <w:br/>
        <w:t xml:space="preserve">Nie </w:t>
      </w:r>
      <w:r w:rsidRPr="00980AAB">
        <w:br/>
      </w:r>
      <w:r w:rsidRPr="00980AAB">
        <w:lastRenderedPageBreak/>
        <w:t xml:space="preserve">Inny sposób: </w:t>
      </w:r>
      <w:r w:rsidRPr="00980AAB">
        <w:br/>
        <w:t xml:space="preserve">Adres: </w:t>
      </w:r>
      <w:r w:rsidRPr="00980AAB">
        <w:br/>
      </w:r>
      <w:r w:rsidRPr="00980AAB">
        <w:rPr>
          <w:b/>
          <w:bCs/>
        </w:rPr>
        <w:t>Komunikacja elektroniczna wymaga korzystania z narzędzi i urządzeń lub formatów plików, które nie są ogólnie dostępne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Nie </w:t>
      </w:r>
      <w:r w:rsidRPr="00980AAB">
        <w:br/>
        <w:t xml:space="preserve">Nieograniczony, pełny, bezpośredni i bezpłatny dostęp do tych narzędzi można uzyskać pod adresem: (URL) </w:t>
      </w:r>
      <w:r w:rsidRPr="00980AAB">
        <w:br/>
      </w:r>
      <w:r w:rsidRPr="00980AAB">
        <w:rPr>
          <w:u w:val="single"/>
        </w:rPr>
        <w:t xml:space="preserve">SEKCJA II: PRZEDMIOT ZAMÓWIENIA </w:t>
      </w:r>
    </w:p>
    <w:p w:rsidR="00980AAB" w:rsidRPr="00980AAB" w:rsidRDefault="00980AAB" w:rsidP="00980AAB">
      <w:r w:rsidRPr="00980AAB">
        <w:rPr>
          <w:b/>
          <w:bCs/>
        </w:rPr>
        <w:t xml:space="preserve">II.1) Nazwa nadana zamówieniu przez zamawiającego: </w:t>
      </w:r>
      <w:r w:rsidRPr="00980AAB">
        <w:t>budow</w:t>
      </w:r>
      <w:r>
        <w:t>a boiska wielofunkcyjnego przy S</w:t>
      </w:r>
      <w:r w:rsidRPr="00980AAB">
        <w:t>zkole Po</w:t>
      </w:r>
      <w:r>
        <w:t>d</w:t>
      </w:r>
      <w:r w:rsidRPr="00980AAB">
        <w:t xml:space="preserve">stawowej w Pniewniku </w:t>
      </w:r>
      <w:r w:rsidRPr="00980AAB">
        <w:br/>
      </w:r>
      <w:r w:rsidRPr="00980AAB">
        <w:rPr>
          <w:b/>
          <w:bCs/>
        </w:rPr>
        <w:t xml:space="preserve">Numer referencyjny: </w:t>
      </w:r>
      <w:r w:rsidRPr="00980AAB">
        <w:br/>
      </w:r>
      <w:r w:rsidRPr="00980AAB">
        <w:rPr>
          <w:b/>
          <w:bCs/>
        </w:rPr>
        <w:t xml:space="preserve">Przed wszczęciem postępowania o udzielenie zamówienia przeprowadzono dialog techniczny </w:t>
      </w:r>
    </w:p>
    <w:p w:rsidR="00980AAB" w:rsidRPr="00980AAB" w:rsidRDefault="00980AAB" w:rsidP="00980AAB">
      <w:r w:rsidRPr="00980AAB">
        <w:t>Nie</w:t>
      </w:r>
    </w:p>
    <w:p w:rsidR="00980AAB" w:rsidRPr="00980AAB" w:rsidRDefault="00980AAB" w:rsidP="00980AAB">
      <w:r w:rsidRPr="00980AAB">
        <w:rPr>
          <w:b/>
          <w:bCs/>
        </w:rPr>
        <w:t xml:space="preserve">II.2) Rodzaj zamówienia: </w:t>
      </w:r>
      <w:r w:rsidRPr="00980AAB">
        <w:t xml:space="preserve">Roboty budowlane </w:t>
      </w:r>
      <w:r w:rsidRPr="00980AAB">
        <w:br/>
      </w:r>
      <w:r w:rsidRPr="00980AAB">
        <w:rPr>
          <w:b/>
          <w:bCs/>
        </w:rPr>
        <w:t>II.3) Informacja o możliwości składania ofert częściowych</w:t>
      </w:r>
      <w:r w:rsidRPr="00980AAB">
        <w:t xml:space="preserve"> </w:t>
      </w:r>
      <w:r w:rsidRPr="00980AAB">
        <w:br/>
        <w:t xml:space="preserve">Zamówienie podzielone jest na części: </w:t>
      </w:r>
    </w:p>
    <w:p w:rsidR="00980AAB" w:rsidRPr="00980AAB" w:rsidRDefault="00980AAB" w:rsidP="00980AAB">
      <w:r w:rsidRPr="00980AAB">
        <w:t xml:space="preserve">Nie </w:t>
      </w:r>
      <w:r w:rsidRPr="00980AAB">
        <w:br/>
      </w:r>
      <w:r w:rsidRPr="00980AAB">
        <w:rPr>
          <w:b/>
          <w:bCs/>
        </w:rPr>
        <w:t>Oferty lub wnioski o dopuszczenie do udziału w postępowaniu można składać w odniesieniu do: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Zamawiający zastrzega sobie prawo do udzielenia łącznie następujących części lub grup części: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Maksymalna liczba części zamówienia, na które może zostać udzielone zamówienie jednemu wykonawcy:</w:t>
      </w:r>
      <w:r w:rsidRPr="00980AAB">
        <w:t xml:space="preserve">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II.4) Krótki opis przedmiotu zamówienia </w:t>
      </w:r>
      <w:r w:rsidRPr="00980AAB">
        <w:rPr>
          <w:i/>
          <w:iCs/>
        </w:rPr>
        <w:t>(wielkość, zakres, rodzaj i ilość dostaw, usług lub robót budowlanych lub określenie zapotrzebowania i wymagań )</w:t>
      </w:r>
      <w:r w:rsidRPr="00980AAB">
        <w:rPr>
          <w:b/>
          <w:bCs/>
        </w:rPr>
        <w:t xml:space="preserve"> a w przypadku partnerstwa innowacyjnego - określenie zapotrzebowania na innowacyjny produkt, usługę lub roboty budowlane: </w:t>
      </w:r>
      <w:r w:rsidRPr="00980AAB">
        <w:t xml:space="preserve">Przedmiotem zamówienia jest budowa boiska wielofunkcyjnego przy Szkole Podstawowej w Pniewniku.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II.5) Główny kod CPV: </w:t>
      </w:r>
      <w:r w:rsidRPr="00980AAB">
        <w:t xml:space="preserve">45212200-8 </w:t>
      </w:r>
      <w:r w:rsidRPr="00980AAB">
        <w:br/>
      </w:r>
      <w:r w:rsidRPr="00980AAB">
        <w:rPr>
          <w:b/>
          <w:bCs/>
        </w:rPr>
        <w:t>Dodatkowe kody CPV:</w:t>
      </w:r>
      <w:r w:rsidRPr="00980AA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Kod CPV</w:t>
            </w:r>
          </w:p>
        </w:tc>
      </w:tr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45111300-1</w:t>
            </w:r>
          </w:p>
        </w:tc>
      </w:tr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45000000-7</w:t>
            </w:r>
          </w:p>
        </w:tc>
      </w:tr>
    </w:tbl>
    <w:p w:rsidR="00980AAB" w:rsidRPr="00980AAB" w:rsidRDefault="00980AAB" w:rsidP="00980AAB">
      <w:r w:rsidRPr="00980AAB">
        <w:br/>
      </w:r>
      <w:r w:rsidRPr="00980AAB">
        <w:br/>
      </w:r>
      <w:r w:rsidRPr="00980AAB">
        <w:rPr>
          <w:b/>
          <w:bCs/>
        </w:rPr>
        <w:t xml:space="preserve">II.6) Całkowita wartość zamówienia </w:t>
      </w:r>
      <w:r w:rsidRPr="00980AAB">
        <w:rPr>
          <w:i/>
          <w:iCs/>
        </w:rPr>
        <w:t>(jeżeli zamawiający podaje informacje o wartości zamówienia)</w:t>
      </w:r>
      <w:r w:rsidRPr="00980AAB">
        <w:t xml:space="preserve">: </w:t>
      </w:r>
      <w:r w:rsidRPr="00980AAB">
        <w:br/>
        <w:t xml:space="preserve">Wartość bez VAT: </w:t>
      </w:r>
      <w:r w:rsidRPr="00980AAB">
        <w:br/>
        <w:t xml:space="preserve">Waluta: </w:t>
      </w:r>
    </w:p>
    <w:p w:rsidR="00980AAB" w:rsidRPr="00980AAB" w:rsidRDefault="00980AAB" w:rsidP="00980AAB">
      <w:r w:rsidRPr="00980AAB">
        <w:lastRenderedPageBreak/>
        <w:br/>
      </w:r>
      <w:r w:rsidRPr="00980AA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980AAB">
        <w:t xml:space="preserve"> </w:t>
      </w:r>
    </w:p>
    <w:p w:rsidR="00980AAB" w:rsidRPr="00980AAB" w:rsidRDefault="00980AAB" w:rsidP="00980AAB">
      <w:r w:rsidRPr="00980AA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980AAB">
        <w:rPr>
          <w:b/>
          <w:bCs/>
        </w:rPr>
        <w:t>Pzp</w:t>
      </w:r>
      <w:proofErr w:type="spellEnd"/>
      <w:r w:rsidRPr="00980AAB">
        <w:rPr>
          <w:b/>
          <w:bCs/>
        </w:rPr>
        <w:t xml:space="preserve">: </w:t>
      </w:r>
      <w:r w:rsidRPr="00980AAB">
        <w:t xml:space="preserve">Nie </w:t>
      </w:r>
      <w:r w:rsidRPr="00980AA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80AAB">
        <w:t>Pzp</w:t>
      </w:r>
      <w:proofErr w:type="spellEnd"/>
      <w:r w:rsidRPr="00980AAB">
        <w:t xml:space="preserve">: </w:t>
      </w:r>
      <w:r w:rsidRPr="00980AAB">
        <w:br/>
      </w:r>
      <w:r w:rsidRPr="00980AA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980AAB">
        <w:t xml:space="preserve"> </w:t>
      </w:r>
      <w:r w:rsidRPr="00980AAB">
        <w:br/>
        <w:t>miesiącach:   </w:t>
      </w:r>
      <w:r w:rsidRPr="00980AAB">
        <w:rPr>
          <w:i/>
          <w:iCs/>
        </w:rPr>
        <w:t xml:space="preserve"> lub </w:t>
      </w:r>
      <w:r w:rsidRPr="00980AAB">
        <w:rPr>
          <w:b/>
          <w:bCs/>
        </w:rPr>
        <w:t>dniach:</w:t>
      </w:r>
      <w:r w:rsidRPr="00980AAB">
        <w:t xml:space="preserve"> </w:t>
      </w:r>
      <w:r w:rsidRPr="00980AAB">
        <w:br/>
      </w:r>
      <w:r w:rsidRPr="00980AAB">
        <w:rPr>
          <w:i/>
          <w:iCs/>
        </w:rPr>
        <w:t>lub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 xml:space="preserve">data rozpoczęcia: </w:t>
      </w:r>
      <w:r w:rsidRPr="00980AAB">
        <w:t> </w:t>
      </w:r>
      <w:r w:rsidRPr="00980AAB">
        <w:rPr>
          <w:i/>
          <w:iCs/>
        </w:rPr>
        <w:t xml:space="preserve"> lub </w:t>
      </w:r>
      <w:r w:rsidRPr="00980AAB">
        <w:rPr>
          <w:b/>
          <w:bCs/>
        </w:rPr>
        <w:t xml:space="preserve">zakończenia: </w:t>
      </w:r>
      <w:r w:rsidRPr="00980AAB">
        <w:t xml:space="preserve">2017-09-30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II.9) Informacje dodatkowe: </w:t>
      </w:r>
    </w:p>
    <w:p w:rsidR="00980AAB" w:rsidRPr="00980AAB" w:rsidRDefault="00980AAB" w:rsidP="00980AAB">
      <w:r w:rsidRPr="00980AAB">
        <w:rPr>
          <w:u w:val="single"/>
        </w:rPr>
        <w:t xml:space="preserve">SEKCJA III: INFORMACJE O CHARAKTERZE PRAWNYM, EKONOMICZNYM, FINANSOWYM I TECHNICZNYM </w:t>
      </w:r>
    </w:p>
    <w:p w:rsidR="00980AAB" w:rsidRPr="00980AAB" w:rsidRDefault="00980AAB" w:rsidP="00980AAB">
      <w:r w:rsidRPr="00980AAB">
        <w:rPr>
          <w:b/>
          <w:bCs/>
        </w:rPr>
        <w:t xml:space="preserve">III.1) WARUNKI UDZIAŁU W POSTĘPOWANIU </w:t>
      </w:r>
    </w:p>
    <w:p w:rsidR="00980AAB" w:rsidRPr="00980AAB" w:rsidRDefault="00980AAB" w:rsidP="00980AAB">
      <w:r w:rsidRPr="00980AAB">
        <w:rPr>
          <w:b/>
          <w:bCs/>
        </w:rPr>
        <w:t>III.1.1) Kompetencje lub uprawnienia do prowadzenia określonej działalności zawodowej, o ile wynika to z odrębnych przepisów</w:t>
      </w:r>
      <w:r w:rsidRPr="00980AAB">
        <w:t xml:space="preserve"> </w:t>
      </w:r>
      <w:r w:rsidRPr="00980AAB">
        <w:br/>
        <w:t xml:space="preserve">Określenie warunków: Zamawiający nie precyzuje wymagań w tym zakresie </w:t>
      </w:r>
      <w:r w:rsidRPr="00980AAB">
        <w:br/>
        <w:t xml:space="preserve">Informacje dodatkowe </w:t>
      </w:r>
      <w:r w:rsidRPr="00980AAB">
        <w:br/>
      </w:r>
      <w:r w:rsidRPr="00980AAB">
        <w:rPr>
          <w:b/>
          <w:bCs/>
        </w:rPr>
        <w:t xml:space="preserve">III.1.2) Sytuacja finansowa lub ekonomiczna </w:t>
      </w:r>
      <w:r w:rsidRPr="00980AAB">
        <w:br/>
        <w:t xml:space="preserve">Określenie warunków: Zamawiający nie precyzuje wymagań w tym zakresie </w:t>
      </w:r>
      <w:r w:rsidRPr="00980AAB">
        <w:br/>
        <w:t xml:space="preserve">Informacje dodatkowe </w:t>
      </w:r>
      <w:r w:rsidRPr="00980AAB">
        <w:br/>
      </w:r>
      <w:r w:rsidRPr="00980AAB">
        <w:rPr>
          <w:b/>
          <w:bCs/>
        </w:rPr>
        <w:t xml:space="preserve">III.1.3) Zdolność techniczna lub zawodowa </w:t>
      </w:r>
      <w:r w:rsidRPr="00980AAB">
        <w:br/>
        <w:t xml:space="preserve">Określenie warunków: Zamawiający uzna, że Wykonawca spełnił niniejszy warunek jeśli wykaże, że w okresie ostatnich pięciu lat przed upływem terminu składania ofert, a jeżeli okres prowadzenia działalności jest krótszy – w tym okresie, wykonał co najmniej 1 robotę budowlaną o wartości nie mniejszej niż 200 000,00 zł brutto, polegająca na budowie boiska wielofunkcyjnego zrealizowaną w sposób należyty, zgodnie z zasadami sztuki budowlanej i prawidłowo ukończoną. </w:t>
      </w:r>
      <w:r w:rsidRPr="00980AA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80AAB">
        <w:br/>
        <w:t xml:space="preserve">Informacje dodatkowe: </w:t>
      </w:r>
    </w:p>
    <w:p w:rsidR="00980AAB" w:rsidRPr="00980AAB" w:rsidRDefault="00980AAB" w:rsidP="00980AAB">
      <w:r w:rsidRPr="00980AAB">
        <w:rPr>
          <w:b/>
          <w:bCs/>
        </w:rPr>
        <w:t xml:space="preserve">III.2) PODSTAWY WYKLUCZENIA </w:t>
      </w:r>
    </w:p>
    <w:p w:rsidR="00980AAB" w:rsidRPr="00980AAB" w:rsidRDefault="00980AAB" w:rsidP="00980AAB">
      <w:r w:rsidRPr="00980AAB">
        <w:rPr>
          <w:b/>
          <w:bCs/>
        </w:rPr>
        <w:t xml:space="preserve">III.2.1) Podstawy wykluczenia określone w art. 24 ust. 1 ustawy </w:t>
      </w:r>
      <w:proofErr w:type="spellStart"/>
      <w:r w:rsidRPr="00980AAB">
        <w:rPr>
          <w:b/>
          <w:bCs/>
        </w:rPr>
        <w:t>Pzp</w:t>
      </w:r>
      <w:proofErr w:type="spellEnd"/>
      <w:r w:rsidRPr="00980AAB">
        <w:t xml:space="preserve"> </w:t>
      </w:r>
      <w:r w:rsidRPr="00980AAB">
        <w:br/>
      </w:r>
      <w:r w:rsidRPr="00980AA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980AAB">
        <w:rPr>
          <w:b/>
          <w:bCs/>
        </w:rPr>
        <w:t>Pzp</w:t>
      </w:r>
      <w:proofErr w:type="spellEnd"/>
      <w:r w:rsidRPr="00980AAB">
        <w:t xml:space="preserve"> Tak Zamawiający przewiduje następujące fakultatywne podstawy wykluczenia: </w:t>
      </w:r>
      <w:r w:rsidRPr="00980AAB">
        <w:br/>
      </w:r>
      <w:r w:rsidRPr="00980AAB">
        <w:br/>
      </w:r>
      <w:r w:rsidRPr="00980AAB">
        <w:br/>
      </w:r>
      <w:r w:rsidRPr="00980AAB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80AAB" w:rsidRPr="00980AAB" w:rsidRDefault="00980AAB" w:rsidP="00980AAB">
      <w:r w:rsidRPr="00980AAB">
        <w:rPr>
          <w:b/>
          <w:bCs/>
        </w:rPr>
        <w:t xml:space="preserve">Oświadczenie o niepodleganiu wykluczeniu oraz spełnianiu warunków udziału w postępowaniu </w:t>
      </w:r>
      <w:r w:rsidRPr="00980AAB">
        <w:br/>
        <w:t xml:space="preserve">Tak </w:t>
      </w:r>
      <w:r w:rsidRPr="00980AAB">
        <w:br/>
      </w:r>
      <w:r w:rsidRPr="00980AAB">
        <w:rPr>
          <w:b/>
          <w:bCs/>
        </w:rPr>
        <w:t xml:space="preserve">Oświadczenie o spełnianiu kryteriów selekcji </w:t>
      </w:r>
      <w:r w:rsidRPr="00980AAB">
        <w:br/>
        <w:t xml:space="preserve">Tak </w:t>
      </w:r>
    </w:p>
    <w:p w:rsidR="00980AAB" w:rsidRPr="00980AAB" w:rsidRDefault="00980AAB" w:rsidP="00980AAB">
      <w:r w:rsidRPr="00980AA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80AAB" w:rsidRPr="00980AAB" w:rsidRDefault="00980AAB" w:rsidP="00980AAB">
      <w:r w:rsidRPr="00980AAB">
        <w:t xml:space="preserve">oświadczenie o braku podstaw do wykluczenia na podstawie okoliczności, o których mowa w art. 24 ust. 1 i 5 ustawy </w:t>
      </w:r>
      <w:proofErr w:type="spellStart"/>
      <w:r w:rsidRPr="00980AAB">
        <w:t>pzp</w:t>
      </w:r>
      <w:proofErr w:type="spellEnd"/>
      <w:r w:rsidRPr="00980AAB">
        <w:t xml:space="preserve">– wg wzoru określonego w Załączniku nr 3 do </w:t>
      </w:r>
      <w:proofErr w:type="spellStart"/>
      <w:r w:rsidRPr="00980AAB">
        <w:t>siwz</w:t>
      </w:r>
      <w:proofErr w:type="spellEnd"/>
      <w:r w:rsidRPr="00980AAB">
        <w:t xml:space="preserve">; aktualny odpis z właściwego rejestru lub z centralnej ewidencji i informacji o działalności gospodarczej, jeżeli odrębne przepisy wymagają wpisu do rejestru lub ewidencji, w celu wykazania braku podstaw do wykluczenia w oparciu o art. 24 ust. 1 pkt 5 ustawy </w:t>
      </w:r>
      <w:proofErr w:type="spellStart"/>
      <w:r w:rsidRPr="00980AAB">
        <w:t>pzp</w:t>
      </w:r>
      <w:proofErr w:type="spellEnd"/>
      <w:r w:rsidRPr="00980AAB">
        <w:t xml:space="preserve">, wystawiony nie wcześniej niż 6 miesięcy przed upływem terminu składania </w:t>
      </w:r>
      <w:proofErr w:type="spellStart"/>
      <w:r w:rsidRPr="00980AAB">
        <w:t>ofert,informacja</w:t>
      </w:r>
      <w:proofErr w:type="spellEnd"/>
      <w:r w:rsidRPr="00980AAB">
        <w:t xml:space="preserve"> o przynależności do grupy kapitałowej </w:t>
      </w:r>
    </w:p>
    <w:p w:rsidR="00980AAB" w:rsidRPr="00980AAB" w:rsidRDefault="00980AAB" w:rsidP="00980AAB">
      <w:r w:rsidRPr="00980AA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80AAB" w:rsidRPr="00980AAB" w:rsidRDefault="00980AAB" w:rsidP="00980AAB">
      <w:r w:rsidRPr="00980AAB">
        <w:rPr>
          <w:b/>
          <w:bCs/>
        </w:rPr>
        <w:t>III.5.1) W ZAKRESIE SPEŁNIANIA WARUNKÓW UDZIAŁU W POSTĘPOWANIU:</w:t>
      </w:r>
      <w:r w:rsidRPr="00980AAB">
        <w:t xml:space="preserve"> </w:t>
      </w:r>
      <w:r w:rsidRPr="00980AAB">
        <w:br/>
        <w:t xml:space="preserve">oświadczenie Wykonawcy o spełnieniu warunków udziału w postępowaniu zgodnie z art. 25a ust. 1 ustawy Prawo zamówień publicznych - sporządzony według wzoru druku załączonego do SIWZ (zał. nr 2) </w:t>
      </w:r>
      <w:r w:rsidRPr="00980AAB">
        <w:br/>
      </w:r>
      <w:r w:rsidRPr="00980AAB">
        <w:rPr>
          <w:b/>
          <w:bCs/>
        </w:rPr>
        <w:t>III.5.2) W ZAKRESIE KRYTERIÓW SELEKCJI: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80AAB" w:rsidRPr="00980AAB" w:rsidRDefault="00980AAB" w:rsidP="00980AAB">
      <w:r w:rsidRPr="00980AAB">
        <w:t xml:space="preserve">wykaz robót budowlanych wykonanych w okresie ostatnich pięciu lat przed upływem terminu składania ofert, a jeżeli okres prowadzenia działalności jest krótszy – w tym okresie, wraz z podaniem ich rodzaju i wartości, daty i miejsca wykonania, wg wzoru określonego w Załączniku nr 4 do </w:t>
      </w:r>
      <w:proofErr w:type="spellStart"/>
      <w:r w:rsidRPr="00980AAB">
        <w:t>siwz</w:t>
      </w:r>
      <w:proofErr w:type="spellEnd"/>
      <w:r w:rsidRPr="00980AAB">
        <w:t xml:space="preserve">, oraz z załączeniem dowodów dotyczących najważniejszych robót, określających, czy roboty te zostały wykonane w sposób należyty oraz wskazujących, czy zostały wykonane zgodnie z zasadami sztuki budowlanej i prawidłowo ukończone; )wykaz osób skierowanych przez wykonawcę do realizacji zamówienia publicznego w szczególności odpowiedzialnych za świadczenie usług , kontrolę jakości, kierowanie robotami budowlanymi wraz z informacjami na temat ich kwalifikacji zawodowych, doświadczenia i wykształcenia niezbędnych do wykonywania zamówienia , a także zakresu wykonywanych prac nie czynności oraz informacją o podstawie do dysponowania tymi osobami- </w:t>
      </w:r>
    </w:p>
    <w:p w:rsidR="00980AAB" w:rsidRPr="00980AAB" w:rsidRDefault="00980AAB" w:rsidP="00980AAB">
      <w:r w:rsidRPr="00980AAB">
        <w:rPr>
          <w:b/>
          <w:bCs/>
        </w:rPr>
        <w:t xml:space="preserve">III.7) INNE DOKUMENTY NIE WYMIENIONE W pkt III.3) - III.6) </w:t>
      </w:r>
    </w:p>
    <w:p w:rsidR="00980AAB" w:rsidRPr="00980AAB" w:rsidRDefault="00980AAB" w:rsidP="00980AAB">
      <w:r w:rsidRPr="00980AAB">
        <w:t xml:space="preserve">dokumenty i oświadczenia o których mowa w części VI SIWZ, formularz ofertowy, kosztorys ofertowy wykonany na podstawie przedmiaru robót oraz karta techniczna oferowanej nawierzchni </w:t>
      </w:r>
      <w:r w:rsidRPr="00980AAB">
        <w:lastRenderedPageBreak/>
        <w:t>potwierdzona przez producenta, autoryzacja producenta trawy syntetycznej , wystawiona dla wykonawcy na realizowaną inwestycję wraz z potwierdzeniem gwarancji udzielonej przez producenta na tą nawierzchnię,</w:t>
      </w:r>
      <w:r>
        <w:t xml:space="preserve"> </w:t>
      </w:r>
      <w:r w:rsidRPr="00980AAB">
        <w:t xml:space="preserve">certyfikat lub deklaracja zgodności z polską normą ,atest PZH, raport badań laboratoryjnych potwierdzający parametry sztucznej trawy </w:t>
      </w:r>
    </w:p>
    <w:p w:rsidR="00980AAB" w:rsidRPr="00980AAB" w:rsidRDefault="00980AAB" w:rsidP="00980AAB">
      <w:r w:rsidRPr="00980AAB">
        <w:rPr>
          <w:u w:val="single"/>
        </w:rPr>
        <w:t xml:space="preserve">SEKCJA IV: PROCEDURA </w:t>
      </w:r>
    </w:p>
    <w:p w:rsidR="00980AAB" w:rsidRPr="00980AAB" w:rsidRDefault="00980AAB" w:rsidP="00980AAB">
      <w:r w:rsidRPr="00980AAB">
        <w:rPr>
          <w:b/>
          <w:bCs/>
        </w:rPr>
        <w:t xml:space="preserve">IV.1) OPIS </w:t>
      </w:r>
      <w:r w:rsidRPr="00980AAB">
        <w:br/>
      </w:r>
      <w:r w:rsidRPr="00980AAB">
        <w:rPr>
          <w:b/>
          <w:bCs/>
        </w:rPr>
        <w:t xml:space="preserve">IV.1.1) Tryb udzielenia zamówienia: </w:t>
      </w:r>
      <w:r w:rsidRPr="00980AAB">
        <w:t xml:space="preserve">Przetarg nieograniczony </w:t>
      </w:r>
      <w:r w:rsidRPr="00980AAB">
        <w:br/>
      </w:r>
      <w:r w:rsidRPr="00980AAB">
        <w:rPr>
          <w:b/>
          <w:bCs/>
        </w:rPr>
        <w:t>IV.1.2) Zamawiający żąda wniesienia wadium: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Tak </w:t>
      </w:r>
      <w:r w:rsidRPr="00980AAB">
        <w:br/>
        <w:t xml:space="preserve">Informacja na temat wadium </w:t>
      </w:r>
      <w:r w:rsidRPr="00980AAB">
        <w:br/>
        <w:t xml:space="preserve">Wymagania dotyczące wadium. 1.Wykonawca przystępujący do przetargu jest obowiązany wnieść wadium w wysokości: 12.000 zł (słownie: dwanaście tysięcy) 2. Wadium wnosi się przed upływem terminu składania ofert </w:t>
      </w:r>
      <w:proofErr w:type="spellStart"/>
      <w:r w:rsidRPr="00980AAB">
        <w:t>tj</w:t>
      </w:r>
      <w:proofErr w:type="spellEnd"/>
      <w:r w:rsidRPr="00980AAB">
        <w:t xml:space="preserve"> do dnia 13 czerwca 2017 roku do godz. 845 3. Wadium może być wniesione w następujących formach: -pieniądzu, , - poręczeniach bankowych lub poręczeniach spółdzielczej kasy oszczędnościowo-kredytowej, z tym że poręczenie kasy jest zawsze poręczeniem pieniężnym, -gwarancjach bankowych, -gwarancjach ubezpieczeniowych, -poręczeniach udzielanych przez podmioty, o których mowa w art. 6b ust. 5 pkt 2 ustawy z dnia 9 listopada 2000 r. o utworzeniu Polskiej Agencji Rozwoju Przedsiębiorczości /Dz. U z 2014 r. , poz. 1804 oraz z 2015 r. poz. 978 i 12040) 4. Wadium wnoszone w formie pieniężnej musi być wpłacone na rachunek bankowy nr 43 9233 0001 0130 0462 2000 0020 w Banku Spółdzielczym w Łochowie o/Korytnica z dopiskiem : Budowa boiska wielofunkcyjnego przy szkole Podstawowej w Pniewniku Wniesienie wadium w pieniądzu będzie skuteczne jeżeli w podanym terminie wpłynie na rachunek Zamawiającego. Wadium wnoszone w innej formie jak pieniądze składa wykonawca w oryginale w Gminnym Zespole </w:t>
      </w:r>
      <w:proofErr w:type="spellStart"/>
      <w:r w:rsidRPr="00980AAB">
        <w:t>Ekonomiczno</w:t>
      </w:r>
      <w:proofErr w:type="spellEnd"/>
      <w:r w:rsidRPr="00980AAB">
        <w:t xml:space="preserve"> – Administracyjnym w Korytnicy pok. nr 7. Nie należy załączać oryginału dokumentu wadialnego do oferty. Gwarancje ubezpieczeniowe lub gwarancje bankowe oraz poręczenia złożone jako zabezpieczenie wadium musza posiadać okres ważności niż okres związania z ofertą (pod rygorem wykluczenia wykonawcy z postępowania). Brak wniesienia wadium na warunkach jak wyżej spowoduje odrzucenie oferty (art. 89 ust. 1pkt. 7b ustawy) Zamawiający zatrzymuje wadium na warunkach określonych w art. 46 ust. 4a i 5 ustawy </w:t>
      </w:r>
      <w:proofErr w:type="spellStart"/>
      <w:r w:rsidRPr="00980AAB">
        <w:t>pzp</w:t>
      </w:r>
      <w:proofErr w:type="spellEnd"/>
      <w:r w:rsidRPr="00980AAB">
        <w:t xml:space="preserve"> </w:t>
      </w:r>
    </w:p>
    <w:p w:rsidR="00980AAB" w:rsidRPr="00980AAB" w:rsidRDefault="00980AAB" w:rsidP="00980AAB">
      <w:r w:rsidRPr="00980AAB">
        <w:rPr>
          <w:b/>
          <w:bCs/>
        </w:rPr>
        <w:t>IV.1.3) Przewiduje się udzielenie zaliczek na poczet wykonania zamówienia:</w:t>
      </w:r>
      <w:r w:rsidRPr="00980AAB">
        <w:t xml:space="preserve"> </w:t>
      </w:r>
    </w:p>
    <w:p w:rsidR="00980AAB" w:rsidRPr="00980AAB" w:rsidRDefault="00980AAB" w:rsidP="00980AAB">
      <w:r w:rsidRPr="00980AAB">
        <w:t xml:space="preserve">Nie </w:t>
      </w:r>
      <w:r w:rsidRPr="00980AAB">
        <w:br/>
        <w:t xml:space="preserve">Należy podać informacje na temat udzielania zaliczek: </w:t>
      </w:r>
      <w:r w:rsidRPr="00980AAB">
        <w:br/>
      </w:r>
      <w:r w:rsidRPr="00980AA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80AAB" w:rsidRPr="00980AAB" w:rsidRDefault="00980AAB" w:rsidP="00980AAB">
      <w:r w:rsidRPr="00980AAB">
        <w:t xml:space="preserve">Nie </w:t>
      </w:r>
      <w:r w:rsidRPr="00980AAB">
        <w:br/>
        <w:t xml:space="preserve">Dopuszcza się złożenie ofert w postaci katalogów elektronicznych lub dołączenia do ofert katalogów elektronicznych: </w:t>
      </w:r>
      <w:r w:rsidRPr="00980AAB">
        <w:br/>
        <w:t xml:space="preserve">Nie </w:t>
      </w:r>
      <w:r w:rsidRPr="00980AAB">
        <w:br/>
        <w:t xml:space="preserve">Informacje dodatkowe: </w:t>
      </w:r>
      <w:r w:rsidRPr="00980AAB">
        <w:br/>
      </w:r>
    </w:p>
    <w:p w:rsidR="00980AAB" w:rsidRPr="00980AAB" w:rsidRDefault="00980AAB" w:rsidP="00980AAB">
      <w:r w:rsidRPr="00980AAB">
        <w:lastRenderedPageBreak/>
        <w:br/>
      </w:r>
      <w:r w:rsidRPr="00980AAB">
        <w:rPr>
          <w:b/>
          <w:bCs/>
        </w:rPr>
        <w:t xml:space="preserve">IV.1.5.) Wymaga się złożenia oferty wariantowej: </w:t>
      </w:r>
    </w:p>
    <w:p w:rsidR="00980AAB" w:rsidRPr="00980AAB" w:rsidRDefault="00980AAB" w:rsidP="00980AAB">
      <w:r w:rsidRPr="00980AAB">
        <w:t xml:space="preserve">Nie </w:t>
      </w:r>
      <w:r w:rsidRPr="00980AAB">
        <w:br/>
        <w:t xml:space="preserve">Dopuszcza się złożenie oferty wariantowej </w:t>
      </w:r>
      <w:r w:rsidRPr="00980AAB">
        <w:br/>
      </w:r>
      <w:r w:rsidRPr="00980AAB">
        <w:br/>
        <w:t xml:space="preserve">Złożenie oferty wariantowej dopuszcza się tylko z jednoczesnym złożeniem oferty zasadniczej: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IV.1.6) Przewidywana liczba wykonawców, którzy zostaną zaproszeni do udziału w postępowaniu </w:t>
      </w:r>
      <w:r w:rsidRPr="00980AAB">
        <w:br/>
      </w:r>
      <w:r w:rsidRPr="00980AAB">
        <w:rPr>
          <w:i/>
          <w:iCs/>
        </w:rPr>
        <w:t xml:space="preserve">(przetarg ograniczony, negocjacje z ogłoszeniem, dialog konkurencyjny, partnerstwo innowacyjne) </w:t>
      </w:r>
    </w:p>
    <w:p w:rsidR="00980AAB" w:rsidRPr="00980AAB" w:rsidRDefault="00980AAB" w:rsidP="00980AAB">
      <w:r w:rsidRPr="00980AAB">
        <w:t xml:space="preserve">Liczba wykonawców   </w:t>
      </w:r>
      <w:r w:rsidRPr="00980AAB">
        <w:br/>
        <w:t xml:space="preserve">Przewidywana minimalna liczba wykonawców </w:t>
      </w:r>
      <w:r w:rsidRPr="00980AAB">
        <w:br/>
        <w:t xml:space="preserve">Maksymalna liczba wykonawców   </w:t>
      </w:r>
      <w:r w:rsidRPr="00980AAB">
        <w:br/>
        <w:t xml:space="preserve">Kryteria selekcji wykonawców: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IV.1.7) Informacje na temat umowy ramowej lub dynamicznego systemu zakupów: </w:t>
      </w:r>
    </w:p>
    <w:p w:rsidR="00980AAB" w:rsidRPr="00980AAB" w:rsidRDefault="00980AAB" w:rsidP="00980AAB">
      <w:r w:rsidRPr="00980AAB">
        <w:t xml:space="preserve">Umowa ramowa będzie zawarta: </w:t>
      </w:r>
      <w:r w:rsidRPr="00980AAB">
        <w:br/>
      </w:r>
      <w:r w:rsidRPr="00980AAB">
        <w:br/>
        <w:t xml:space="preserve">Czy przewiduje się ograniczenie liczby uczestników umowy ramowej: </w:t>
      </w:r>
      <w:r w:rsidRPr="00980AAB">
        <w:br/>
      </w:r>
      <w:r w:rsidRPr="00980AAB">
        <w:br/>
        <w:t xml:space="preserve">Przewidziana maksymalna liczba uczestników umowy ramowej: </w:t>
      </w:r>
      <w:r w:rsidRPr="00980AAB">
        <w:br/>
      </w:r>
      <w:r w:rsidRPr="00980AAB">
        <w:br/>
        <w:t xml:space="preserve">Informacje dodatkowe: </w:t>
      </w:r>
      <w:r w:rsidRPr="00980AAB">
        <w:br/>
      </w:r>
      <w:r w:rsidRPr="00980AAB">
        <w:br/>
        <w:t xml:space="preserve">Zamówienie obejmuje ustanowienie dynamicznego systemu zakupów: </w:t>
      </w:r>
      <w:r w:rsidRPr="00980AAB">
        <w:br/>
      </w:r>
      <w:r w:rsidRPr="00980AAB">
        <w:br/>
        <w:t xml:space="preserve">Adres strony internetowej, na której będą zamieszczone dodatkowe informacje dotyczące dynamicznego systemu zakupów: </w:t>
      </w:r>
      <w:r w:rsidRPr="00980AAB">
        <w:br/>
      </w:r>
      <w:r w:rsidRPr="00980AAB">
        <w:br/>
        <w:t xml:space="preserve">Informacje dodatkowe: </w:t>
      </w:r>
      <w:r w:rsidRPr="00980AAB">
        <w:br/>
      </w:r>
      <w:r w:rsidRPr="00980AAB">
        <w:br/>
        <w:t xml:space="preserve">W ramach umowy ramowej/dynamicznego systemu zakupów dopuszcza się złożenie ofert w formie katalogów elektronicznych: </w:t>
      </w:r>
      <w:r w:rsidRPr="00980AAB">
        <w:br/>
      </w:r>
      <w:r w:rsidRPr="00980AAB">
        <w:br/>
        <w:t xml:space="preserve">Przewiduje się pobranie ze złożonych katalogów elektronicznych informacji potrzebnych do sporządzenia ofert w ramach umowy ramowej/dynamicznego systemu zakupów: </w:t>
      </w:r>
      <w:r w:rsidRPr="00980AAB">
        <w:br/>
      </w:r>
      <w:r w:rsidRPr="00980AAB">
        <w:rPr>
          <w:b/>
          <w:bCs/>
        </w:rPr>
        <w:t xml:space="preserve">IV.1.8) Aukcja elektroniczna </w:t>
      </w:r>
      <w:r w:rsidRPr="00980AAB">
        <w:br/>
      </w:r>
      <w:r w:rsidRPr="00980AAB">
        <w:rPr>
          <w:b/>
          <w:bCs/>
        </w:rPr>
        <w:t xml:space="preserve">Przewidziane jest przeprowadzenie aukcji elektronicznej </w:t>
      </w:r>
      <w:r w:rsidRPr="00980AAB">
        <w:rPr>
          <w:i/>
          <w:iCs/>
        </w:rPr>
        <w:t xml:space="preserve">(przetarg nieograniczony, przetarg ograniczony, negocjacje z ogłoszeniem) </w:t>
      </w:r>
      <w:r w:rsidRPr="00980AAB">
        <w:t xml:space="preserve">Nie </w:t>
      </w:r>
      <w:r w:rsidRPr="00980AAB">
        <w:br/>
        <w:t xml:space="preserve">Należy podać adres strony internetowej, na której aukcja będzie prowadzona: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Należy wskazać elementy, których wartości będą przedmiotem aukcji elektronicznej: </w:t>
      </w:r>
      <w:r w:rsidRPr="00980AAB">
        <w:br/>
      </w:r>
      <w:r w:rsidRPr="00980AAB">
        <w:rPr>
          <w:b/>
          <w:bCs/>
        </w:rPr>
        <w:t>Przewiduje się ograniczenia co do przedstawionych wartości, wynikające z opisu przedmiotu zamówienia:</w:t>
      </w:r>
      <w:r w:rsidRPr="00980AAB">
        <w:t xml:space="preserve"> </w:t>
      </w:r>
      <w:r w:rsidRPr="00980AAB">
        <w:br/>
      </w:r>
      <w:r w:rsidRPr="00980AAB">
        <w:lastRenderedPageBreak/>
        <w:br/>
        <w:t xml:space="preserve">Należy podać, które informacje zostaną udostępnione wykonawcom w trakcie aukcji elektronicznej oraz jaki będzie termin ich udostępnienia: </w:t>
      </w:r>
      <w:r w:rsidRPr="00980AAB">
        <w:br/>
        <w:t xml:space="preserve">Informacje dotyczące przebiegu aukcji elektronicznej: </w:t>
      </w:r>
      <w:r w:rsidRPr="00980AAB">
        <w:br/>
        <w:t xml:space="preserve">Jaki jest przewidziany sposób postępowania w toku aukcji elektronicznej i jakie będą warunki, na jakich wykonawcy będą mogli licytować (minimalne wysokości postąpień): </w:t>
      </w:r>
      <w:r w:rsidRPr="00980AAB">
        <w:br/>
        <w:t xml:space="preserve">Informacje dotyczące wykorzystywanego sprzętu elektronicznego, rozwiązań i specyfikacji technicznych w zakresie połączeń: </w:t>
      </w:r>
      <w:r w:rsidRPr="00980AAB">
        <w:br/>
        <w:t xml:space="preserve">Wymagania dotyczące rejestracji i identyfikacji wykonawców w aukcji elektronicznej: </w:t>
      </w:r>
      <w:r w:rsidRPr="00980AAB">
        <w:br/>
        <w:t xml:space="preserve">Informacje o liczbie etapów aukcji elektronicznej i czasie ich trwania: </w:t>
      </w:r>
    </w:p>
    <w:p w:rsidR="00980AAB" w:rsidRPr="00980AAB" w:rsidRDefault="00980AAB" w:rsidP="00980AAB">
      <w:r w:rsidRPr="00980AAB">
        <w:t xml:space="preserve">Czas trwania: </w:t>
      </w:r>
      <w:r w:rsidRPr="00980AAB">
        <w:br/>
        <w:t xml:space="preserve">Czy wykonawcy, którzy nie złożyli nowych postąpień, zostaną zakwalifikowani do następnego etapu: </w:t>
      </w:r>
      <w:r w:rsidRPr="00980AAB">
        <w:br/>
        <w:t xml:space="preserve">Warunki zamknięcia aukcji elektronicznej: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IV.2) KRYTERIA OCENY OFERT </w:t>
      </w:r>
      <w:r w:rsidRPr="00980AAB">
        <w:br/>
      </w:r>
      <w:r w:rsidRPr="00980AAB">
        <w:rPr>
          <w:b/>
          <w:bCs/>
        </w:rPr>
        <w:t xml:space="preserve">IV.2.1) Kryteria oceny ofert: </w:t>
      </w:r>
      <w:r w:rsidRPr="00980AAB">
        <w:br/>
      </w:r>
      <w:r w:rsidRPr="00980AAB">
        <w:rPr>
          <w:b/>
          <w:bCs/>
        </w:rPr>
        <w:t>IV.2.2) Kryteria</w:t>
      </w:r>
      <w:r w:rsidRPr="00980AA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Znaczenie</w:t>
            </w:r>
          </w:p>
        </w:tc>
      </w:tr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60,00</w:t>
            </w:r>
          </w:p>
        </w:tc>
      </w:tr>
      <w:tr w:rsidR="00980AAB" w:rsidRPr="00980AAB" w:rsidTr="00980A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0AAB" w:rsidRPr="00980AAB" w:rsidRDefault="00980AAB" w:rsidP="00980AAB">
            <w:r w:rsidRPr="00980AAB">
              <w:t>40,00</w:t>
            </w:r>
          </w:p>
        </w:tc>
      </w:tr>
    </w:tbl>
    <w:p w:rsidR="00980AAB" w:rsidRPr="00980AAB" w:rsidRDefault="00980AAB" w:rsidP="00980AAB">
      <w:r w:rsidRPr="00980AAB">
        <w:br/>
      </w:r>
      <w:r w:rsidRPr="00980AAB">
        <w:rPr>
          <w:b/>
          <w:bCs/>
        </w:rPr>
        <w:t xml:space="preserve">IV.2.3) Zastosowanie procedury, o której mowa w art. 24aa ust. 1 ustawy </w:t>
      </w:r>
      <w:proofErr w:type="spellStart"/>
      <w:r w:rsidRPr="00980AAB">
        <w:rPr>
          <w:b/>
          <w:bCs/>
        </w:rPr>
        <w:t>Pzp</w:t>
      </w:r>
      <w:proofErr w:type="spellEnd"/>
      <w:r w:rsidRPr="00980AAB">
        <w:rPr>
          <w:b/>
          <w:bCs/>
        </w:rPr>
        <w:t xml:space="preserve"> </w:t>
      </w:r>
      <w:r w:rsidRPr="00980AAB">
        <w:t xml:space="preserve">(przetarg nieograniczony) </w:t>
      </w:r>
      <w:r w:rsidRPr="00980AAB">
        <w:br/>
        <w:t xml:space="preserve">Nie </w:t>
      </w:r>
      <w:r w:rsidRPr="00980AAB">
        <w:br/>
      </w:r>
      <w:r w:rsidRPr="00980AAB">
        <w:rPr>
          <w:b/>
          <w:bCs/>
        </w:rPr>
        <w:t xml:space="preserve">IV.3) Negocjacje z ogłoszeniem, dialog konkurencyjny, partnerstwo innowacyjne </w:t>
      </w:r>
      <w:r w:rsidRPr="00980AAB">
        <w:br/>
      </w:r>
      <w:r w:rsidRPr="00980AAB">
        <w:rPr>
          <w:b/>
          <w:bCs/>
        </w:rPr>
        <w:t>IV.3.1) Informacje na temat negocjacji z ogłoszeniem</w:t>
      </w:r>
      <w:r w:rsidRPr="00980AAB">
        <w:t xml:space="preserve"> </w:t>
      </w:r>
      <w:r w:rsidRPr="00980AAB">
        <w:br/>
        <w:t xml:space="preserve">Minimalne wymagania, które muszą spełniać wszystkie oferty: </w:t>
      </w:r>
      <w:r w:rsidRPr="00980AAB">
        <w:br/>
      </w:r>
      <w:r w:rsidRPr="00980AAB">
        <w:br/>
        <w:t xml:space="preserve">Przewidziane jest zastrzeżenie prawa do udzielenia zamówienia na podstawie ofert wstępnych bez przeprowadzenia negocjacji </w:t>
      </w:r>
      <w:r w:rsidRPr="00980AAB">
        <w:br/>
        <w:t xml:space="preserve">Przewidziany jest podział negocjacji na etapy w celu ograniczenia liczby ofert: </w:t>
      </w:r>
      <w:r w:rsidRPr="00980AAB">
        <w:br/>
        <w:t xml:space="preserve">Należy podać informacje na temat etapów negocjacji (w tym liczbę etapów): </w:t>
      </w:r>
      <w:r w:rsidRPr="00980AAB">
        <w:br/>
      </w:r>
      <w:r w:rsidRPr="00980AAB">
        <w:br/>
        <w:t xml:space="preserve">Informacje dodatkowe </w:t>
      </w:r>
      <w:r w:rsidRPr="00980AAB">
        <w:br/>
      </w:r>
      <w:r w:rsidRPr="00980AAB">
        <w:br/>
      </w:r>
      <w:r w:rsidRPr="00980AAB">
        <w:rPr>
          <w:b/>
          <w:bCs/>
        </w:rPr>
        <w:t>IV.3.2) Informacje na temat dialogu konkurencyjnego</w:t>
      </w:r>
      <w:r w:rsidRPr="00980AAB">
        <w:t xml:space="preserve"> </w:t>
      </w:r>
      <w:r w:rsidRPr="00980AAB">
        <w:br/>
        <w:t xml:space="preserve">Opis potrzeb i wymagań zamawiającego lub informacja o sposobie uzyskania tego opisu: </w:t>
      </w:r>
      <w:r w:rsidRPr="00980AAB">
        <w:br/>
      </w:r>
      <w:r w:rsidRPr="00980AA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80AAB">
        <w:br/>
      </w:r>
      <w:r w:rsidRPr="00980AAB">
        <w:lastRenderedPageBreak/>
        <w:t xml:space="preserve">Wstępny harmonogram postępowania: </w:t>
      </w:r>
      <w:r w:rsidRPr="00980AAB">
        <w:br/>
        <w:t xml:space="preserve">Podział dialogu na etapy w celu ograniczenia liczby rozwiązań: </w:t>
      </w:r>
      <w:r w:rsidRPr="00980AAB">
        <w:br/>
        <w:t xml:space="preserve">Należy podać informacje na temat etapów dialogu: </w:t>
      </w:r>
      <w:r w:rsidRPr="00980AAB">
        <w:br/>
        <w:t xml:space="preserve">Informacje dodatkowe: </w:t>
      </w:r>
      <w:r w:rsidRPr="00980AAB">
        <w:br/>
      </w:r>
      <w:r w:rsidRPr="00980AAB">
        <w:rPr>
          <w:b/>
          <w:bCs/>
        </w:rPr>
        <w:t>IV.3.3) Informacje na temat partnerstwa innowacyjnego</w:t>
      </w:r>
      <w:r w:rsidRPr="00980AAB">
        <w:t xml:space="preserve"> </w:t>
      </w:r>
      <w:r w:rsidRPr="00980AAB">
        <w:br/>
        <w:t xml:space="preserve">Elementy opisu przedmiotu zamówienia definiujące minimalne wymagania, którym muszą odpowiadać wszystkie oferty: </w:t>
      </w:r>
      <w:r w:rsidRPr="00980AAB">
        <w:br/>
      </w:r>
      <w:r w:rsidRPr="00980AA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80AAB">
        <w:br/>
      </w:r>
      <w:r w:rsidRPr="00980AAB">
        <w:br/>
        <w:t xml:space="preserve">Informacje dodatkowe: </w:t>
      </w:r>
      <w:r w:rsidRPr="00980AAB">
        <w:br/>
      </w:r>
      <w:r w:rsidRPr="00980AAB">
        <w:br/>
      </w:r>
      <w:r w:rsidRPr="00980AAB">
        <w:rPr>
          <w:b/>
          <w:bCs/>
        </w:rPr>
        <w:t xml:space="preserve">IV.4) Licytacja elektroniczna </w:t>
      </w:r>
      <w:r w:rsidRPr="00980AAB">
        <w:br/>
        <w:t xml:space="preserve">Adres strony internetowej, na której będzie prowadzona licytacja elektroniczna: </w:t>
      </w:r>
    </w:p>
    <w:p w:rsidR="00980AAB" w:rsidRPr="00980AAB" w:rsidRDefault="00980AAB" w:rsidP="00980AAB">
      <w:r w:rsidRPr="00980AAB">
        <w:t xml:space="preserve">Adres strony internetowej, na której jest dostępny opis przedmiotu zamówienia w licytacji elektronicznej: </w:t>
      </w:r>
    </w:p>
    <w:p w:rsidR="00980AAB" w:rsidRPr="00980AAB" w:rsidRDefault="00980AAB" w:rsidP="00980AAB">
      <w:r w:rsidRPr="00980AAB">
        <w:t xml:space="preserve">Wymagania dotyczące rejestracji i identyfikacji wykonawców w licytacji elektronicznej, w tym wymagania techniczne urządzeń informatycznych: </w:t>
      </w:r>
    </w:p>
    <w:p w:rsidR="00980AAB" w:rsidRPr="00980AAB" w:rsidRDefault="00980AAB" w:rsidP="00980AAB">
      <w:r w:rsidRPr="00980AAB">
        <w:t xml:space="preserve">Sposób postępowania w toku licytacji elektronicznej, w tym określenie minimalnych wysokości postąpień: </w:t>
      </w:r>
    </w:p>
    <w:p w:rsidR="00980AAB" w:rsidRPr="00980AAB" w:rsidRDefault="00980AAB" w:rsidP="00980AAB">
      <w:r w:rsidRPr="00980AAB">
        <w:t xml:space="preserve">Informacje o liczbie etapów licytacji elektronicznej i czasie ich trwania: </w:t>
      </w:r>
    </w:p>
    <w:p w:rsidR="00980AAB" w:rsidRPr="00980AAB" w:rsidRDefault="00980AAB" w:rsidP="00980AAB">
      <w:r w:rsidRPr="00980AAB">
        <w:t xml:space="preserve">licytacja wieloetapowa </w:t>
      </w:r>
      <w:r w:rsidRPr="00980AAB">
        <w:br/>
      </w:r>
      <w:r w:rsidRPr="00980AAB">
        <w:br/>
        <w:t xml:space="preserve">Wykonawcy, którzy nie złożyli nowych postąpień, zostaną zakwalifikowani do następnego etapu: </w:t>
      </w:r>
    </w:p>
    <w:p w:rsidR="00980AAB" w:rsidRPr="00980AAB" w:rsidRDefault="00980AAB" w:rsidP="00980AAB">
      <w:r w:rsidRPr="00980AAB">
        <w:t xml:space="preserve">Termin składania wniosków o dopuszczenie do udziału w licytacji elektronicznej: </w:t>
      </w:r>
      <w:r w:rsidRPr="00980AAB">
        <w:br/>
        <w:t xml:space="preserve">Data: godzina: </w:t>
      </w:r>
      <w:r w:rsidRPr="00980AAB">
        <w:br/>
        <w:t xml:space="preserve">Termin otwarcia licytacji elektronicznej: </w:t>
      </w:r>
    </w:p>
    <w:p w:rsidR="00980AAB" w:rsidRPr="00980AAB" w:rsidRDefault="00980AAB" w:rsidP="00980AAB">
      <w:r w:rsidRPr="00980AAB">
        <w:t xml:space="preserve">Termin i warunki zamknięcia licytacji elektronicznej: </w:t>
      </w:r>
    </w:p>
    <w:p w:rsidR="00980AAB" w:rsidRPr="00980AAB" w:rsidRDefault="00980AAB" w:rsidP="00980AAB">
      <w:r w:rsidRPr="00980AAB">
        <w:br/>
        <w:t xml:space="preserve">Istotne dla stron postanowienia, które zostaną wprowadzone do treści zawieranej umowy w sprawie zamówienia publicznego, albo ogólne warunki umowy, albo wzór umowy: </w:t>
      </w:r>
    </w:p>
    <w:p w:rsidR="00980AAB" w:rsidRPr="00980AAB" w:rsidRDefault="00980AAB" w:rsidP="00980AAB">
      <w:r w:rsidRPr="00980AAB">
        <w:t>W</w:t>
      </w:r>
      <w:r>
        <w:t>y</w:t>
      </w:r>
      <w:r w:rsidRPr="00980AAB">
        <w:t xml:space="preserve">magania dotyczące zabezpieczenia należytego wykonania umowy: </w:t>
      </w:r>
    </w:p>
    <w:p w:rsidR="00980AAB" w:rsidRPr="00980AAB" w:rsidRDefault="00980AAB" w:rsidP="00980AAB">
      <w:r w:rsidRPr="00980AAB">
        <w:t xml:space="preserve">Informacje dodatkowe: </w:t>
      </w:r>
    </w:p>
    <w:p w:rsidR="00980AAB" w:rsidRPr="00980AAB" w:rsidRDefault="00980AAB" w:rsidP="00980AAB">
      <w:r w:rsidRPr="00980AAB">
        <w:rPr>
          <w:b/>
          <w:bCs/>
        </w:rPr>
        <w:t>IV.5) ZMIANA UMOWY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>Przewiduje się istotne zmiany postanowień zawartej umowy w stosunku do treści oferty, na podstawie której dokonano wyboru wykonawcy:</w:t>
      </w:r>
      <w:r w:rsidRPr="00980AAB">
        <w:t xml:space="preserve"> </w:t>
      </w:r>
      <w:r w:rsidRPr="00980AAB">
        <w:br/>
        <w:t xml:space="preserve">Należy wskazać zakres, charakter zmian oraz warunki wprowadzenia zmian: </w:t>
      </w:r>
      <w:r w:rsidRPr="00980AAB">
        <w:br/>
      </w:r>
      <w:r w:rsidRPr="00980AAB">
        <w:lastRenderedPageBreak/>
        <w:t xml:space="preserve">1. Zmiana postanowień zawartej umowy może nastąpić za zgodą obu Stron wyrażoną na piśmie pod rygorem nieważności. 2. Zamawiający dopuszcza możliwość zmiany umowy w zakresie i na określonych poniżej warunkach: 1) zmiany terminu realizacji przedmiotu umowy, na uzasadniony wniosek Wykonawcy i pod warunkiem, że zmiana ta wynika z okoliczności, których wykonawca nie mógł przewidzieć na etapie składania oferty i nie jest przez niego zawiniona, w szczególności, gdy jest spowodowana: a) opóźnieniem w przekazaniu miejsca realizacji robót, b) zawieszenia robót przez Zamawiającego, c) siły wyższej, klęski żywiołowej d) zlecenia zamówień dodatkowych, o których mowa w art. 67 ust. 1 pkt 5 ustawy </w:t>
      </w:r>
      <w:proofErr w:type="spellStart"/>
      <w:r w:rsidRPr="00980AAB">
        <w:t>Pzp</w:t>
      </w:r>
      <w:proofErr w:type="spellEnd"/>
      <w:r w:rsidRPr="00980AAB">
        <w:t xml:space="preserve"> o czas niezbędny na ich wykonanie. 2) zmiany stawki podatku VAT, (Zamawiający przewiduje możliwość zmiany wynagrodzenia o kwotę równą różnicy w kwocie podatku VAT), 3) zmiany sposobu realizacji przedmiotu zamówienia w postaci odmiennych od przyjętych w specyfikacjach, dokumentacji technicznej, warunków wykonywania robót skutkujących niemożliwością zrealizowania umowy przy dotychczasowych założeniach technologicznych, 4) wprowadzeniu robót zamiennych z powodu: a) uzasadnionych zmian w zakresie sposobu wykonania przedmiotu umowy proponowanych przez Zamawiającego lub Wykonawcę, jeżeli zmiany te są korzystne dla Zamawiającego, b) aktualizacji rozwiązań projektowych w uwagi na postęp technologiczny, c) zaprzestania produkcji materiałów budowlanych, których użycie Zamawiający przewidział przy realizacji przedmiotu umowy, d) zmiany przepisów prawa budowlanego w trakcie realizacji przedmiotu umowy. Szczegółowy zakres robót zamiennych musi zostać udokumentowany. Wprowadzenie robót zamiennych w żaden sposób nie może wpłynąć na kwotę wynagrodzenia należnego Wykonawcy, określoną w § 2 ust. 1 umowy. </w:t>
      </w:r>
      <w:r w:rsidRPr="00980AAB">
        <w:br/>
      </w:r>
      <w:r w:rsidRPr="00980AAB">
        <w:rPr>
          <w:b/>
          <w:bCs/>
        </w:rPr>
        <w:t xml:space="preserve">IV.6) INFORMACJE ADMINISTRACYJNE </w:t>
      </w:r>
      <w:r w:rsidRPr="00980AAB">
        <w:br/>
      </w:r>
      <w:r w:rsidRPr="00980AAB">
        <w:rPr>
          <w:b/>
          <w:bCs/>
        </w:rPr>
        <w:t xml:space="preserve">IV.6.1) Sposób udostępniania informacji o charakterze poufnym </w:t>
      </w:r>
      <w:r w:rsidRPr="00980AAB">
        <w:rPr>
          <w:i/>
          <w:iCs/>
        </w:rPr>
        <w:t xml:space="preserve">(jeżeli dotyczy): </w:t>
      </w:r>
      <w:r w:rsidRPr="00980AAB">
        <w:br/>
      </w:r>
      <w:r w:rsidRPr="00980AAB">
        <w:rPr>
          <w:b/>
          <w:bCs/>
        </w:rPr>
        <w:t>Środki służące ochronie informacji o charakterze poufnym</w:t>
      </w:r>
      <w:r w:rsidRPr="00980AAB">
        <w:t xml:space="preserve"> </w:t>
      </w:r>
      <w:r w:rsidRPr="00980AAB">
        <w:br/>
      </w:r>
      <w:r w:rsidRPr="00980AAB">
        <w:rPr>
          <w:b/>
          <w:bCs/>
        </w:rPr>
        <w:t xml:space="preserve">IV.6.2) Termin składania ofert lub wniosków o dopuszczenie do udziału w postępowaniu: </w:t>
      </w:r>
      <w:r w:rsidRPr="00980AAB">
        <w:br/>
        <w:t xml:space="preserve">Data: 2017-06-13, godzina: 09:00, </w:t>
      </w:r>
      <w:r w:rsidRPr="00980AAB">
        <w:br/>
        <w:t xml:space="preserve">Skrócenie terminu składania wniosków, ze względu na pilną potrzebę udzielenia zamówienia (przetarg nieograniczony, przetarg ograniczony, negocjacje z ogłoszeniem): </w:t>
      </w:r>
      <w:r w:rsidRPr="00980AAB">
        <w:br/>
        <w:t xml:space="preserve">Wskazać powody: </w:t>
      </w:r>
      <w:r w:rsidRPr="00980AAB">
        <w:br/>
        <w:t>Język lub języki, w jakich mogą być sporządzane oferty lub wnioski o dopuszczen</w:t>
      </w:r>
      <w:r>
        <w:t xml:space="preserve">ie do udziału w postępowaniu </w:t>
      </w:r>
      <w:r>
        <w:br/>
      </w:r>
      <w:r w:rsidRPr="00980AAB">
        <w:rPr>
          <w:b/>
          <w:bCs/>
        </w:rPr>
        <w:t xml:space="preserve">IV.6.3) Termin związania ofertą: </w:t>
      </w:r>
      <w:r w:rsidRPr="00980AAB">
        <w:t xml:space="preserve">do: 2017-06-13 okres w dniach: (od ostatecznego terminu składania ofert) </w:t>
      </w:r>
      <w:r w:rsidRPr="00980AAB">
        <w:br/>
      </w:r>
      <w:r w:rsidRPr="00980AA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80AAB">
        <w:t xml:space="preserve"> Nie </w:t>
      </w:r>
      <w:r w:rsidRPr="00980AAB">
        <w:br/>
      </w:r>
      <w:r w:rsidRPr="00980AA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80AAB">
        <w:t xml:space="preserve"> Nie </w:t>
      </w:r>
      <w:r w:rsidRPr="00980AAB">
        <w:br/>
      </w:r>
      <w:r w:rsidRPr="00980AAB">
        <w:rPr>
          <w:b/>
          <w:bCs/>
        </w:rPr>
        <w:t>IV.6.6) Informacje dodatkowe:</w:t>
      </w:r>
      <w:r w:rsidRPr="00980AAB">
        <w:t xml:space="preserve"> </w:t>
      </w:r>
      <w:r w:rsidRPr="00980AAB">
        <w:br/>
      </w:r>
    </w:p>
    <w:sectPr w:rsidR="00980AAB" w:rsidRPr="0098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AB"/>
    <w:rsid w:val="00224657"/>
    <w:rsid w:val="00980AAB"/>
    <w:rsid w:val="00C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536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3088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2017-05-26T12:07:00Z</dcterms:created>
  <dcterms:modified xsi:type="dcterms:W3CDTF">2017-05-26T12:17:00Z</dcterms:modified>
</cp:coreProperties>
</file>