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FB" w:rsidRPr="00EF0C17" w:rsidRDefault="00EF0C17" w:rsidP="00EF0C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FE10FB" w:rsidRPr="00BE1A05">
        <w:rPr>
          <w:rFonts w:ascii="Times New Roman" w:hAnsi="Times New Roman"/>
          <w:sz w:val="20"/>
          <w:szCs w:val="20"/>
        </w:rPr>
        <w:t xml:space="preserve">Załącznik </w:t>
      </w:r>
      <w:r w:rsidR="00982D04">
        <w:rPr>
          <w:rFonts w:ascii="Times New Roman" w:hAnsi="Times New Roman"/>
          <w:sz w:val="20"/>
          <w:szCs w:val="20"/>
        </w:rPr>
        <w:t xml:space="preserve">Nr 1 </w:t>
      </w:r>
      <w:r w:rsidR="00FE10FB" w:rsidRPr="00BE1A05">
        <w:rPr>
          <w:rFonts w:ascii="Times New Roman" w:hAnsi="Times New Roman"/>
          <w:sz w:val="20"/>
          <w:szCs w:val="20"/>
        </w:rPr>
        <w:t>do</w:t>
      </w:r>
    </w:p>
    <w:p w:rsidR="00FE10FB" w:rsidRPr="00BE1A05" w:rsidRDefault="00FE10FB" w:rsidP="00FE10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="007C5135">
        <w:rPr>
          <w:rFonts w:ascii="Times New Roman" w:hAnsi="Times New Roman"/>
          <w:sz w:val="20"/>
          <w:szCs w:val="20"/>
        </w:rPr>
        <w:tab/>
      </w:r>
      <w:r w:rsidR="007C513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 xml:space="preserve">Zarządzenia Nr </w:t>
      </w:r>
      <w:r w:rsidR="007C5135">
        <w:rPr>
          <w:rFonts w:ascii="Times New Roman" w:hAnsi="Times New Roman"/>
          <w:sz w:val="20"/>
          <w:szCs w:val="20"/>
        </w:rPr>
        <w:t>308/22</w:t>
      </w:r>
    </w:p>
    <w:p w:rsidR="00FE10FB" w:rsidRPr="00BE1A05" w:rsidRDefault="00FE10FB" w:rsidP="00FE10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="007C5135">
        <w:rPr>
          <w:rFonts w:ascii="Times New Roman" w:hAnsi="Times New Roman"/>
          <w:sz w:val="20"/>
          <w:szCs w:val="20"/>
        </w:rPr>
        <w:tab/>
      </w:r>
      <w:r w:rsidR="007C513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>Wójta Gminy Korytnica</w:t>
      </w:r>
    </w:p>
    <w:p w:rsidR="00FE10FB" w:rsidRPr="00BE1A05" w:rsidRDefault="00FE10FB" w:rsidP="00FE10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="007C5135">
        <w:rPr>
          <w:rFonts w:ascii="Times New Roman" w:hAnsi="Times New Roman"/>
          <w:sz w:val="20"/>
          <w:szCs w:val="20"/>
        </w:rPr>
        <w:tab/>
      </w:r>
      <w:r w:rsidR="007C513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 xml:space="preserve">z dnia </w:t>
      </w:r>
      <w:r w:rsidR="007C5135">
        <w:rPr>
          <w:rFonts w:ascii="Times New Roman" w:hAnsi="Times New Roman"/>
          <w:sz w:val="20"/>
          <w:szCs w:val="20"/>
        </w:rPr>
        <w:t>2</w:t>
      </w:r>
      <w:r w:rsidR="0065094C">
        <w:rPr>
          <w:rFonts w:ascii="Times New Roman" w:hAnsi="Times New Roman"/>
          <w:sz w:val="20"/>
          <w:szCs w:val="20"/>
        </w:rPr>
        <w:t>2</w:t>
      </w:r>
      <w:r w:rsidR="007C5135">
        <w:rPr>
          <w:rFonts w:ascii="Times New Roman" w:hAnsi="Times New Roman"/>
          <w:sz w:val="20"/>
          <w:szCs w:val="20"/>
        </w:rPr>
        <w:t xml:space="preserve"> lutego 2022 r.</w:t>
      </w:r>
    </w:p>
    <w:p w:rsidR="00FE10FB" w:rsidRDefault="00FE10FB" w:rsidP="00FE10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OGŁOSZENIE O NABORZE</w:t>
      </w:r>
    </w:p>
    <w:p w:rsidR="00592627" w:rsidRDefault="00BE1A05" w:rsidP="00FE1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KORYTNICA</w:t>
      </w:r>
    </w:p>
    <w:p w:rsidR="00FE10FB" w:rsidRDefault="00FE10FB" w:rsidP="00FE1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ogłasza nabór kandydatów na wolne stanowisko urzędnicze </w:t>
      </w:r>
    </w:p>
    <w:p w:rsidR="00FE10FB" w:rsidRDefault="00FE10FB" w:rsidP="00FE1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E1B" w:rsidRDefault="00592627" w:rsidP="00FE1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A05">
        <w:rPr>
          <w:rFonts w:ascii="Times New Roman" w:hAnsi="Times New Roman"/>
          <w:b/>
          <w:sz w:val="28"/>
          <w:szCs w:val="28"/>
        </w:rPr>
        <w:t xml:space="preserve">Kierownik Gminnego </w:t>
      </w:r>
      <w:r w:rsidR="00B90E1B">
        <w:rPr>
          <w:rFonts w:ascii="Times New Roman" w:hAnsi="Times New Roman"/>
          <w:b/>
          <w:sz w:val="28"/>
          <w:szCs w:val="28"/>
        </w:rPr>
        <w:t>Ośrodka Pomocy Społecznej w Korytnicy</w:t>
      </w:r>
      <w:bookmarkStart w:id="0" w:name="_GoBack"/>
      <w:bookmarkEnd w:id="0"/>
    </w:p>
    <w:p w:rsidR="00BE1A05" w:rsidRPr="00BE1A05" w:rsidRDefault="00BE1A05" w:rsidP="00FE10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E1A05" w:rsidRPr="00BE1A05" w:rsidRDefault="00BE1A05" w:rsidP="00FE1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A05">
        <w:rPr>
          <w:rFonts w:ascii="Times New Roman" w:hAnsi="Times New Roman"/>
          <w:b/>
          <w:sz w:val="24"/>
          <w:szCs w:val="24"/>
        </w:rPr>
        <w:t>Gminny Ośrodek Pomocy Społecznej w Korytnicy</w:t>
      </w:r>
    </w:p>
    <w:p w:rsidR="00BE1A05" w:rsidRPr="00BE1A05" w:rsidRDefault="00BE1A05" w:rsidP="00FE1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A05">
        <w:rPr>
          <w:rFonts w:ascii="Times New Roman" w:hAnsi="Times New Roman"/>
          <w:b/>
          <w:sz w:val="24"/>
          <w:szCs w:val="24"/>
        </w:rPr>
        <w:t>ul. Małkowskiego 20</w:t>
      </w:r>
    </w:p>
    <w:p w:rsidR="00BE1A05" w:rsidRPr="00BE1A05" w:rsidRDefault="00BE1A05" w:rsidP="00FE1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A05">
        <w:rPr>
          <w:rFonts w:ascii="Times New Roman" w:hAnsi="Times New Roman"/>
          <w:b/>
          <w:sz w:val="24"/>
          <w:szCs w:val="24"/>
        </w:rPr>
        <w:t>07-120 Korytnica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Zakres zadań wykonywanych na stanowisku obejmuje przede wszystkim:</w:t>
      </w:r>
    </w:p>
    <w:p w:rsidR="007C5135" w:rsidRDefault="007C5135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 xml:space="preserve">Kierowanie pracą GOPS oraz reprezentowanie go na zewnątrz. 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Realizacja zadań statutowych GOPS.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Realizacja zadań własnych gminy i zadań zleconych gminie z zakresu administracji rządowej w sprawach pomocy społecznej, świadczeń rodzinnych, funduszu alimentacyjnego i dodatków: mieszkaniowego, energetycznego o osłonowego.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 xml:space="preserve">Organizowanie i nadzorowanie prawidłowego funkcjonowania GOPS zgodnie </w:t>
      </w:r>
      <w:r w:rsidRPr="007C5135">
        <w:rPr>
          <w:rFonts w:ascii="Times New Roman" w:hAnsi="Times New Roman"/>
          <w:sz w:val="24"/>
          <w:szCs w:val="24"/>
        </w:rPr>
        <w:br/>
        <w:t>z obowiązującymi przepisami.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Wykonywanie uprawnień pracodawcy w stosunku do pracowników GOPS.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Prowadzenie spraw i podejmowanie decyzji związanych z funkcjonowaniem GOPS.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Współdziałanie z instytucjami, organizacjami społecznymi, organizacjami pozarządowymi oraz zakładami pracy w celu realizacji zadań statutowych.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 xml:space="preserve">Wydawanie decyzji administracyjnych w sprawach objętych zakresem działania GOPS </w:t>
      </w:r>
      <w:r w:rsidRPr="007C5135">
        <w:rPr>
          <w:rFonts w:ascii="Times New Roman" w:hAnsi="Times New Roman"/>
          <w:sz w:val="24"/>
          <w:szCs w:val="24"/>
        </w:rPr>
        <w:br/>
        <w:t>w ramach posiadanych upoważnień.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Pozyskiwanie środków pozabudżetowych na działalność GOPS w tym unijnych.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Przygotowanie projektów uchwał oraz materiałów na Komisje i Sesje Rady Gminy.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Wydawanie zarządzeń, instrukcji w sprawach dotyczących pracy, funkcjonowania GOPS.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Analizowanie i ocenianie zjawisk powodujących zapotrzebowanie na świadczenia z pomocy społecznej oraz kwalifikowanie do uzyskania tych świadczeń.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Opracowywanie i realizacja gminnej strategii rozwiazywania problemów społecznych.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C5135">
        <w:rPr>
          <w:rFonts w:ascii="Times New Roman" w:hAnsi="Times New Roman"/>
          <w:sz w:val="24"/>
          <w:szCs w:val="24"/>
        </w:rPr>
        <w:t>Opracowywanie, aktualizacja oraz skuteczne i efektywne wdrażanie strategicznych programów i planów w zakresie pomocy społecznej i innych zadań realizowanych przez GOPS.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 xml:space="preserve">Nadzór nad prowadzoną gospodarką finansową. 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C5135">
        <w:rPr>
          <w:rFonts w:ascii="Times New Roman" w:hAnsi="Times New Roman"/>
          <w:sz w:val="24"/>
          <w:szCs w:val="24"/>
        </w:rPr>
        <w:t>Nadzór i kontrola nad właściwym sporządzaniem i realizacją planów finansowych</w:t>
      </w:r>
      <w:r w:rsidRPr="007C5135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Przestrzeganie dyscypliny finansów publicznych przy ścisłej współpracy ze skarbnikiem gminy i księgowym GOPS.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>Organizacja obsługi i działalności administracyjnej, finansowej i gospodarczej GOPS.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Style w:val="dokhome"/>
          <w:rFonts w:ascii="Times New Roman" w:hAnsi="Times New Roman"/>
          <w:sz w:val="24"/>
          <w:szCs w:val="24"/>
        </w:rPr>
      </w:pPr>
      <w:r w:rsidRPr="007C5135">
        <w:rPr>
          <w:rStyle w:val="dokhome"/>
          <w:rFonts w:ascii="Times New Roman" w:hAnsi="Times New Roman"/>
          <w:sz w:val="24"/>
          <w:szCs w:val="24"/>
        </w:rPr>
        <w:t>Przygotowywanie i składanie niezbędnych informacji i sprawozdań dotyczących funkcjonowania GOPS -u i efektywności pomocy społecznej.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t xml:space="preserve">Zapewnienie zgodności przetwarzania danych osobowych przez GOPS z przepisami o ochronie danych osobowych. 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135">
        <w:rPr>
          <w:rFonts w:ascii="Times New Roman" w:hAnsi="Times New Roman"/>
          <w:sz w:val="24"/>
          <w:szCs w:val="24"/>
        </w:rPr>
        <w:lastRenderedPageBreak/>
        <w:t xml:space="preserve">Prowadzenie postępowań w sprawie skarg, wniosków i petycji. </w:t>
      </w:r>
    </w:p>
    <w:p w:rsidR="007C5135" w:rsidRPr="007C5135" w:rsidRDefault="007C5135" w:rsidP="007C5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C5135">
        <w:rPr>
          <w:rFonts w:ascii="Times New Roman" w:hAnsi="Times New Roman"/>
          <w:sz w:val="24"/>
          <w:szCs w:val="24"/>
        </w:rPr>
        <w:t xml:space="preserve">Wykonywanie innych zadań wynikających z przepisów szczególnych. </w:t>
      </w:r>
    </w:p>
    <w:p w:rsidR="00224782" w:rsidRDefault="00224782" w:rsidP="00FE10FB">
      <w:p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</w:p>
    <w:p w:rsidR="00224782" w:rsidRDefault="00224782" w:rsidP="00FE10FB">
      <w:p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 Informacja o warunkach pracy na danym stanowisku:    </w:t>
      </w:r>
    </w:p>
    <w:p w:rsidR="00CF2EC5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 czasu pracy: </w:t>
      </w:r>
      <w:r w:rsidRPr="00D57CE2">
        <w:rPr>
          <w:rFonts w:ascii="Times New Roman" w:hAnsi="Times New Roman"/>
          <w:b/>
          <w:sz w:val="24"/>
          <w:szCs w:val="24"/>
        </w:rPr>
        <w:t>pełny etat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CF2EC5" w:rsidRPr="00CF2EC5" w:rsidRDefault="00CF2EC5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EC5">
        <w:rPr>
          <w:rFonts w:ascii="Times New Roman" w:hAnsi="Times New Roman"/>
          <w:sz w:val="24"/>
          <w:szCs w:val="24"/>
        </w:rPr>
        <w:t xml:space="preserve">Planowane rozpoczęcie zatrudnienia: </w:t>
      </w:r>
      <w:r w:rsidRPr="00D57CE2">
        <w:rPr>
          <w:rFonts w:ascii="Times New Roman" w:hAnsi="Times New Roman"/>
          <w:b/>
          <w:sz w:val="24"/>
          <w:szCs w:val="24"/>
        </w:rPr>
        <w:t>1 kwietnia 2022</w:t>
      </w:r>
      <w:r w:rsidRPr="00CF2EC5">
        <w:rPr>
          <w:rFonts w:ascii="Times New Roman" w:hAnsi="Times New Roman"/>
          <w:sz w:val="24"/>
          <w:szCs w:val="24"/>
        </w:rPr>
        <w:t xml:space="preserve"> </w:t>
      </w:r>
      <w:r w:rsidRPr="00D57CE2">
        <w:rPr>
          <w:rFonts w:ascii="Times New Roman" w:hAnsi="Times New Roman"/>
          <w:b/>
          <w:sz w:val="24"/>
          <w:szCs w:val="24"/>
        </w:rPr>
        <w:t>r.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FE10FB" w:rsidRDefault="00FE10FB" w:rsidP="00FE1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w budynku Urzędu na </w:t>
      </w:r>
      <w:r w:rsidR="00BE1A05">
        <w:rPr>
          <w:rFonts w:ascii="Times New Roman" w:hAnsi="Times New Roman"/>
          <w:sz w:val="24"/>
          <w:szCs w:val="24"/>
        </w:rPr>
        <w:t>parterze</w:t>
      </w:r>
      <w:r>
        <w:rPr>
          <w:rFonts w:ascii="Times New Roman" w:hAnsi="Times New Roman"/>
          <w:sz w:val="24"/>
          <w:szCs w:val="24"/>
        </w:rPr>
        <w:t>. Budynek wyposażony w podjazd przystosowany do wózków inwalidzkich. W budynku ciągi komunikacyjne o odpowiednich szerokościach, umożliwiające poruszanie się wózkiem inwalidzkim. Toaleta na parterze dostosowana do wózka inwalidzkiego. W pomieszczeniu pracy szerokość przejścia/dojścia do stanowiska pracy uniemożliwia poruszanie się wózkiem inwalidzkim.</w:t>
      </w:r>
    </w:p>
    <w:p w:rsidR="00FE10FB" w:rsidRDefault="00FE10FB" w:rsidP="00FE1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pracy: związane z pracą przy komputerze</w:t>
      </w:r>
      <w:r w:rsidR="00EA6382">
        <w:rPr>
          <w:rFonts w:ascii="Times New Roman" w:hAnsi="Times New Roman"/>
          <w:sz w:val="24"/>
          <w:szCs w:val="24"/>
        </w:rPr>
        <w:t xml:space="preserve"> powyżej 4 godzin</w:t>
      </w:r>
      <w:r>
        <w:rPr>
          <w:rFonts w:ascii="Times New Roman" w:hAnsi="Times New Roman"/>
          <w:sz w:val="24"/>
          <w:szCs w:val="24"/>
        </w:rPr>
        <w:t xml:space="preserve">, obsługą interesanta </w:t>
      </w:r>
      <w:r w:rsidR="002E15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koniecznością przemieszczania się w budynku Urzędu oraz w terenie</w:t>
      </w:r>
      <w:r w:rsidR="00EA6382">
        <w:rPr>
          <w:rFonts w:ascii="Times New Roman" w:hAnsi="Times New Roman"/>
          <w:sz w:val="24"/>
          <w:szCs w:val="24"/>
        </w:rPr>
        <w:t xml:space="preserve"> – używanie samochodu do celów służbowych</w:t>
      </w:r>
      <w:r>
        <w:rPr>
          <w:rFonts w:ascii="Times New Roman" w:hAnsi="Times New Roman"/>
          <w:sz w:val="24"/>
          <w:szCs w:val="24"/>
        </w:rPr>
        <w:t xml:space="preserve">. </w:t>
      </w:r>
      <w:r w:rsidR="00EA6382">
        <w:rPr>
          <w:rFonts w:ascii="Times New Roman" w:hAnsi="Times New Roman"/>
          <w:sz w:val="24"/>
          <w:szCs w:val="24"/>
        </w:rPr>
        <w:t>Stan</w:t>
      </w:r>
      <w:r w:rsidR="002E15CE">
        <w:rPr>
          <w:rFonts w:ascii="Times New Roman" w:hAnsi="Times New Roman"/>
          <w:sz w:val="24"/>
          <w:szCs w:val="24"/>
        </w:rPr>
        <w:t xml:space="preserve">owisko wyposażone w odpowiednie oświetlenie, meble </w:t>
      </w:r>
      <w:r w:rsidR="002E15CE">
        <w:rPr>
          <w:rFonts w:ascii="Times New Roman" w:hAnsi="Times New Roman"/>
          <w:sz w:val="24"/>
          <w:szCs w:val="24"/>
        </w:rPr>
        <w:br/>
        <w:t xml:space="preserve">i urządzenia. 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Kandydat powinien spełniać następujące wymagania:</w:t>
      </w:r>
    </w:p>
    <w:p w:rsidR="00FE10FB" w:rsidRDefault="00FE10FB" w:rsidP="00FE10F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 wymagania konieczne:</w:t>
      </w:r>
    </w:p>
    <w:p w:rsidR="00FE10FB" w:rsidRDefault="00FE10FB" w:rsidP="00FE10FB">
      <w:pPr>
        <w:spacing w:after="0" w:line="240" w:lineRule="auto"/>
        <w:ind w:left="567" w:hanging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obywatelstwo polskie, 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Cs/>
          <w:sz w:val="24"/>
          <w:szCs w:val="24"/>
        </w:rPr>
        <w:t>posiadanie pełnej zdolności do czynności prawnych oraz korzystanie z pełni praw publicznych,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nie  był skazany prawomocnym wyrokiem sądu  za umyślne przestępstwo ścigane </w:t>
      </w:r>
      <w:r>
        <w:rPr>
          <w:rFonts w:ascii="Times New Roman" w:hAnsi="Times New Roman"/>
          <w:bCs/>
          <w:sz w:val="24"/>
          <w:szCs w:val="24"/>
        </w:rPr>
        <w:br/>
        <w:t>z oskarżenia publicznego lub umyślne  przestępstwo skarbowe,</w:t>
      </w:r>
    </w:p>
    <w:p w:rsidR="007623DE" w:rsidRDefault="007623DE" w:rsidP="00FE10FB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nie był karany zakazem pełnienia funkcji </w:t>
      </w:r>
      <w:r w:rsidR="00A91596">
        <w:rPr>
          <w:rFonts w:ascii="Times New Roman" w:hAnsi="Times New Roman"/>
          <w:bCs/>
          <w:sz w:val="24"/>
          <w:szCs w:val="24"/>
        </w:rPr>
        <w:t xml:space="preserve">kierowniczych </w:t>
      </w:r>
      <w:r>
        <w:rPr>
          <w:rFonts w:ascii="Times New Roman" w:hAnsi="Times New Roman"/>
          <w:bCs/>
          <w:sz w:val="24"/>
          <w:szCs w:val="24"/>
        </w:rPr>
        <w:t>związanych z dysponowaniem środkami publicznymi,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cieszy się nieposzlakowaną opinią,</w:t>
      </w:r>
    </w:p>
    <w:p w:rsidR="007623DE" w:rsidRDefault="00FE10FB" w:rsidP="00FE10FB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wykształcenie – </w:t>
      </w:r>
      <w:r w:rsidR="007623DE">
        <w:rPr>
          <w:rFonts w:ascii="Times New Roman" w:hAnsi="Times New Roman"/>
          <w:bCs/>
          <w:sz w:val="24"/>
          <w:szCs w:val="24"/>
        </w:rPr>
        <w:t xml:space="preserve">wyższe oraz specjalizacja z zakresu organizacji pomocy społecznej, </w:t>
      </w:r>
    </w:p>
    <w:p w:rsidR="00CF2EC5" w:rsidRDefault="007623DE" w:rsidP="00FE10FB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o której mowa w art. 122 </w:t>
      </w:r>
      <w:r w:rsidR="00CF2EC5">
        <w:rPr>
          <w:rFonts w:ascii="Times New Roman" w:hAnsi="Times New Roman"/>
          <w:bCs/>
          <w:sz w:val="24"/>
          <w:szCs w:val="24"/>
        </w:rPr>
        <w:t xml:space="preserve">ust. 1 </w:t>
      </w:r>
      <w:r>
        <w:rPr>
          <w:rFonts w:ascii="Times New Roman" w:hAnsi="Times New Roman"/>
          <w:bCs/>
          <w:sz w:val="24"/>
          <w:szCs w:val="24"/>
        </w:rPr>
        <w:t>ustawy z dnia 12 marca 2004 r. o pomocy społecznej</w:t>
      </w:r>
    </w:p>
    <w:p w:rsidR="00FE10FB" w:rsidRDefault="00EA6382" w:rsidP="00FE10FB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(Dz. U. z 2021</w:t>
      </w:r>
      <w:r w:rsidR="00CF2EC5">
        <w:rPr>
          <w:rFonts w:ascii="Times New Roman" w:hAnsi="Times New Roman"/>
          <w:bCs/>
          <w:sz w:val="24"/>
          <w:szCs w:val="24"/>
        </w:rPr>
        <w:t xml:space="preserve"> r. poz. </w:t>
      </w:r>
      <w:r>
        <w:rPr>
          <w:rFonts w:ascii="Times New Roman" w:hAnsi="Times New Roman"/>
          <w:bCs/>
          <w:sz w:val="24"/>
          <w:szCs w:val="24"/>
        </w:rPr>
        <w:t>2268</w:t>
      </w:r>
      <w:r w:rsidR="00CF2EC5">
        <w:rPr>
          <w:rFonts w:ascii="Times New Roman" w:hAnsi="Times New Roman"/>
          <w:bCs/>
          <w:sz w:val="24"/>
          <w:szCs w:val="24"/>
        </w:rPr>
        <w:t xml:space="preserve"> ze zm.)</w:t>
      </w:r>
      <w:r w:rsidR="007623DE">
        <w:rPr>
          <w:rFonts w:ascii="Times New Roman" w:hAnsi="Times New Roman"/>
          <w:bCs/>
          <w:sz w:val="24"/>
          <w:szCs w:val="24"/>
        </w:rPr>
        <w:t>,</w:t>
      </w:r>
    </w:p>
    <w:p w:rsidR="007623DE" w:rsidRDefault="007623DE" w:rsidP="007623DE">
      <w:pPr>
        <w:autoSpaceDE w:val="0"/>
        <w:autoSpaceDN w:val="0"/>
        <w:adjustRightInd w:val="0"/>
        <w:spacing w:after="0" w:line="240" w:lineRule="auto"/>
        <w:ind w:left="851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 co najmniej 5 letni staż pracy, w tym co najmniej 3 lata stażu pracy w pomocy</w:t>
      </w:r>
    </w:p>
    <w:p w:rsidR="007623DE" w:rsidRDefault="007623DE" w:rsidP="007623DE">
      <w:pPr>
        <w:autoSpaceDE w:val="0"/>
        <w:autoSpaceDN w:val="0"/>
        <w:adjustRightInd w:val="0"/>
        <w:spacing w:after="0" w:line="240" w:lineRule="auto"/>
        <w:ind w:left="851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CF2EC5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połecznej,</w:t>
      </w:r>
    </w:p>
    <w:p w:rsidR="00BA5576" w:rsidRDefault="00FE10FB" w:rsidP="00FE10FB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prawo jazdy kat. B,</w:t>
      </w:r>
    </w:p>
    <w:p w:rsidR="00D57CE2" w:rsidRPr="00D57CE2" w:rsidRDefault="00D57CE2" w:rsidP="00D57CE2">
      <w:pPr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CF2EC5">
        <w:rPr>
          <w:rFonts w:ascii="Times New Roman" w:hAnsi="Times New Roman"/>
          <w:bCs/>
          <w:sz w:val="24"/>
          <w:szCs w:val="24"/>
        </w:rPr>
        <w:t xml:space="preserve"> </w:t>
      </w:r>
      <w:r w:rsidR="00FE10FB">
        <w:rPr>
          <w:rFonts w:ascii="Times New Roman" w:hAnsi="Times New Roman"/>
          <w:bCs/>
          <w:sz w:val="24"/>
          <w:szCs w:val="24"/>
        </w:rPr>
        <w:t xml:space="preserve">-  </w:t>
      </w:r>
      <w:r w:rsidR="00FE10FB">
        <w:rPr>
          <w:rFonts w:ascii="Times New Roman" w:hAnsi="Times New Roman"/>
          <w:sz w:val="24"/>
          <w:szCs w:val="24"/>
        </w:rPr>
        <w:t>w</w:t>
      </w:r>
      <w:r w:rsidR="00FE10FB">
        <w:rPr>
          <w:rFonts w:ascii="Times New Roman" w:hAnsi="Times New Roman"/>
          <w:bCs/>
          <w:sz w:val="24"/>
          <w:szCs w:val="24"/>
        </w:rPr>
        <w:t xml:space="preserve">ymagana wiedza specjalistyczna </w:t>
      </w:r>
      <w:r w:rsidR="00FE10FB" w:rsidRPr="00D57CE2">
        <w:rPr>
          <w:rFonts w:ascii="Times New Roman" w:hAnsi="Times New Roman"/>
          <w:bCs/>
          <w:sz w:val="24"/>
          <w:szCs w:val="24"/>
        </w:rPr>
        <w:t>–</w:t>
      </w:r>
      <w:r w:rsidR="00FE10FB" w:rsidRPr="00D57CE2">
        <w:rPr>
          <w:rFonts w:ascii="Times New Roman" w:hAnsi="Times New Roman"/>
          <w:sz w:val="24"/>
          <w:szCs w:val="24"/>
        </w:rPr>
        <w:t xml:space="preserve"> </w:t>
      </w:r>
      <w:r w:rsidR="00224782">
        <w:rPr>
          <w:rFonts w:ascii="Times New Roman" w:hAnsi="Times New Roman"/>
          <w:sz w:val="24"/>
          <w:szCs w:val="24"/>
        </w:rPr>
        <w:t xml:space="preserve">znajomość </w:t>
      </w:r>
      <w:r w:rsidRPr="00D57CE2">
        <w:rPr>
          <w:rFonts w:ascii="Times New Roman" w:hAnsi="Times New Roman"/>
          <w:sz w:val="24"/>
          <w:szCs w:val="24"/>
        </w:rPr>
        <w:t xml:space="preserve">przepisów prawa z zakresu ustawy o: 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 xml:space="preserve">pomocy społecznej, 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 xml:space="preserve">świadczeniach rodzinnych, 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>postępowaniu wobec dłużników alimentacyjnych i zaliczce alimentacyjnej, pomocy osobom uprawnionym do alimentów,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 xml:space="preserve">dodatku mieszkaniowym i energetycznym, 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 xml:space="preserve">dodatku osłonowym, 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 xml:space="preserve">wspieraniu rodziny i systemie pieczy zastępczej, ustawy o pomocy państwa w wychowywaniu dzieci, </w:t>
      </w:r>
    </w:p>
    <w:p w:rsidR="00D57CE2" w:rsidRPr="00BA5576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>przeciwdziałaniu przemocy w rodzinie,</w:t>
      </w:r>
    </w:p>
    <w:p w:rsidR="00BA5576" w:rsidRPr="00D57CE2" w:rsidRDefault="00BA5576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Karcie Dużej Rodziny</w:t>
      </w:r>
      <w:r w:rsidR="002E253C">
        <w:rPr>
          <w:rFonts w:ascii="Times New Roman" w:hAnsi="Times New Roman"/>
          <w:sz w:val="24"/>
          <w:szCs w:val="24"/>
        </w:rPr>
        <w:t>,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 xml:space="preserve">ustawy o świadczeniach opieki zdrowotnej finansowanych ze środków publicznych, 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 xml:space="preserve">samorządzie gminnym, 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>dostępie do informacji publicznej,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 xml:space="preserve">ochronie danych osobowych, 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lastRenderedPageBreak/>
        <w:t>pracownikach samorządowych,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finansów publicznych</w:t>
      </w:r>
    </w:p>
    <w:p w:rsidR="00D57CE2" w:rsidRPr="00D57CE2" w:rsidRDefault="00D57CE2" w:rsidP="00D57CE2">
      <w:pPr>
        <w:autoSpaceDE w:val="0"/>
        <w:autoSpaceDN w:val="0"/>
        <w:adjustRightInd w:val="0"/>
        <w:spacing w:after="0" w:line="240" w:lineRule="auto"/>
        <w:ind w:left="720" w:hanging="364"/>
        <w:rPr>
          <w:rFonts w:ascii="Times New Roman" w:hAnsi="Times New Roman"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>oraz znajomość: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>kodeksu postępowania administracyjnego,</w:t>
      </w:r>
    </w:p>
    <w:p w:rsidR="00D57CE2" w:rsidRP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>rozporządzenia Prezesa Rady Ministrów  z dnia 18 stycznia 2011 r. w sprawie instrukcji kancelaryjnej,</w:t>
      </w:r>
    </w:p>
    <w:p w:rsid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>kodeksu pracy,</w:t>
      </w:r>
    </w:p>
    <w:p w:rsidR="00D57CE2" w:rsidRDefault="00D57CE2" w:rsidP="00D57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D57CE2">
        <w:rPr>
          <w:rFonts w:ascii="Times New Roman" w:hAnsi="Times New Roman"/>
          <w:sz w:val="24"/>
          <w:szCs w:val="24"/>
        </w:rPr>
        <w:t>znajomość przepisów dotyczących organizacji i ustroju gmin</w:t>
      </w:r>
      <w:r w:rsidR="00EA6382">
        <w:rPr>
          <w:rFonts w:ascii="Times New Roman" w:hAnsi="Times New Roman"/>
          <w:sz w:val="24"/>
          <w:szCs w:val="24"/>
        </w:rPr>
        <w:t>.</w:t>
      </w:r>
    </w:p>
    <w:p w:rsidR="00D57CE2" w:rsidRPr="00D57CE2" w:rsidRDefault="00D57CE2" w:rsidP="00D57CE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E10FB" w:rsidRDefault="00FE10FB" w:rsidP="00CF2EC5">
      <w:pPr>
        <w:autoSpaceDE w:val="0"/>
        <w:autoSpaceDN w:val="0"/>
        <w:adjustRightInd w:val="0"/>
        <w:ind w:left="29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2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umiejętność</w:t>
      </w:r>
      <w:r w:rsidR="00CF2EC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obsługi komputera, biurowych programów komputerowych, maszyn </w:t>
      </w:r>
      <w:r>
        <w:rPr>
          <w:rFonts w:ascii="Times New Roman" w:hAnsi="Times New Roman"/>
          <w:sz w:val="24"/>
          <w:szCs w:val="24"/>
        </w:rPr>
        <w:br/>
      </w:r>
      <w:r w:rsidR="00CF2EC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i urządzeń biurowych, umiejętność śledzenia zmian w przepisach oraz interpretacji prawa,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cechy osobowości: odpowiedzialność, sumienność, bezstronność, umiejętność 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pracy w zespole, komunikatywność, właściwa postawa etyczna.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Cs/>
          <w:sz w:val="24"/>
          <w:szCs w:val="24"/>
        </w:rPr>
      </w:pP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2/  wymagania </w:t>
      </w:r>
      <w:r>
        <w:rPr>
          <w:rFonts w:ascii="Times New Roman" w:hAnsi="Times New Roman"/>
          <w:b/>
          <w:bCs/>
          <w:sz w:val="24"/>
          <w:szCs w:val="24"/>
        </w:rPr>
        <w:t>pożądane:</w:t>
      </w:r>
    </w:p>
    <w:p w:rsidR="007623DE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-  wykształcenie </w:t>
      </w:r>
      <w:r w:rsidR="007623D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wyższe</w:t>
      </w:r>
      <w:r w:rsidR="007623DE">
        <w:rPr>
          <w:rFonts w:ascii="Times New Roman" w:hAnsi="Times New Roman"/>
          <w:sz w:val="24"/>
          <w:szCs w:val="24"/>
        </w:rPr>
        <w:t xml:space="preserve"> z zakresu pedagogiki, pedagogiki specjalnej, politologii,    </w:t>
      </w:r>
    </w:p>
    <w:p w:rsidR="00FE10FB" w:rsidRDefault="007623DE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</w:t>
      </w:r>
      <w:r w:rsidR="00EA6382">
        <w:rPr>
          <w:rFonts w:ascii="Times New Roman" w:hAnsi="Times New Roman"/>
          <w:sz w:val="24"/>
          <w:szCs w:val="24"/>
        </w:rPr>
        <w:t>olityki</w:t>
      </w:r>
      <w:r>
        <w:rPr>
          <w:rFonts w:ascii="Times New Roman" w:hAnsi="Times New Roman"/>
          <w:sz w:val="24"/>
          <w:szCs w:val="24"/>
        </w:rPr>
        <w:t xml:space="preserve"> społecznej, psychologi</w:t>
      </w:r>
      <w:r w:rsidR="007C5135">
        <w:rPr>
          <w:rFonts w:ascii="Times New Roman" w:hAnsi="Times New Roman"/>
          <w:sz w:val="24"/>
          <w:szCs w:val="24"/>
        </w:rPr>
        <w:t>i, socjologii, nauki o rodzinie i pracy socjalnej,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 doświadczenie zawodowe w jednostkach określonych w art. 2 ustawy 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 pracownikach samorządowych,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-  znajomość rozporządzenia Prezesa Rady Ministrów w sprawie „Zasad techniki    </w:t>
      </w: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prawodawczej”,</w:t>
      </w:r>
    </w:p>
    <w:p w:rsidR="00CF2EC5" w:rsidRDefault="00CF2EC5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 umiejętność: kierowania zespołem pracowników, planowania i organizowania pracy    </w:t>
      </w:r>
    </w:p>
    <w:p w:rsidR="00CF2EC5" w:rsidRDefault="00CF2EC5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własnej i podległego zespołu</w:t>
      </w:r>
      <w:r w:rsidR="00EA6382">
        <w:rPr>
          <w:rFonts w:ascii="Times New Roman" w:hAnsi="Times New Roman"/>
          <w:sz w:val="24"/>
          <w:szCs w:val="24"/>
        </w:rPr>
        <w:t>,</w:t>
      </w:r>
    </w:p>
    <w:p w:rsidR="00D57CE2" w:rsidRDefault="00FE10FB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 cechy osobowości: nastawienie na własny rozwój, podnoszenie kwalifikacji.</w:t>
      </w:r>
      <w:r>
        <w:rPr>
          <w:rFonts w:ascii="Times New Roman" w:hAnsi="Times New Roman"/>
          <w:sz w:val="24"/>
          <w:szCs w:val="24"/>
        </w:rPr>
        <w:tab/>
      </w:r>
    </w:p>
    <w:p w:rsidR="00D57CE2" w:rsidRDefault="00D57CE2" w:rsidP="00FE10F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</w:p>
    <w:p w:rsidR="00FE10FB" w:rsidRDefault="00FE10FB" w:rsidP="00FE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1. Wymagane dokumenty:</w:t>
      </w:r>
    </w:p>
    <w:p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podpisane odręcznie: curriculum vitae z przebiegiem nauki i pracy zawodowej oraz list motywacyjny,</w:t>
      </w:r>
    </w:p>
    <w:p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wymagane wykształcenie, </w:t>
      </w:r>
    </w:p>
    <w:p w:rsidR="00A96E23" w:rsidRDefault="00FE10FB" w:rsidP="00F214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E23">
        <w:rPr>
          <w:rFonts w:ascii="Times New Roman" w:hAnsi="Times New Roman"/>
          <w:sz w:val="24"/>
          <w:szCs w:val="24"/>
        </w:rPr>
        <w:t>kopie świadectw pracy doku</w:t>
      </w:r>
      <w:r w:rsidR="00A96E23">
        <w:rPr>
          <w:rFonts w:ascii="Times New Roman" w:hAnsi="Times New Roman"/>
          <w:sz w:val="24"/>
          <w:szCs w:val="24"/>
        </w:rPr>
        <w:t xml:space="preserve">mentujących wymagany staż pracy, </w:t>
      </w:r>
    </w:p>
    <w:p w:rsidR="00FE10FB" w:rsidRPr="00A96E23" w:rsidRDefault="00FE10FB" w:rsidP="00F214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E23">
        <w:rPr>
          <w:rFonts w:ascii="Times New Roman" w:hAnsi="Times New Roman"/>
          <w:sz w:val="24"/>
          <w:szCs w:val="24"/>
        </w:rPr>
        <w:t>podpisane odręcznie oświadczenie o pełnej zdolności do czynności prawnych oraz korzystaniu z pełni praw publicznych,</w:t>
      </w:r>
    </w:p>
    <w:p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podpisane odręcznie oświadczenie, że kandydat nie był skazany prawomocnym wyrokiem sądu za umyślne przestępstwo ścigane z oskarżenia publicznego lub umyślne przestępstwo skarbowe,</w:t>
      </w:r>
    </w:p>
    <w:p w:rsidR="00CF2EC5" w:rsidRDefault="00CF2EC5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podpisane odręcznie oświadczenie</w:t>
      </w:r>
      <w:r w:rsidR="00A91596">
        <w:rPr>
          <w:rFonts w:ascii="Times New Roman" w:hAnsi="Times New Roman"/>
          <w:sz w:val="24"/>
          <w:szCs w:val="24"/>
        </w:rPr>
        <w:t xml:space="preserve">  treści: „Oświadczam, że</w:t>
      </w:r>
      <w:r>
        <w:rPr>
          <w:rFonts w:ascii="Times New Roman" w:hAnsi="Times New Roman"/>
          <w:sz w:val="24"/>
          <w:szCs w:val="24"/>
        </w:rPr>
        <w:t xml:space="preserve"> nie był</w:t>
      </w:r>
      <w:r w:rsidR="00A91596">
        <w:rPr>
          <w:rFonts w:ascii="Times New Roman" w:hAnsi="Times New Roman"/>
          <w:sz w:val="24"/>
          <w:szCs w:val="24"/>
        </w:rPr>
        <w:t>am/em karana/y</w:t>
      </w:r>
      <w:r>
        <w:rPr>
          <w:rFonts w:ascii="Times New Roman" w:hAnsi="Times New Roman"/>
          <w:sz w:val="24"/>
          <w:szCs w:val="24"/>
        </w:rPr>
        <w:t xml:space="preserve"> zakazem pełnienia funkcji </w:t>
      </w:r>
      <w:r w:rsidR="00A91596">
        <w:rPr>
          <w:rFonts w:ascii="Times New Roman" w:hAnsi="Times New Roman"/>
          <w:sz w:val="24"/>
          <w:szCs w:val="24"/>
        </w:rPr>
        <w:t xml:space="preserve">kierowniczych </w:t>
      </w:r>
      <w:r>
        <w:rPr>
          <w:rFonts w:ascii="Times New Roman" w:hAnsi="Times New Roman"/>
          <w:sz w:val="24"/>
          <w:szCs w:val="24"/>
        </w:rPr>
        <w:t xml:space="preserve">związanych z dysponowaniem środkami publicznymi, o których mowa w art. </w:t>
      </w:r>
      <w:r w:rsidR="00EC7D93">
        <w:rPr>
          <w:rFonts w:ascii="Times New Roman" w:hAnsi="Times New Roman"/>
          <w:sz w:val="24"/>
          <w:szCs w:val="24"/>
        </w:rPr>
        <w:t xml:space="preserve">31 ust. 1 pkt 4 ustawy z dnia 17 grudnia 2004 r. </w:t>
      </w:r>
      <w:r w:rsidR="00EC7D93">
        <w:rPr>
          <w:rFonts w:ascii="Times New Roman" w:hAnsi="Times New Roman"/>
          <w:sz w:val="24"/>
          <w:szCs w:val="24"/>
        </w:rPr>
        <w:br/>
        <w:t>o odpowiedzialności za naruszenie dyscypliny finansów publicznych</w:t>
      </w:r>
      <w:r w:rsidR="00A91596">
        <w:rPr>
          <w:rFonts w:ascii="Times New Roman" w:hAnsi="Times New Roman"/>
          <w:sz w:val="24"/>
          <w:szCs w:val="24"/>
        </w:rPr>
        <w:t>”</w:t>
      </w:r>
      <w:r w:rsidR="00EC7D93">
        <w:rPr>
          <w:rFonts w:ascii="Times New Roman" w:hAnsi="Times New Roman"/>
          <w:sz w:val="24"/>
          <w:szCs w:val="24"/>
        </w:rPr>
        <w:t xml:space="preserve">. </w:t>
      </w:r>
    </w:p>
    <w:p w:rsidR="00A96E23" w:rsidRDefault="00A96E23" w:rsidP="00A96E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E23">
        <w:rPr>
          <w:rFonts w:ascii="Times New Roman" w:hAnsi="Times New Roman"/>
          <w:sz w:val="24"/>
          <w:szCs w:val="24"/>
        </w:rPr>
        <w:t xml:space="preserve">w przypadku przekazania z własnej inicjatywy danych osobowych których zakres nie wynika z przepisów kodeksu pracy oraz ustawy o pracownikach samorządowych odręcznie podpisana zgoda na ich przetwarzanie o treści: „Zgodnie z przepisami  Rozporządzenia Parlamentu Europejskiego i Rady (UE) 2016/679 z dnia 27 kwietnia 2016 r. w sprawie ochrony osób fizycznych w związku z przetwarzaniem danych osobowych i w sprawie swobodnego przepływu takich danych oraz uchylenia dyrektywy 95/46/WE, wyrażam zgodę na przetwarzanie moich danych osobowych  które podałem z własnej inicjatywy przy składaniu mojej oferty w związku z </w:t>
      </w:r>
      <w:r w:rsidRPr="00A96E23">
        <w:rPr>
          <w:rFonts w:ascii="Times New Roman" w:hAnsi="Times New Roman"/>
          <w:sz w:val="24"/>
          <w:szCs w:val="24"/>
        </w:rPr>
        <w:lastRenderedPageBreak/>
        <w:t>prowadzoną  rekrutacją  a których zakres nie wynika z przepisów  kodeksu pracy oraz ustawy o pracownikach samorządowych.”,</w:t>
      </w:r>
    </w:p>
    <w:p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przedstawienia dokumentów w języku obcym należy dołączyć również ich tłumaczenie na język polski dokonane przez tłumacza przysięgłego.</w:t>
      </w:r>
    </w:p>
    <w:p w:rsidR="00FE10FB" w:rsidRDefault="00FE10FB" w:rsidP="00FE10FB">
      <w:p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Jako dodatkowe (niewymagane) </w:t>
      </w:r>
      <w:r>
        <w:rPr>
          <w:rFonts w:ascii="Times New Roman" w:hAnsi="Times New Roman"/>
          <w:sz w:val="24"/>
          <w:szCs w:val="24"/>
        </w:rPr>
        <w:t>można złożyć kopie innych dokumentów potwierdzających doświadczenie zawodowe, posiadanie kwalifikacji i umiejętności określonych w niniejszym ogłoszeniu, w szczególności mogą to być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kopie posiadanych zaświadczeń o ukończonych kursach, szkoleniach. </w:t>
      </w:r>
    </w:p>
    <w:p w:rsidR="00FE10FB" w:rsidRDefault="00FE10FB" w:rsidP="00FE10FB">
      <w:p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Wskaźnik zatrudnienia osób niepełnosprawnych: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10FB" w:rsidRDefault="00FE10FB" w:rsidP="00FE1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miesiącu poprzedzającym datę upublicznienia ogłoszenia wskaźnik zatrudnienia osób niepełnosprawnych w jednostce, w rozumieniu przepisów o rehabilitacji zawodowej </w:t>
      </w:r>
      <w:r>
        <w:rPr>
          <w:rFonts w:ascii="Times New Roman" w:hAnsi="Times New Roman"/>
          <w:sz w:val="24"/>
          <w:szCs w:val="24"/>
        </w:rPr>
        <w:br/>
        <w:t>i społecznej oraz zatrudnianiu osób niepe</w:t>
      </w:r>
      <w:r w:rsidR="00BA5576">
        <w:rPr>
          <w:rFonts w:ascii="Times New Roman" w:hAnsi="Times New Roman"/>
          <w:sz w:val="24"/>
          <w:szCs w:val="24"/>
        </w:rPr>
        <w:t>łnosprawnych, jest niższy niż 6</w:t>
      </w:r>
      <w:r>
        <w:rPr>
          <w:rFonts w:ascii="Times New Roman" w:hAnsi="Times New Roman"/>
          <w:sz w:val="24"/>
          <w:szCs w:val="24"/>
        </w:rPr>
        <w:t>%.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Wymagane dokumenty aplikacyjne można składać w terminie do dnia </w:t>
      </w:r>
      <w:r>
        <w:rPr>
          <w:rFonts w:ascii="Times New Roman" w:hAnsi="Times New Roman"/>
          <w:b/>
          <w:sz w:val="24"/>
          <w:szCs w:val="24"/>
        </w:rPr>
        <w:br/>
      </w:r>
      <w:r w:rsidR="00A96E23">
        <w:rPr>
          <w:rFonts w:ascii="Times New Roman" w:hAnsi="Times New Roman"/>
          <w:b/>
          <w:sz w:val="24"/>
          <w:szCs w:val="24"/>
        </w:rPr>
        <w:t>9</w:t>
      </w:r>
      <w:r w:rsidR="009953B1">
        <w:rPr>
          <w:rFonts w:ascii="Times New Roman" w:hAnsi="Times New Roman"/>
          <w:b/>
          <w:sz w:val="24"/>
          <w:szCs w:val="24"/>
        </w:rPr>
        <w:t xml:space="preserve"> marca </w:t>
      </w:r>
      <w:r>
        <w:rPr>
          <w:rFonts w:ascii="Times New Roman" w:hAnsi="Times New Roman"/>
          <w:b/>
          <w:sz w:val="24"/>
          <w:szCs w:val="24"/>
        </w:rPr>
        <w:t>202</w:t>
      </w:r>
      <w:r w:rsidR="009953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- w sekretariacie Urzędu Gminy (pokój nr 21)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za pośrednictwem poczty na adres: </w:t>
      </w:r>
    </w:p>
    <w:p w:rsidR="00FE10FB" w:rsidRDefault="00FE10FB" w:rsidP="00FE1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Gminy w Korytnicy</w:t>
      </w:r>
    </w:p>
    <w:p w:rsidR="00FE10FB" w:rsidRDefault="00FE10FB" w:rsidP="00FE10FB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Adama Małkowskiego 20 </w:t>
      </w:r>
    </w:p>
    <w:p w:rsidR="00FE10FB" w:rsidRDefault="00FE10FB" w:rsidP="00FE10FB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07-120 Korytnica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Dokumenty uważa się za dostarczone w terminie, jeżeli wpłynęły na w/w adres </w:t>
      </w:r>
      <w:r>
        <w:rPr>
          <w:rFonts w:ascii="Times New Roman" w:hAnsi="Times New Roman"/>
          <w:b/>
          <w:sz w:val="24"/>
          <w:szCs w:val="24"/>
        </w:rPr>
        <w:br/>
        <w:t xml:space="preserve">w terminie do dnia </w:t>
      </w:r>
      <w:r w:rsidR="002E15CE">
        <w:rPr>
          <w:rFonts w:ascii="Times New Roman" w:hAnsi="Times New Roman"/>
          <w:b/>
          <w:sz w:val="24"/>
          <w:szCs w:val="24"/>
        </w:rPr>
        <w:t>9</w:t>
      </w:r>
      <w:r w:rsidR="009953B1">
        <w:rPr>
          <w:rFonts w:ascii="Times New Roman" w:hAnsi="Times New Roman"/>
          <w:b/>
          <w:sz w:val="24"/>
          <w:szCs w:val="24"/>
        </w:rPr>
        <w:t xml:space="preserve"> marca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9953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Obowiązuje pisemna forma składania dokumentów.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dopuszcza się składania dokumentów drogą elektroniczną.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Aplikacje, które wpłyną do Urzędu po wyżej wymienionym terminie nie będą rozpatrywane.</w:t>
      </w:r>
    </w:p>
    <w:p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wyniku naboru będzie umieszczana na stronie internetowej Biuletynu Informacji Publicznej oraz na tablicy informacyjnej  w siedzibie Urzędu.</w:t>
      </w:r>
    </w:p>
    <w:p w:rsidR="00FE10FB" w:rsidRDefault="00FE10FB" w:rsidP="00FE10FB">
      <w:pPr>
        <w:rPr>
          <w:rFonts w:ascii="Times New Roman" w:hAnsi="Times New Roman"/>
          <w:sz w:val="24"/>
          <w:szCs w:val="24"/>
        </w:rPr>
      </w:pPr>
    </w:p>
    <w:p w:rsidR="00FE10FB" w:rsidRDefault="00FE10FB" w:rsidP="00FE1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Korytnica, dn. 2</w:t>
      </w:r>
      <w:r w:rsidR="00A96E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9953B1"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953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65094C" w:rsidRDefault="0065094C" w:rsidP="00FE1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Wójt </w:t>
      </w:r>
    </w:p>
    <w:p w:rsidR="0065094C" w:rsidRDefault="0065094C" w:rsidP="00FE1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/-/ Stanisław </w:t>
      </w:r>
      <w:proofErr w:type="spellStart"/>
      <w:r>
        <w:rPr>
          <w:rFonts w:ascii="Times New Roman" w:hAnsi="Times New Roman"/>
          <w:sz w:val="24"/>
          <w:szCs w:val="24"/>
        </w:rPr>
        <w:t>Komudziński</w:t>
      </w:r>
      <w:proofErr w:type="spellEnd"/>
    </w:p>
    <w:p w:rsidR="00FE10FB" w:rsidRDefault="00FE10FB" w:rsidP="00FE10FB">
      <w:pPr>
        <w:rPr>
          <w:rFonts w:ascii="Times New Roman" w:hAnsi="Times New Roman"/>
          <w:sz w:val="24"/>
          <w:szCs w:val="24"/>
        </w:rPr>
      </w:pPr>
    </w:p>
    <w:p w:rsidR="00CC280B" w:rsidRDefault="00FE10FB" w:rsidP="00A96E23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CC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744A2"/>
    <w:multiLevelType w:val="hybridMultilevel"/>
    <w:tmpl w:val="6EA07338"/>
    <w:lvl w:ilvl="0" w:tplc="19B80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369FC"/>
    <w:multiLevelType w:val="hybridMultilevel"/>
    <w:tmpl w:val="A4BA24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A1031"/>
    <w:multiLevelType w:val="hybridMultilevel"/>
    <w:tmpl w:val="B9E2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FB"/>
    <w:rsid w:val="00103315"/>
    <w:rsid w:val="001615DF"/>
    <w:rsid w:val="00200823"/>
    <w:rsid w:val="00224782"/>
    <w:rsid w:val="002E15CE"/>
    <w:rsid w:val="002E253C"/>
    <w:rsid w:val="00493EA9"/>
    <w:rsid w:val="00592627"/>
    <w:rsid w:val="0065094C"/>
    <w:rsid w:val="00754B52"/>
    <w:rsid w:val="007623DE"/>
    <w:rsid w:val="007C5135"/>
    <w:rsid w:val="00982D04"/>
    <w:rsid w:val="009953B1"/>
    <w:rsid w:val="00A91596"/>
    <w:rsid w:val="00A96E23"/>
    <w:rsid w:val="00AA3553"/>
    <w:rsid w:val="00B90E1B"/>
    <w:rsid w:val="00BA5576"/>
    <w:rsid w:val="00BE1A05"/>
    <w:rsid w:val="00CC280B"/>
    <w:rsid w:val="00CF2EC5"/>
    <w:rsid w:val="00D57CE2"/>
    <w:rsid w:val="00EA6382"/>
    <w:rsid w:val="00EC7D93"/>
    <w:rsid w:val="00ED4A92"/>
    <w:rsid w:val="00EF0C17"/>
    <w:rsid w:val="00EF49C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8ED74-4C52-4FF7-9FEE-736B6C1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782"/>
    <w:rPr>
      <w:rFonts w:ascii="Segoe UI" w:eastAsia="Calibri" w:hAnsi="Segoe UI" w:cs="Segoe UI"/>
      <w:sz w:val="18"/>
      <w:szCs w:val="18"/>
    </w:rPr>
  </w:style>
  <w:style w:type="character" w:customStyle="1" w:styleId="dokhome">
    <w:name w:val="dok_home"/>
    <w:rsid w:val="007C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4</cp:revision>
  <cp:lastPrinted>2022-02-22T11:28:00Z</cp:lastPrinted>
  <dcterms:created xsi:type="dcterms:W3CDTF">2022-02-22T10:28:00Z</dcterms:created>
  <dcterms:modified xsi:type="dcterms:W3CDTF">2022-02-22T11:35:00Z</dcterms:modified>
  <cp:contentStatus/>
</cp:coreProperties>
</file>