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31" w:rsidRPr="00D614B5" w:rsidRDefault="001A4A31" w:rsidP="001A4A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14B5">
        <w:rPr>
          <w:rFonts w:ascii="Times New Roman" w:hAnsi="Times New Roman" w:cs="Times New Roman"/>
          <w:b/>
          <w:sz w:val="24"/>
          <w:szCs w:val="24"/>
        </w:rPr>
        <w:t>Plan postępowań  o udzielenie zamówień na rok 2017.</w:t>
      </w:r>
    </w:p>
    <w:p w:rsidR="001A4A31" w:rsidRDefault="001A4A31" w:rsidP="001A4A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4A31" w:rsidRDefault="001A4A31" w:rsidP="001A4A3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A4DF0">
        <w:rPr>
          <w:rFonts w:ascii="Times New Roman" w:hAnsi="Times New Roman" w:cs="Times New Roman"/>
          <w:sz w:val="16"/>
          <w:szCs w:val="16"/>
        </w:rPr>
        <w:t>Na podstawie art. 13 a ust. 1 pkt. 1 i 2 ustawy prawo zamówień publicznych( Dz.U. z 2015 r. poz. 2164 z późn. Zm.) Wójt Gminy Korytnica przedstawia plan postępowań o udzielenie zamówień, jakie planuje przeprowadzić w 2017 r.</w:t>
      </w:r>
    </w:p>
    <w:p w:rsidR="00FA4DF0" w:rsidRPr="00FA4DF0" w:rsidRDefault="00FA4DF0" w:rsidP="001A4A31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693"/>
        <w:gridCol w:w="2693"/>
        <w:gridCol w:w="2268"/>
      </w:tblGrid>
      <w:tr w:rsidR="00D614B5" w:rsidRPr="00FA4DF0" w:rsidTr="00D614B5">
        <w:tc>
          <w:tcPr>
            <w:tcW w:w="534" w:type="dxa"/>
          </w:tcPr>
          <w:p w:rsidR="001A4A31" w:rsidRPr="00FA4DF0" w:rsidRDefault="001A4A31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A4DF0">
              <w:rPr>
                <w:rFonts w:ascii="Times New Roman" w:hAnsi="Times New Roman" w:cs="Times New Roman"/>
                <w:sz w:val="16"/>
                <w:szCs w:val="16"/>
              </w:rPr>
              <w:t>L.p</w:t>
            </w:r>
          </w:p>
        </w:tc>
        <w:tc>
          <w:tcPr>
            <w:tcW w:w="2693" w:type="dxa"/>
          </w:tcPr>
          <w:p w:rsidR="001A4A31" w:rsidRPr="00D614B5" w:rsidRDefault="001A4A3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</w:tcPr>
          <w:p w:rsidR="001A4A31" w:rsidRPr="00D614B5" w:rsidRDefault="001A4A3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Rodzaj zamówienia( roboty budowlane, dostawy, usługi)</w:t>
            </w:r>
          </w:p>
        </w:tc>
        <w:tc>
          <w:tcPr>
            <w:tcW w:w="2693" w:type="dxa"/>
          </w:tcPr>
          <w:p w:rsidR="001A4A31" w:rsidRPr="00D614B5" w:rsidRDefault="001A4A3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Przewidziany tryb lub inna procedura udzielenia zamówienia</w:t>
            </w:r>
          </w:p>
        </w:tc>
        <w:tc>
          <w:tcPr>
            <w:tcW w:w="2693" w:type="dxa"/>
          </w:tcPr>
          <w:p w:rsidR="001A4A31" w:rsidRPr="00D614B5" w:rsidRDefault="001A4A3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Orientacyjna wartość zamówienia</w:t>
            </w:r>
          </w:p>
        </w:tc>
        <w:tc>
          <w:tcPr>
            <w:tcW w:w="2268" w:type="dxa"/>
          </w:tcPr>
          <w:p w:rsidR="001A4A31" w:rsidRPr="00D614B5" w:rsidRDefault="001A4A3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Przewidywany termin wszczęcia postępowania w ujęciu kwartalnym</w:t>
            </w:r>
          </w:p>
        </w:tc>
      </w:tr>
      <w:tr w:rsidR="00D614B5" w:rsidTr="00D614B5">
        <w:tc>
          <w:tcPr>
            <w:tcW w:w="534" w:type="dxa"/>
          </w:tcPr>
          <w:p w:rsidR="001A4A31" w:rsidRPr="003A72F1" w:rsidRDefault="003A72F1" w:rsidP="003A72F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Przebudowa drogi gminnej Żelazów -Zalesie</w:t>
            </w:r>
          </w:p>
        </w:tc>
        <w:tc>
          <w:tcPr>
            <w:tcW w:w="2410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Robota budowlana </w:t>
            </w:r>
          </w:p>
        </w:tc>
        <w:tc>
          <w:tcPr>
            <w:tcW w:w="2693" w:type="dxa"/>
          </w:tcPr>
          <w:p w:rsidR="001A4A31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270  052,00 </w:t>
            </w:r>
          </w:p>
        </w:tc>
        <w:tc>
          <w:tcPr>
            <w:tcW w:w="2268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1A4A31" w:rsidRPr="003A72F1" w:rsidRDefault="003A72F1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gminnej wola Korytnicka- Leśniki </w:t>
            </w:r>
          </w:p>
        </w:tc>
        <w:tc>
          <w:tcPr>
            <w:tcW w:w="2410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1A4A31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284 388,00</w:t>
            </w:r>
          </w:p>
        </w:tc>
        <w:tc>
          <w:tcPr>
            <w:tcW w:w="2268" w:type="dxa"/>
          </w:tcPr>
          <w:p w:rsidR="001A4A31" w:rsidRPr="00D614B5" w:rsidRDefault="003A72F1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3F4056" w:rsidRPr="003A72F1" w:rsidRDefault="003F4056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Przebudowa ul. Szkolnej i ul. Małkowskiego w Korytnicy</w:t>
            </w:r>
          </w:p>
        </w:tc>
        <w:tc>
          <w:tcPr>
            <w:tcW w:w="2410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716 094,00</w:t>
            </w:r>
          </w:p>
        </w:tc>
        <w:tc>
          <w:tcPr>
            <w:tcW w:w="2268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3F4056" w:rsidRPr="003A72F1" w:rsidRDefault="003F4056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Przebudowa dróg gminnych w miejscowości Czaple </w:t>
            </w:r>
          </w:p>
        </w:tc>
        <w:tc>
          <w:tcPr>
            <w:tcW w:w="2410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217 398,00</w:t>
            </w:r>
          </w:p>
        </w:tc>
        <w:tc>
          <w:tcPr>
            <w:tcW w:w="2268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3F4056" w:rsidRPr="003A72F1" w:rsidRDefault="003F4056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gminnej w miejscowości Turna </w:t>
            </w:r>
          </w:p>
        </w:tc>
        <w:tc>
          <w:tcPr>
            <w:tcW w:w="2410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235 091,00</w:t>
            </w:r>
          </w:p>
        </w:tc>
        <w:tc>
          <w:tcPr>
            <w:tcW w:w="2268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3F4056" w:rsidRPr="003A72F1" w:rsidRDefault="003F4056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Przebudowa drogi gminnej w miejscowości Sekłak</w:t>
            </w:r>
          </w:p>
        </w:tc>
        <w:tc>
          <w:tcPr>
            <w:tcW w:w="2410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3F4056" w:rsidRPr="00D614B5" w:rsidRDefault="003F4056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959 657,00 </w:t>
            </w:r>
          </w:p>
        </w:tc>
        <w:tc>
          <w:tcPr>
            <w:tcW w:w="2268" w:type="dxa"/>
          </w:tcPr>
          <w:p w:rsidR="003F4056" w:rsidRPr="00D614B5" w:rsidRDefault="003F4056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D614B5" w:rsidRPr="003A72F1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Budowa garażu dla OSP w Jaczewie 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Termomodernizacja budynku Szkoły Podstawowej w Korytnicy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573 556,00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Remont sal lekcyjnych w SP w Górkach Grubakach 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145 000,00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Remont sal lekcyjnych w SP w Maksymilianowie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253 000,00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Remont świetlicy wiejskiej w Zakrzewie 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Remont świetlicy wiejskiej w Rowiskach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D614B5" w:rsidRDefault="00D614B5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 xml:space="preserve">Budowa boiska wielofunkcyjnego w Pniewniku </w:t>
            </w:r>
          </w:p>
        </w:tc>
        <w:tc>
          <w:tcPr>
            <w:tcW w:w="2410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Robota budowlana</w:t>
            </w:r>
          </w:p>
        </w:tc>
        <w:tc>
          <w:tcPr>
            <w:tcW w:w="2693" w:type="dxa"/>
          </w:tcPr>
          <w:p w:rsidR="00D614B5" w:rsidRPr="00D614B5" w:rsidRDefault="00D614B5" w:rsidP="00CB7BB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693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2268" w:type="dxa"/>
          </w:tcPr>
          <w:p w:rsidR="00D614B5" w:rsidRPr="00D614B5" w:rsidRDefault="00D614B5" w:rsidP="001A4A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614B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:rsidR="007E369B" w:rsidRPr="001A4A31" w:rsidRDefault="001A4A31" w:rsidP="001A4A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A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69B" w:rsidRPr="001A4A31" w:rsidSect="00D614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90" w:rsidRDefault="00A44690" w:rsidP="001A4A31">
      <w:pPr>
        <w:spacing w:after="0" w:line="240" w:lineRule="auto"/>
      </w:pPr>
      <w:r>
        <w:separator/>
      </w:r>
    </w:p>
  </w:endnote>
  <w:endnote w:type="continuationSeparator" w:id="0">
    <w:p w:rsidR="00A44690" w:rsidRDefault="00A44690" w:rsidP="001A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90" w:rsidRDefault="00A44690" w:rsidP="001A4A31">
      <w:pPr>
        <w:spacing w:after="0" w:line="240" w:lineRule="auto"/>
      </w:pPr>
      <w:r>
        <w:separator/>
      </w:r>
    </w:p>
  </w:footnote>
  <w:footnote w:type="continuationSeparator" w:id="0">
    <w:p w:rsidR="00A44690" w:rsidRDefault="00A44690" w:rsidP="001A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3FE7"/>
    <w:multiLevelType w:val="hybridMultilevel"/>
    <w:tmpl w:val="E47E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A31"/>
    <w:rsid w:val="001A4A31"/>
    <w:rsid w:val="003A72F1"/>
    <w:rsid w:val="003F4056"/>
    <w:rsid w:val="0047038D"/>
    <w:rsid w:val="00584A80"/>
    <w:rsid w:val="006D0909"/>
    <w:rsid w:val="006D1E81"/>
    <w:rsid w:val="007E369B"/>
    <w:rsid w:val="00890D1E"/>
    <w:rsid w:val="00915681"/>
    <w:rsid w:val="009D0CC1"/>
    <w:rsid w:val="00A2714E"/>
    <w:rsid w:val="00A44690"/>
    <w:rsid w:val="00B9680C"/>
    <w:rsid w:val="00D614B5"/>
    <w:rsid w:val="00E177DA"/>
    <w:rsid w:val="00E32183"/>
    <w:rsid w:val="00EC11C6"/>
    <w:rsid w:val="00F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6B04B-B60C-485D-A539-D0D07771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A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A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A31"/>
  </w:style>
  <w:style w:type="paragraph" w:styleId="Stopka">
    <w:name w:val="footer"/>
    <w:basedOn w:val="Normalny"/>
    <w:link w:val="StopkaZnak"/>
    <w:uiPriority w:val="99"/>
    <w:semiHidden/>
    <w:unhideWhenUsed/>
    <w:rsid w:val="001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Ewelina Grzegorzewska</cp:lastModifiedBy>
  <cp:revision>2</cp:revision>
  <cp:lastPrinted>2017-01-26T08:05:00Z</cp:lastPrinted>
  <dcterms:created xsi:type="dcterms:W3CDTF">2017-03-17T07:46:00Z</dcterms:created>
  <dcterms:modified xsi:type="dcterms:W3CDTF">2017-03-17T07:46:00Z</dcterms:modified>
</cp:coreProperties>
</file>