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5" w:rsidRDefault="00F16005" w:rsidP="00F16005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B12013">
        <w:rPr>
          <w:b/>
          <w:bCs/>
        </w:rPr>
        <w:t>XLIII/207/13</w:t>
      </w:r>
    </w:p>
    <w:p w:rsidR="00F16005" w:rsidRDefault="00F16005" w:rsidP="00F16005">
      <w:pPr>
        <w:jc w:val="center"/>
        <w:rPr>
          <w:b/>
          <w:bCs/>
        </w:rPr>
      </w:pPr>
      <w:r>
        <w:rPr>
          <w:b/>
          <w:bCs/>
        </w:rPr>
        <w:t>RADY GMINY KORYTNICA</w:t>
      </w:r>
    </w:p>
    <w:p w:rsidR="00F16005" w:rsidRDefault="00F16005" w:rsidP="00F16005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12013">
        <w:rPr>
          <w:b/>
          <w:bCs/>
        </w:rPr>
        <w:t>27 września 2013 r.</w:t>
      </w:r>
    </w:p>
    <w:p w:rsidR="00F16005" w:rsidRDefault="00F16005" w:rsidP="00F16005">
      <w:pPr>
        <w:spacing w:before="480" w:after="480"/>
        <w:jc w:val="center"/>
        <w:rPr>
          <w:b/>
          <w:bCs/>
        </w:rPr>
      </w:pPr>
      <w:r>
        <w:rPr>
          <w:b/>
          <w:bCs/>
        </w:rPr>
        <w:t>w sprawie stwierdzenia nieważności wyborów sołtysa sołectwa Korytnica</w:t>
      </w:r>
    </w:p>
    <w:p w:rsidR="00F16005" w:rsidRDefault="003802DA" w:rsidP="002D6142">
      <w:pPr>
        <w:ind w:firstLine="360"/>
      </w:pPr>
      <w:r>
        <w:t xml:space="preserve"> </w:t>
      </w:r>
      <w:r w:rsidR="00F16005">
        <w:t>Na podstawie art. 18 ust. 1 oraz art. 35 ustawy z dnia 8 marca 1990 r. o samorządzie gminnym (</w:t>
      </w:r>
      <w:proofErr w:type="spellStart"/>
      <w:r w:rsidR="00F16005">
        <w:t>t.j</w:t>
      </w:r>
      <w:proofErr w:type="spellEnd"/>
      <w:r w:rsidR="00F16005">
        <w:t>. Dz. U. z 2013 r.</w:t>
      </w:r>
      <w:r w:rsidR="002A3246">
        <w:t>,</w:t>
      </w:r>
      <w:r w:rsidR="00F16005">
        <w:t xml:space="preserve"> poz. 594 ze zm.) w związku </w:t>
      </w:r>
      <w:r>
        <w:t>§</w:t>
      </w:r>
      <w:r w:rsidR="00F16005">
        <w:t xml:space="preserve"> 35 statutu sołectwa Korytnica</w:t>
      </w:r>
      <w:r w:rsidR="00066219">
        <w:t xml:space="preserve"> przyjętego uchwałą Rady Gminy w Korytnicy nr VI/22/90 z dnia 16 listopada 1990 r.</w:t>
      </w:r>
      <w:r w:rsidR="002D6142">
        <w:t>)</w:t>
      </w:r>
      <w:r>
        <w:t xml:space="preserve"> </w:t>
      </w:r>
      <w:r w:rsidR="00F16005">
        <w:t xml:space="preserve">Rada Gminy Korytnica </w:t>
      </w:r>
      <w:r w:rsidR="00C51B38">
        <w:t>postanawia</w:t>
      </w:r>
      <w:r w:rsidR="00F16005">
        <w:t>, co następuje:</w:t>
      </w:r>
    </w:p>
    <w:p w:rsidR="00F16005" w:rsidRDefault="00F16005" w:rsidP="00F16005">
      <w:pPr>
        <w:spacing w:before="480" w:after="480"/>
        <w:jc w:val="center"/>
        <w:rPr>
          <w:bCs/>
        </w:rPr>
      </w:pPr>
      <w:r w:rsidRPr="003802DA">
        <w:rPr>
          <w:bCs/>
        </w:rPr>
        <w:t>§ 1</w:t>
      </w:r>
    </w:p>
    <w:p w:rsidR="00066219" w:rsidRDefault="003E30E3" w:rsidP="003E30E3">
      <w:pPr>
        <w:spacing w:before="480" w:after="480"/>
      </w:pPr>
      <w:r>
        <w:rPr>
          <w:bCs/>
        </w:rPr>
        <w:t>Po rozpatrzeniu, wniesionego przez mieszkańca sołectwa Korytnica, protestu wyborczego w sprawie wyboru sołtysa sołectwa Korytnica s</w:t>
      </w:r>
      <w:r w:rsidR="00066219" w:rsidRPr="00066219">
        <w:rPr>
          <w:bCs/>
        </w:rPr>
        <w:t>twierdza się, że</w:t>
      </w:r>
      <w:r w:rsidR="003802DA">
        <w:rPr>
          <w:bCs/>
        </w:rPr>
        <w:t xml:space="preserve"> w dniu 18 sierpnia 2013 r.</w:t>
      </w:r>
      <w:r w:rsidR="00066219" w:rsidRPr="00066219">
        <w:rPr>
          <w:bCs/>
        </w:rPr>
        <w:t xml:space="preserve"> wyboru sołtysa sołectwa Korytnica dokonano z naruszeniem </w:t>
      </w:r>
      <w:r>
        <w:rPr>
          <w:bCs/>
        </w:rPr>
        <w:t>§</w:t>
      </w:r>
      <w:r w:rsidR="00066219" w:rsidRPr="00066219">
        <w:rPr>
          <w:bCs/>
        </w:rPr>
        <w:t xml:space="preserve"> 11 ust. 2 statutu sołectwa Korytnica</w:t>
      </w:r>
      <w:r w:rsidR="00066219">
        <w:rPr>
          <w:bCs/>
        </w:rPr>
        <w:t xml:space="preserve"> (</w:t>
      </w:r>
      <w:r w:rsidR="00066219">
        <w:t>uchwała Rady Gminy w Korytnicy nr VI/22/90 z dnia 16 listopada 1990 r.).</w:t>
      </w:r>
    </w:p>
    <w:p w:rsidR="00066219" w:rsidRPr="00066219" w:rsidRDefault="003802DA" w:rsidP="003802DA">
      <w:pPr>
        <w:spacing w:before="480" w:after="480"/>
        <w:jc w:val="center"/>
        <w:rPr>
          <w:bCs/>
        </w:rPr>
      </w:pPr>
      <w:r>
        <w:rPr>
          <w:bCs/>
        </w:rPr>
        <w:t>§</w:t>
      </w:r>
      <w:r w:rsidR="00066219">
        <w:rPr>
          <w:bCs/>
        </w:rPr>
        <w:t xml:space="preserve"> 2</w:t>
      </w:r>
    </w:p>
    <w:p w:rsidR="00C51B38" w:rsidRDefault="00066219" w:rsidP="003802DA">
      <w:pPr>
        <w:spacing w:before="480" w:after="480"/>
        <w:jc w:val="both"/>
        <w:rPr>
          <w:bCs/>
        </w:rPr>
      </w:pPr>
      <w:r>
        <w:rPr>
          <w:bCs/>
        </w:rPr>
        <w:t>W związku z naruszeniem</w:t>
      </w:r>
      <w:r w:rsidR="003802DA">
        <w:rPr>
          <w:bCs/>
        </w:rPr>
        <w:t xml:space="preserve"> prawa</w:t>
      </w:r>
      <w:r>
        <w:rPr>
          <w:bCs/>
        </w:rPr>
        <w:t xml:space="preserve"> </w:t>
      </w:r>
      <w:r w:rsidR="003802DA">
        <w:rPr>
          <w:bCs/>
        </w:rPr>
        <w:t xml:space="preserve">wskazanym w </w:t>
      </w:r>
      <w:r w:rsidR="003802DA" w:rsidRPr="003802DA">
        <w:rPr>
          <w:bCs/>
        </w:rPr>
        <w:t>§ 1</w:t>
      </w:r>
      <w:r w:rsidR="003802DA">
        <w:rPr>
          <w:bCs/>
        </w:rPr>
        <w:t xml:space="preserve"> </w:t>
      </w:r>
      <w:r>
        <w:rPr>
          <w:bCs/>
        </w:rPr>
        <w:t>s</w:t>
      </w:r>
      <w:r w:rsidR="00C51B38" w:rsidRPr="00C51B38">
        <w:rPr>
          <w:bCs/>
        </w:rPr>
        <w:t>twierdza się nieważność wyboru sołtysa sołectwa Korytnica</w:t>
      </w:r>
      <w:r w:rsidR="00C51B38">
        <w:rPr>
          <w:bCs/>
        </w:rPr>
        <w:t xml:space="preserve"> z dnia 18 sierpnia 2013 r.</w:t>
      </w:r>
    </w:p>
    <w:p w:rsidR="003802DA" w:rsidRDefault="003802DA" w:rsidP="003802DA">
      <w:pPr>
        <w:spacing w:before="480" w:after="480"/>
        <w:jc w:val="center"/>
        <w:rPr>
          <w:bCs/>
        </w:rPr>
      </w:pPr>
      <w:r>
        <w:rPr>
          <w:bCs/>
        </w:rPr>
        <w:t>§ 3</w:t>
      </w:r>
    </w:p>
    <w:p w:rsidR="003802DA" w:rsidRDefault="003802DA" w:rsidP="003802DA">
      <w:pPr>
        <w:spacing w:before="480" w:after="480"/>
        <w:jc w:val="both"/>
        <w:rPr>
          <w:bCs/>
        </w:rPr>
      </w:pPr>
      <w:r>
        <w:rPr>
          <w:bCs/>
        </w:rPr>
        <w:t>Wykonanie uchwały powierza się Wójtowi Gminy.</w:t>
      </w:r>
    </w:p>
    <w:p w:rsidR="003802DA" w:rsidRDefault="003802DA" w:rsidP="003802DA">
      <w:pPr>
        <w:spacing w:before="480" w:after="480"/>
        <w:jc w:val="center"/>
        <w:rPr>
          <w:bCs/>
        </w:rPr>
      </w:pPr>
      <w:r>
        <w:rPr>
          <w:bCs/>
        </w:rPr>
        <w:t>§4</w:t>
      </w:r>
    </w:p>
    <w:p w:rsidR="003802DA" w:rsidRPr="003802DA" w:rsidRDefault="003802DA" w:rsidP="003802DA">
      <w:pPr>
        <w:spacing w:before="480" w:after="480"/>
        <w:jc w:val="both"/>
        <w:rPr>
          <w:bCs/>
        </w:rPr>
      </w:pPr>
      <w:r>
        <w:rPr>
          <w:bCs/>
        </w:rPr>
        <w:t>U</w:t>
      </w:r>
      <w:r w:rsidRPr="003802DA">
        <w:rPr>
          <w:bCs/>
        </w:rPr>
        <w:t>chwała wchodzi w życie z dniem podjęcia</w:t>
      </w:r>
      <w:r>
        <w:rPr>
          <w:bCs/>
        </w:rPr>
        <w:t>.</w:t>
      </w:r>
    </w:p>
    <w:p w:rsidR="00C51B38" w:rsidRDefault="00C51B38" w:rsidP="00F16005">
      <w:pPr>
        <w:spacing w:before="480" w:after="480"/>
        <w:jc w:val="center"/>
        <w:rPr>
          <w:b/>
          <w:bCs/>
        </w:rPr>
      </w:pPr>
    </w:p>
    <w:p w:rsidR="002A3246" w:rsidRDefault="002A3246"/>
    <w:p w:rsidR="002A3246" w:rsidRPr="002A3246" w:rsidRDefault="002A3246" w:rsidP="002A3246"/>
    <w:p w:rsidR="002A3246" w:rsidRPr="002A3246" w:rsidRDefault="002A3246" w:rsidP="002A3246"/>
    <w:p w:rsidR="002A3246" w:rsidRPr="002A3246" w:rsidRDefault="002A3246" w:rsidP="002A3246"/>
    <w:p w:rsidR="002A3246" w:rsidRPr="002A3246" w:rsidRDefault="002A3246" w:rsidP="002A3246"/>
    <w:p w:rsidR="002A3246" w:rsidRDefault="002A3246" w:rsidP="002A3246"/>
    <w:p w:rsidR="00F21C41" w:rsidRDefault="00F21C41" w:rsidP="002A3246"/>
    <w:p w:rsidR="00F21C41" w:rsidRDefault="00F21C41" w:rsidP="002A3246"/>
    <w:p w:rsidR="00F21C41" w:rsidRDefault="00F21C41" w:rsidP="002A3246"/>
    <w:p w:rsidR="00E42CBA" w:rsidRPr="002D6142" w:rsidRDefault="00B12013" w:rsidP="002A3246">
      <w:pPr>
        <w:tabs>
          <w:tab w:val="left" w:pos="3375"/>
        </w:tabs>
        <w:jc w:val="both"/>
        <w:rPr>
          <w:b/>
        </w:rPr>
      </w:pPr>
      <w:r>
        <w:rPr>
          <w:b/>
        </w:rPr>
        <w:t>Uzasadnienie do uchwały Nr XLIII/207/13</w:t>
      </w:r>
      <w:r w:rsidR="002A3246" w:rsidRPr="002D6142">
        <w:rPr>
          <w:b/>
        </w:rPr>
        <w:t xml:space="preserve"> Rady Gminy Korytnica z dnia </w:t>
      </w:r>
      <w:r>
        <w:rPr>
          <w:b/>
        </w:rPr>
        <w:t xml:space="preserve">27 września 2013 r. </w:t>
      </w:r>
      <w:r w:rsidR="002A3246" w:rsidRPr="002D6142">
        <w:rPr>
          <w:b/>
        </w:rPr>
        <w:t>w sprawie stwierdzenia nieważności wyborów sołtysa sołectwa Korytnica</w:t>
      </w:r>
    </w:p>
    <w:p w:rsidR="00F21C41" w:rsidRDefault="00F21C41" w:rsidP="002A3246">
      <w:pPr>
        <w:tabs>
          <w:tab w:val="left" w:pos="3375"/>
        </w:tabs>
        <w:jc w:val="both"/>
      </w:pPr>
    </w:p>
    <w:p w:rsidR="00F21C41" w:rsidRDefault="00F21C41" w:rsidP="00F21C41">
      <w:pPr>
        <w:tabs>
          <w:tab w:val="left" w:pos="3375"/>
        </w:tabs>
        <w:jc w:val="both"/>
      </w:pPr>
      <w:r>
        <w:t>Na podstawie  uchwały Nr XXXIX/187/13 Rady Gminy Korytnica z dnia</w:t>
      </w:r>
    </w:p>
    <w:p w:rsidR="00664CCA" w:rsidRDefault="00F21C41" w:rsidP="002A3246">
      <w:pPr>
        <w:tabs>
          <w:tab w:val="left" w:pos="3375"/>
        </w:tabs>
        <w:jc w:val="both"/>
      </w:pPr>
      <w:r>
        <w:t>28 maja 2013r. w sprawie zarządzenia wyborów uzupełniających do organów sołectwa Korytnica oraz § 10  Statutu Sołectw</w:t>
      </w:r>
      <w:r w:rsidR="00790C25">
        <w:t>a Korytnica</w:t>
      </w:r>
      <w:r>
        <w:t xml:space="preserve"> (Uchwała Nr VI/22/90 z dnia 16.11.1990r. w sprawie zatwierdzenia statutów sołectw Gminy Korytnica)</w:t>
      </w:r>
      <w:r w:rsidRPr="00F21C41">
        <w:t xml:space="preserve"> </w:t>
      </w:r>
      <w:r>
        <w:t xml:space="preserve">Wójt Gminy Korytnica, na dzień 18 sierpnia 2013 r. na godz. 18:00, </w:t>
      </w:r>
      <w:r w:rsidR="00664CCA">
        <w:t xml:space="preserve">zwołał zebranie wiejskie </w:t>
      </w:r>
      <w:r>
        <w:t>mieszkańców wsi Korytnica dla dokonania wyborów uzupełniających organów sołectwa</w:t>
      </w:r>
      <w:r w:rsidR="00790C25">
        <w:t>.</w:t>
      </w:r>
    </w:p>
    <w:p w:rsidR="002A3246" w:rsidRDefault="002A3246" w:rsidP="002A3246">
      <w:pPr>
        <w:tabs>
          <w:tab w:val="left" w:pos="3375"/>
        </w:tabs>
        <w:jc w:val="both"/>
      </w:pPr>
      <w:r>
        <w:t>W dniu 18 sierpnia 2013 r. w Korytnicy odbyło się zebranie wiejskie w celu dokonania wyboru sołtysa sołectwa Korytnica.</w:t>
      </w:r>
    </w:p>
    <w:p w:rsidR="00F21C41" w:rsidRDefault="00F21C41" w:rsidP="002A3246">
      <w:pPr>
        <w:tabs>
          <w:tab w:val="left" w:pos="3375"/>
        </w:tabs>
        <w:jc w:val="both"/>
      </w:pPr>
      <w:r>
        <w:t>Na podstawie protokołu zebrania ustalono</w:t>
      </w:r>
      <w:r w:rsidR="00C27D1C">
        <w:t>, co następuje:</w:t>
      </w:r>
    </w:p>
    <w:p w:rsidR="00C27D1C" w:rsidRDefault="00C27D1C" w:rsidP="00C27D1C">
      <w:pPr>
        <w:pStyle w:val="Akapitzlist"/>
        <w:numPr>
          <w:ilvl w:val="0"/>
          <w:numId w:val="1"/>
        </w:numPr>
        <w:tabs>
          <w:tab w:val="left" w:pos="3375"/>
        </w:tabs>
        <w:jc w:val="both"/>
      </w:pPr>
      <w:r>
        <w:t>liczba uprawnionych do udziału w zebraniu wiejskim 535 osób,</w:t>
      </w:r>
    </w:p>
    <w:p w:rsidR="00C27D1C" w:rsidRDefault="00C27D1C" w:rsidP="00C27D1C">
      <w:pPr>
        <w:pStyle w:val="Akapitzlist"/>
        <w:numPr>
          <w:ilvl w:val="0"/>
          <w:numId w:val="1"/>
        </w:numPr>
        <w:tabs>
          <w:tab w:val="left" w:pos="3375"/>
        </w:tabs>
        <w:jc w:val="both"/>
      </w:pPr>
      <w:r>
        <w:t>liczba obecnych na zebraniu 36 osób.</w:t>
      </w:r>
    </w:p>
    <w:p w:rsidR="00C27D1C" w:rsidRDefault="00C27D1C" w:rsidP="00C27D1C">
      <w:pPr>
        <w:tabs>
          <w:tab w:val="left" w:pos="3375"/>
        </w:tabs>
        <w:jc w:val="both"/>
      </w:pPr>
      <w:r>
        <w:t>Zgodnie z §11 ust. 1 statutu sołectwa Korytnica dla dokonania ważnego wyboru organów sołectwa na zebraniu wiejskim wymagana jest osobista obecność co najmniej 1/5 stałych mieszkańców sołectwa, uprawnionych do głosowania. 1/5 z liczby 535 uprawnionych do głosowania  wynosi 107 osób. Ponieważ w zebraniu uczestniczyło 36 osób należało</w:t>
      </w:r>
      <w:r w:rsidR="0058561C">
        <w:t xml:space="preserve"> zastosować przepis określony w </w:t>
      </w:r>
      <w:r>
        <w:t xml:space="preserve"> § 11 ust. 2 </w:t>
      </w:r>
      <w:r w:rsidR="0058561C" w:rsidRPr="0058561C">
        <w:t>statutu sołectwa Korytnica</w:t>
      </w:r>
      <w:r w:rsidR="0058561C">
        <w:t>, który brzmi:”2. O ile w wyznaczonym terminie nie uzyskano obecności wymaganej liczby osób uprawnionych do głosowania, wybory mogą być przeprowadzone po upływie 1 godziny bez względu na liczbę obecnych na zebraniu.”.</w:t>
      </w:r>
    </w:p>
    <w:p w:rsidR="003E30E3" w:rsidRDefault="003E30E3" w:rsidP="00C27D1C">
      <w:pPr>
        <w:tabs>
          <w:tab w:val="left" w:pos="3375"/>
        </w:tabs>
        <w:jc w:val="both"/>
      </w:pPr>
      <w:r>
        <w:t>Do Rady Gminy wpłynął protest wyborczy mieszkańca wsi Korytnica w</w:t>
      </w:r>
      <w:r w:rsidR="002E51A3">
        <w:t xml:space="preserve"> którym zarzuca on dokonanie wyboru sołtysa z naruszeniem statutu sołectwa Korytnica.</w:t>
      </w:r>
      <w:r w:rsidR="00CB56DF">
        <w:t xml:space="preserve"> Jak pisze skarżący</w:t>
      </w:r>
      <w:r w:rsidR="00BA465D">
        <w:t>:</w:t>
      </w:r>
      <w:r w:rsidR="00CB56DF">
        <w:t xml:space="preserve"> „Zebranie zaczęło się o godzinie 18:15 remizie OSP Korytnica, przy czym nie było Kworum wymaganego statutem. Następnie odbyło się głosowanie, po czym o godzinie 18:50 odczytano wyniki wyborów. Należy więc podkreślić, iż pomimo braku kworum przewodniczący zebrania nie zarządził zgodnie ze statutem godzinnej przerwy, co pozwoliłoby skutecznie obradować bez braku wymaganej prawem liczby mieszkańców”.</w:t>
      </w:r>
      <w:r w:rsidR="002E51A3">
        <w:t xml:space="preserve"> </w:t>
      </w:r>
    </w:p>
    <w:p w:rsidR="0058561C" w:rsidRPr="002A3246" w:rsidRDefault="00CB56DF" w:rsidP="00C27D1C">
      <w:pPr>
        <w:tabs>
          <w:tab w:val="left" w:pos="3375"/>
        </w:tabs>
        <w:jc w:val="both"/>
      </w:pPr>
      <w:r>
        <w:t xml:space="preserve">       </w:t>
      </w:r>
      <w:r w:rsidR="0058561C">
        <w:t xml:space="preserve">Komisja Rewizyjna Rady Gminy Korytnica ustaliła, że wyborów sołtysa sołectwa Korytnica dokonano przed upływem 1 godziny od terminu wyznaczonego przez Wójta Gminy naruszając tym samym </w:t>
      </w:r>
      <w:r w:rsidR="00777E60">
        <w:t>zasady określone w § 11</w:t>
      </w:r>
      <w:r w:rsidR="00790C25">
        <w:t xml:space="preserve"> </w:t>
      </w:r>
      <w:r w:rsidR="00777E60">
        <w:t>ust. 2 statutu sołectwa Korytnica. Mając powyższe na uwadze należ</w:t>
      </w:r>
      <w:r w:rsidR="00790C25">
        <w:t>y</w:t>
      </w:r>
      <w:bookmarkStart w:id="0" w:name="_GoBack"/>
      <w:bookmarkEnd w:id="0"/>
      <w:r w:rsidR="00777E60">
        <w:t xml:space="preserve"> stwierdzić nieważność wyboru sołtysa sołectwa Korytnica.</w:t>
      </w:r>
    </w:p>
    <w:sectPr w:rsidR="0058561C" w:rsidRPr="002A3246" w:rsidSect="0028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1A10"/>
    <w:multiLevelType w:val="hybridMultilevel"/>
    <w:tmpl w:val="141A7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005"/>
    <w:rsid w:val="00066219"/>
    <w:rsid w:val="002847A5"/>
    <w:rsid w:val="002A3246"/>
    <w:rsid w:val="002D6142"/>
    <w:rsid w:val="002E51A3"/>
    <w:rsid w:val="003802DA"/>
    <w:rsid w:val="003E30E3"/>
    <w:rsid w:val="0041255E"/>
    <w:rsid w:val="0058561C"/>
    <w:rsid w:val="00662740"/>
    <w:rsid w:val="00664CCA"/>
    <w:rsid w:val="00777E60"/>
    <w:rsid w:val="00790C25"/>
    <w:rsid w:val="00B12013"/>
    <w:rsid w:val="00BA465D"/>
    <w:rsid w:val="00C27D1C"/>
    <w:rsid w:val="00C51B38"/>
    <w:rsid w:val="00CB56DF"/>
    <w:rsid w:val="00E42CBA"/>
    <w:rsid w:val="00F16005"/>
    <w:rsid w:val="00F21C41"/>
    <w:rsid w:val="00F7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</cp:lastModifiedBy>
  <cp:revision>3</cp:revision>
  <cp:lastPrinted>2013-09-06T12:19:00Z</cp:lastPrinted>
  <dcterms:created xsi:type="dcterms:W3CDTF">2013-10-24T07:54:00Z</dcterms:created>
  <dcterms:modified xsi:type="dcterms:W3CDTF">2013-10-24T07:56:00Z</dcterms:modified>
</cp:coreProperties>
</file>