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7D" w:rsidRDefault="004D527D" w:rsidP="001952D5">
      <w:pPr>
        <w:autoSpaceDE w:val="0"/>
        <w:jc w:val="center"/>
        <w:rPr>
          <w:rFonts w:eastAsia="Arial"/>
          <w:b/>
          <w:bCs/>
          <w:sz w:val="24"/>
          <w:szCs w:val="24"/>
        </w:rPr>
      </w:pPr>
      <w:r>
        <w:rPr>
          <w:rFonts w:eastAsia="Arial"/>
          <w:b/>
          <w:bCs/>
          <w:sz w:val="24"/>
          <w:szCs w:val="24"/>
        </w:rPr>
        <w:t>ZAŁ. 1</w:t>
      </w:r>
    </w:p>
    <w:p w:rsidR="001952D5" w:rsidRPr="002B1D89" w:rsidRDefault="001952D5" w:rsidP="001952D5">
      <w:pPr>
        <w:autoSpaceDE w:val="0"/>
        <w:jc w:val="center"/>
        <w:rPr>
          <w:rFonts w:eastAsia="Arial"/>
          <w:b/>
          <w:bCs/>
          <w:sz w:val="24"/>
          <w:szCs w:val="24"/>
        </w:rPr>
      </w:pPr>
      <w:r w:rsidRPr="002B1D89">
        <w:rPr>
          <w:rFonts w:eastAsia="Arial"/>
          <w:b/>
          <w:bCs/>
          <w:sz w:val="24"/>
          <w:szCs w:val="24"/>
        </w:rPr>
        <w:t>SZCZEGÓŁOWY OPIS PRZEDMIOTU ZAMÓWIENIA</w:t>
      </w:r>
    </w:p>
    <w:p w:rsidR="001952D5" w:rsidRPr="002B1D89" w:rsidRDefault="001952D5" w:rsidP="001952D5">
      <w:pPr>
        <w:autoSpaceDE w:val="0"/>
        <w:rPr>
          <w:rFonts w:eastAsia="Arial"/>
          <w:b/>
          <w:bCs/>
          <w:sz w:val="24"/>
          <w:szCs w:val="24"/>
        </w:rPr>
      </w:pPr>
    </w:p>
    <w:p w:rsidR="001952D5" w:rsidRPr="002B1D89" w:rsidRDefault="001952D5" w:rsidP="001952D5">
      <w:pPr>
        <w:autoSpaceDE w:val="0"/>
        <w:rPr>
          <w:rFonts w:eastAsia="Arial"/>
          <w:b/>
          <w:bCs/>
          <w:sz w:val="24"/>
          <w:szCs w:val="24"/>
        </w:rPr>
      </w:pPr>
    </w:p>
    <w:p w:rsidR="001952D5" w:rsidRPr="002B1D89" w:rsidRDefault="001952D5" w:rsidP="001952D5">
      <w:pPr>
        <w:autoSpaceDE w:val="0"/>
        <w:jc w:val="both"/>
        <w:rPr>
          <w:rFonts w:eastAsia="Calibri"/>
          <w:sz w:val="24"/>
          <w:szCs w:val="24"/>
          <w:lang w:eastAsia="en-US"/>
        </w:rPr>
      </w:pPr>
      <w:r w:rsidRPr="002B1D89">
        <w:rPr>
          <w:rFonts w:eastAsia="Calibri"/>
          <w:sz w:val="24"/>
          <w:szCs w:val="24"/>
          <w:lang w:eastAsia="en-US"/>
        </w:rPr>
        <w:t>Realizacja projektu pn. „Opracowanie Planu gospodarki niskoemisyjnej dla Gminy Korytnica ” Celem bezpośrednim projektu jest opracowanie Planu gospodarki niskoemisyjnej dla Gminy Korytnica na lata 2015-2020. Realizacja projektu pozwoli na opracowanie spójnej strategii, której celem nadrzędnym będzie zarządzanie emisjami gazów cieplarnianych na poziomie gminy. Działania objęte planem spowodują redukcję zużycia energii finalnej oraz zwiększenie udziału energii pochodzącej ze źródeł odnawialnych, co ma zostać zrealizowane poprzez podniesienie efektywności energetycznej.</w:t>
      </w:r>
    </w:p>
    <w:p w:rsidR="001952D5" w:rsidRPr="002B1D89" w:rsidRDefault="001952D5" w:rsidP="001952D5">
      <w:pPr>
        <w:autoSpaceDE w:val="0"/>
        <w:rPr>
          <w:rFonts w:eastAsia="Calibri"/>
          <w:sz w:val="24"/>
          <w:szCs w:val="24"/>
          <w:lang w:eastAsia="en-US"/>
        </w:rPr>
      </w:pPr>
    </w:p>
    <w:p w:rsidR="001952D5" w:rsidRPr="002B1D89" w:rsidRDefault="001952D5" w:rsidP="001952D5">
      <w:pPr>
        <w:autoSpaceDE w:val="0"/>
        <w:rPr>
          <w:rFonts w:eastAsia="Calibri"/>
          <w:sz w:val="24"/>
          <w:szCs w:val="24"/>
          <w:lang w:eastAsia="en-US"/>
        </w:rPr>
      </w:pPr>
      <w:r w:rsidRPr="002B1D89">
        <w:rPr>
          <w:rFonts w:eastAsia="Calibri"/>
          <w:sz w:val="24"/>
          <w:szCs w:val="24"/>
          <w:lang w:eastAsia="en-US"/>
        </w:rPr>
        <w:t>Przedmiot zamówienia obejmuje następujący zakres:</w:t>
      </w:r>
    </w:p>
    <w:p w:rsidR="001952D5" w:rsidRPr="002B1D89" w:rsidRDefault="001952D5" w:rsidP="001952D5">
      <w:pPr>
        <w:autoSpaceDE w:val="0"/>
        <w:jc w:val="both"/>
        <w:rPr>
          <w:rFonts w:eastAsia="Arial"/>
          <w:i/>
          <w:iCs/>
          <w:sz w:val="24"/>
          <w:szCs w:val="24"/>
        </w:rPr>
      </w:pPr>
    </w:p>
    <w:p w:rsidR="001952D5" w:rsidRPr="002B1D89" w:rsidRDefault="001952D5" w:rsidP="001952D5">
      <w:pPr>
        <w:numPr>
          <w:ilvl w:val="0"/>
          <w:numId w:val="1"/>
        </w:numPr>
        <w:jc w:val="both"/>
        <w:rPr>
          <w:rFonts w:eastAsia="Calibri"/>
          <w:b/>
          <w:sz w:val="24"/>
          <w:szCs w:val="24"/>
          <w:lang w:eastAsia="en-US"/>
        </w:rPr>
      </w:pPr>
      <w:r w:rsidRPr="002B1D89">
        <w:rPr>
          <w:rFonts w:eastAsia="Calibri"/>
          <w:b/>
          <w:sz w:val="24"/>
          <w:szCs w:val="24"/>
          <w:lang w:eastAsia="en-US"/>
        </w:rPr>
        <w:t xml:space="preserve">Stworzenie baz danych informacji nt gospodarki energią w gminie w oparciu </w:t>
      </w:r>
      <w:r w:rsidRPr="002B1D89">
        <w:rPr>
          <w:rFonts w:eastAsia="Calibri"/>
          <w:b/>
          <w:sz w:val="24"/>
          <w:szCs w:val="24"/>
          <w:lang w:eastAsia="en-US"/>
        </w:rPr>
        <w:br/>
        <w:t>o inwentaryzację źródeł emisji gazów cieplarnianych.</w:t>
      </w:r>
    </w:p>
    <w:p w:rsidR="001952D5" w:rsidRPr="002B1D89" w:rsidRDefault="001952D5" w:rsidP="001952D5">
      <w:pPr>
        <w:jc w:val="both"/>
        <w:rPr>
          <w:rFonts w:eastAsia="Calibri"/>
          <w:sz w:val="24"/>
          <w:szCs w:val="24"/>
          <w:lang w:eastAsia="en-US"/>
        </w:rPr>
      </w:pPr>
      <w:r w:rsidRPr="002B1D89">
        <w:rPr>
          <w:rFonts w:eastAsia="Calibri"/>
          <w:sz w:val="24"/>
          <w:szCs w:val="24"/>
          <w:lang w:eastAsia="en-US"/>
        </w:rPr>
        <w:t>Przeprowadzenie inwentaryzacji źródeł emisji gazów cieplarnianych jest niezbędne do stworzenia baz danych informacji nt gospodarki energią w gminie. Celem inwentaryzacji emisji jest wyliczenie ilości CO2 wyemitowanego wskutek zużycia energii na terenie gminy. Taki spis pozwoli zidentyfikować główne źródła emisji CO2 i zaplanować jej redukcję. Zakres danych będzie obejmował m.in. informacje dot. sposobu ogrzewania, oświetlenia, przygotowywania ciepłej wody użytkowej. Inwentaryzacja umożliwi ponadto pomiar efektów zrealizowanych działań związanych z ochroną klimatu. Zebrane i usystematyzowane dane zostaną wykorzystane do opracowania Planu gospodarki nis</w:t>
      </w:r>
      <w:r w:rsidR="00ED48A1" w:rsidRPr="002B1D89">
        <w:rPr>
          <w:rFonts w:eastAsia="Calibri"/>
          <w:sz w:val="24"/>
          <w:szCs w:val="24"/>
          <w:lang w:eastAsia="en-US"/>
        </w:rPr>
        <w:t xml:space="preserve">koemisyjnej dla Gminy Korytnica </w:t>
      </w:r>
      <w:r w:rsidRPr="002B1D89">
        <w:rPr>
          <w:rFonts w:eastAsia="Calibri"/>
          <w:sz w:val="24"/>
          <w:szCs w:val="24"/>
          <w:lang w:eastAsia="en-US"/>
        </w:rPr>
        <w:t xml:space="preserve"> na lata 2015-2020. </w:t>
      </w:r>
    </w:p>
    <w:p w:rsidR="001952D5" w:rsidRPr="002B1D89" w:rsidRDefault="001952D5" w:rsidP="001952D5">
      <w:pPr>
        <w:jc w:val="both"/>
        <w:rPr>
          <w:rFonts w:eastAsia="Calibri"/>
          <w:sz w:val="24"/>
          <w:szCs w:val="24"/>
          <w:lang w:eastAsia="en-US"/>
        </w:rPr>
      </w:pPr>
    </w:p>
    <w:p w:rsidR="001952D5" w:rsidRPr="002B1D89" w:rsidRDefault="001952D5" w:rsidP="001952D5">
      <w:pPr>
        <w:jc w:val="both"/>
        <w:rPr>
          <w:rFonts w:eastAsia="Calibri"/>
          <w:sz w:val="24"/>
          <w:szCs w:val="24"/>
          <w:lang w:eastAsia="en-US"/>
        </w:rPr>
      </w:pPr>
    </w:p>
    <w:p w:rsidR="001952D5" w:rsidRPr="002B1D89" w:rsidRDefault="001952D5" w:rsidP="001952D5">
      <w:pPr>
        <w:jc w:val="both"/>
        <w:rPr>
          <w:rFonts w:eastAsia="Calibri"/>
          <w:sz w:val="24"/>
          <w:szCs w:val="24"/>
          <w:lang w:eastAsia="en-US"/>
        </w:rPr>
      </w:pPr>
      <w:r w:rsidRPr="002B1D89">
        <w:rPr>
          <w:rFonts w:eastAsia="Calibri"/>
          <w:sz w:val="24"/>
          <w:szCs w:val="24"/>
          <w:lang w:eastAsia="en-US"/>
        </w:rPr>
        <w:t>Bazę danych Wykonawca wykona na aktywnych arkuszach kalkulacyjnych MS Excel z założeniami, wyliczeniami i ich zestawionymi wynikami oraz wersji tradycyjnej (papierowej) w formie raportu z inwentaryzacji wraz z bilansem emisji CO2 z obszaru Gminy Korytnica (w formie tabeli) oraz w formie graficznej (mapa 1:10 000, w kolorze, format A1).</w:t>
      </w:r>
    </w:p>
    <w:p w:rsidR="001952D5" w:rsidRPr="002B1D89" w:rsidRDefault="001952D5" w:rsidP="001952D5">
      <w:pPr>
        <w:jc w:val="both"/>
        <w:rPr>
          <w:rFonts w:eastAsia="Calibri"/>
          <w:sz w:val="24"/>
          <w:szCs w:val="24"/>
          <w:lang w:eastAsia="en-US"/>
        </w:rPr>
      </w:pPr>
    </w:p>
    <w:p w:rsidR="001952D5" w:rsidRPr="002B1D89" w:rsidRDefault="001952D5" w:rsidP="001952D5">
      <w:pPr>
        <w:numPr>
          <w:ilvl w:val="0"/>
          <w:numId w:val="1"/>
        </w:numPr>
        <w:jc w:val="both"/>
        <w:rPr>
          <w:rFonts w:eastAsia="Calibri"/>
          <w:b/>
          <w:sz w:val="24"/>
          <w:szCs w:val="24"/>
          <w:lang w:eastAsia="en-US"/>
        </w:rPr>
      </w:pPr>
      <w:r w:rsidRPr="002B1D89">
        <w:rPr>
          <w:rFonts w:eastAsia="Calibri"/>
          <w:b/>
          <w:sz w:val="24"/>
          <w:szCs w:val="24"/>
          <w:lang w:eastAsia="en-US"/>
        </w:rPr>
        <w:t>Opracowanie Planu gospodarki nis</w:t>
      </w:r>
      <w:r w:rsidR="00ED48A1" w:rsidRPr="002B1D89">
        <w:rPr>
          <w:rFonts w:eastAsia="Calibri"/>
          <w:b/>
          <w:sz w:val="24"/>
          <w:szCs w:val="24"/>
          <w:lang w:eastAsia="en-US"/>
        </w:rPr>
        <w:t xml:space="preserve">koemisyjnej dla Gminy Korytnica </w:t>
      </w:r>
      <w:r w:rsidRPr="002B1D89">
        <w:rPr>
          <w:rFonts w:eastAsia="Calibri"/>
          <w:b/>
          <w:sz w:val="24"/>
          <w:szCs w:val="24"/>
          <w:lang w:eastAsia="en-US"/>
        </w:rPr>
        <w:t xml:space="preserve"> na lata 2015-2020.</w:t>
      </w:r>
    </w:p>
    <w:p w:rsidR="00F4672F" w:rsidRPr="002B1D89" w:rsidRDefault="001952D5" w:rsidP="001952D5">
      <w:pPr>
        <w:jc w:val="both"/>
        <w:rPr>
          <w:rFonts w:eastAsia="Calibri"/>
          <w:sz w:val="24"/>
          <w:szCs w:val="24"/>
          <w:lang w:eastAsia="en-US"/>
        </w:rPr>
      </w:pPr>
      <w:r w:rsidRPr="002B1D89">
        <w:rPr>
          <w:rFonts w:eastAsia="Calibri"/>
          <w:sz w:val="24"/>
          <w:szCs w:val="24"/>
          <w:lang w:eastAsia="en-US"/>
        </w:rPr>
        <w:t xml:space="preserve">Projekt Planu należy opracować zgodnie </w:t>
      </w:r>
      <w:r w:rsidR="00F4672F" w:rsidRPr="002B1D89">
        <w:rPr>
          <w:rFonts w:eastAsia="Calibri"/>
          <w:sz w:val="24"/>
          <w:szCs w:val="24"/>
          <w:lang w:eastAsia="en-US"/>
        </w:rPr>
        <w:t>z:</w:t>
      </w:r>
    </w:p>
    <w:p w:rsidR="00F4672F" w:rsidRPr="002B1D89" w:rsidRDefault="000B4466" w:rsidP="00F4672F">
      <w:pPr>
        <w:pStyle w:val="Akapitzlist"/>
        <w:numPr>
          <w:ilvl w:val="0"/>
          <w:numId w:val="2"/>
        </w:numPr>
        <w:jc w:val="both"/>
        <w:rPr>
          <w:rFonts w:ascii="Times New Roman" w:hAnsi="Times New Roman"/>
          <w:sz w:val="24"/>
          <w:szCs w:val="24"/>
        </w:rPr>
      </w:pPr>
      <w:r w:rsidRPr="002B1D89">
        <w:rPr>
          <w:rFonts w:ascii="Times New Roman" w:hAnsi="Times New Roman"/>
          <w:sz w:val="24"/>
          <w:szCs w:val="24"/>
        </w:rPr>
        <w:t>Ustawą</w:t>
      </w:r>
      <w:r w:rsidR="00F4672F" w:rsidRPr="002B1D89">
        <w:rPr>
          <w:rFonts w:ascii="Times New Roman" w:hAnsi="Times New Roman"/>
          <w:sz w:val="24"/>
          <w:szCs w:val="24"/>
        </w:rPr>
        <w:t xml:space="preserve"> z dnia 27 kwietnia 2001 r. – Prawo ochrony środowiska (Dz. U. z 2013 r., poz. 1232, z </w:t>
      </w:r>
      <w:proofErr w:type="spellStart"/>
      <w:r w:rsidR="00F4672F" w:rsidRPr="002B1D89">
        <w:rPr>
          <w:rFonts w:ascii="Times New Roman" w:hAnsi="Times New Roman"/>
          <w:sz w:val="24"/>
          <w:szCs w:val="24"/>
        </w:rPr>
        <w:t>późn</w:t>
      </w:r>
      <w:proofErr w:type="spellEnd"/>
      <w:r w:rsidR="00F4672F" w:rsidRPr="002B1D89">
        <w:rPr>
          <w:rFonts w:ascii="Times New Roman" w:hAnsi="Times New Roman"/>
          <w:sz w:val="24"/>
          <w:szCs w:val="24"/>
        </w:rPr>
        <w:t xml:space="preserve">. zm.); </w:t>
      </w:r>
    </w:p>
    <w:p w:rsidR="00F4672F" w:rsidRPr="002B1D89" w:rsidRDefault="000B4466" w:rsidP="00F4672F">
      <w:pPr>
        <w:pStyle w:val="Akapitzlist"/>
        <w:numPr>
          <w:ilvl w:val="0"/>
          <w:numId w:val="3"/>
        </w:numPr>
        <w:jc w:val="both"/>
        <w:rPr>
          <w:rFonts w:ascii="Times New Roman" w:hAnsi="Times New Roman"/>
          <w:sz w:val="24"/>
          <w:szCs w:val="24"/>
        </w:rPr>
      </w:pPr>
      <w:r w:rsidRPr="002B1D89">
        <w:rPr>
          <w:rFonts w:ascii="Times New Roman" w:hAnsi="Times New Roman"/>
          <w:sz w:val="24"/>
          <w:szCs w:val="24"/>
        </w:rPr>
        <w:t>Ustawą</w:t>
      </w:r>
      <w:r w:rsidR="00F4672F" w:rsidRPr="002B1D89">
        <w:rPr>
          <w:rFonts w:ascii="Times New Roman" w:hAnsi="Times New Roman"/>
          <w:sz w:val="24"/>
          <w:szCs w:val="24"/>
        </w:rPr>
        <w:t xml:space="preserve"> z dnia 10 kwietnia 1997 r. – Prawo energetyczne (Dz. U. z 2012 r., poz. 1059, z </w:t>
      </w:r>
      <w:proofErr w:type="spellStart"/>
      <w:r w:rsidR="00F4672F" w:rsidRPr="002B1D89">
        <w:rPr>
          <w:rFonts w:ascii="Times New Roman" w:hAnsi="Times New Roman"/>
          <w:sz w:val="24"/>
          <w:szCs w:val="24"/>
        </w:rPr>
        <w:t>późn</w:t>
      </w:r>
      <w:proofErr w:type="spellEnd"/>
      <w:r w:rsidR="00F4672F" w:rsidRPr="002B1D89">
        <w:rPr>
          <w:rFonts w:ascii="Times New Roman" w:hAnsi="Times New Roman"/>
          <w:sz w:val="24"/>
          <w:szCs w:val="24"/>
        </w:rPr>
        <w:t xml:space="preserve">. zm.); </w:t>
      </w:r>
    </w:p>
    <w:p w:rsidR="001952D5" w:rsidRPr="002B1D89" w:rsidRDefault="000B4466" w:rsidP="00F4672F">
      <w:pPr>
        <w:pStyle w:val="Akapitzlist"/>
        <w:numPr>
          <w:ilvl w:val="0"/>
          <w:numId w:val="3"/>
        </w:numPr>
        <w:jc w:val="both"/>
        <w:rPr>
          <w:rFonts w:ascii="Times New Roman" w:hAnsi="Times New Roman"/>
          <w:sz w:val="24"/>
          <w:szCs w:val="24"/>
        </w:rPr>
      </w:pPr>
      <w:r w:rsidRPr="002B1D89">
        <w:rPr>
          <w:rFonts w:ascii="Times New Roman" w:hAnsi="Times New Roman"/>
          <w:sz w:val="24"/>
          <w:szCs w:val="24"/>
        </w:rPr>
        <w:t>Ustawą</w:t>
      </w:r>
      <w:r w:rsidR="00F4672F" w:rsidRPr="002B1D89">
        <w:rPr>
          <w:rFonts w:ascii="Times New Roman" w:hAnsi="Times New Roman"/>
          <w:sz w:val="24"/>
          <w:szCs w:val="24"/>
        </w:rPr>
        <w:t xml:space="preserve"> z dnia 15 kwietnia 2011 r. o efektywności energetycznej (Dz. U. z 2011r., nr 94, poz. 551 z </w:t>
      </w:r>
      <w:proofErr w:type="spellStart"/>
      <w:r w:rsidR="00F4672F" w:rsidRPr="002B1D89">
        <w:rPr>
          <w:rFonts w:ascii="Times New Roman" w:hAnsi="Times New Roman"/>
          <w:sz w:val="24"/>
          <w:szCs w:val="24"/>
        </w:rPr>
        <w:t>późn</w:t>
      </w:r>
      <w:proofErr w:type="spellEnd"/>
      <w:r w:rsidR="00F4672F" w:rsidRPr="002B1D89">
        <w:rPr>
          <w:rFonts w:ascii="Times New Roman" w:hAnsi="Times New Roman"/>
          <w:sz w:val="24"/>
          <w:szCs w:val="24"/>
        </w:rPr>
        <w:t>. zm.);</w:t>
      </w:r>
      <w:r w:rsidR="001952D5" w:rsidRPr="002B1D89">
        <w:rPr>
          <w:rFonts w:ascii="Times New Roman" w:hAnsi="Times New Roman"/>
          <w:sz w:val="24"/>
          <w:szCs w:val="24"/>
        </w:rPr>
        <w:t>.</w:t>
      </w:r>
    </w:p>
    <w:p w:rsidR="000B4466" w:rsidRPr="002B1D89" w:rsidRDefault="00F4672F" w:rsidP="00F4672F">
      <w:pPr>
        <w:pStyle w:val="Akapitzlist"/>
        <w:numPr>
          <w:ilvl w:val="0"/>
          <w:numId w:val="3"/>
        </w:numPr>
        <w:jc w:val="both"/>
        <w:rPr>
          <w:rFonts w:ascii="Times New Roman" w:hAnsi="Times New Roman"/>
          <w:sz w:val="24"/>
          <w:szCs w:val="24"/>
        </w:rPr>
      </w:pPr>
      <w:r w:rsidRPr="002B1D89">
        <w:rPr>
          <w:rFonts w:ascii="Times New Roman" w:hAnsi="Times New Roman"/>
          <w:sz w:val="24"/>
          <w:szCs w:val="24"/>
        </w:rPr>
        <w:t>Program</w:t>
      </w:r>
      <w:r w:rsidR="000B4466" w:rsidRPr="002B1D89">
        <w:rPr>
          <w:rFonts w:ascii="Times New Roman" w:hAnsi="Times New Roman"/>
          <w:sz w:val="24"/>
          <w:szCs w:val="24"/>
        </w:rPr>
        <w:t>em</w:t>
      </w:r>
      <w:r w:rsidRPr="002B1D89">
        <w:rPr>
          <w:rFonts w:ascii="Times New Roman" w:hAnsi="Times New Roman"/>
          <w:sz w:val="24"/>
          <w:szCs w:val="24"/>
        </w:rPr>
        <w:t xml:space="preserve"> ochrony środowiska województwa mazowieckiego na lata 2011-2014 z uwzględnieniem perspektywy do 2018 r.; </w:t>
      </w:r>
    </w:p>
    <w:p w:rsidR="00F4672F" w:rsidRPr="002B1D89" w:rsidRDefault="00F4672F" w:rsidP="00F4672F">
      <w:pPr>
        <w:pStyle w:val="Akapitzlist"/>
        <w:numPr>
          <w:ilvl w:val="0"/>
          <w:numId w:val="3"/>
        </w:numPr>
        <w:jc w:val="both"/>
        <w:rPr>
          <w:rFonts w:ascii="Times New Roman" w:hAnsi="Times New Roman"/>
          <w:sz w:val="24"/>
          <w:szCs w:val="24"/>
        </w:rPr>
      </w:pPr>
      <w:r w:rsidRPr="002B1D89">
        <w:rPr>
          <w:rFonts w:ascii="Times New Roman" w:hAnsi="Times New Roman"/>
          <w:sz w:val="24"/>
          <w:szCs w:val="24"/>
        </w:rPr>
        <w:t>Założenia</w:t>
      </w:r>
      <w:r w:rsidR="000B4466" w:rsidRPr="002B1D89">
        <w:rPr>
          <w:rFonts w:ascii="Times New Roman" w:hAnsi="Times New Roman"/>
          <w:sz w:val="24"/>
          <w:szCs w:val="24"/>
        </w:rPr>
        <w:t>mi</w:t>
      </w:r>
      <w:r w:rsidRPr="002B1D89">
        <w:rPr>
          <w:rFonts w:ascii="Times New Roman" w:hAnsi="Times New Roman"/>
          <w:sz w:val="24"/>
          <w:szCs w:val="24"/>
        </w:rPr>
        <w:t xml:space="preserve"> Narodowego Programu Rozwoju Gospodarki Niskoemisyjnej przyjęte przez Radę Ministrów 16.08.2011 </w:t>
      </w:r>
      <w:proofErr w:type="spellStart"/>
      <w:r w:rsidRPr="002B1D89">
        <w:rPr>
          <w:rFonts w:ascii="Times New Roman" w:hAnsi="Times New Roman"/>
          <w:sz w:val="24"/>
          <w:szCs w:val="24"/>
        </w:rPr>
        <w:t>r</w:t>
      </w:r>
      <w:proofErr w:type="spellEnd"/>
    </w:p>
    <w:p w:rsidR="001952D5" w:rsidRPr="002B1D89" w:rsidRDefault="001952D5" w:rsidP="001952D5">
      <w:pPr>
        <w:jc w:val="both"/>
        <w:rPr>
          <w:rFonts w:eastAsia="Calibri"/>
          <w:sz w:val="24"/>
          <w:szCs w:val="24"/>
          <w:lang w:eastAsia="en-US"/>
        </w:rPr>
      </w:pPr>
    </w:p>
    <w:p w:rsidR="001952D5" w:rsidRPr="002B1D89" w:rsidRDefault="001952D5" w:rsidP="001952D5">
      <w:pPr>
        <w:jc w:val="both"/>
        <w:rPr>
          <w:rFonts w:eastAsia="Calibri"/>
          <w:sz w:val="24"/>
          <w:szCs w:val="24"/>
          <w:lang w:eastAsia="en-US"/>
        </w:rPr>
      </w:pPr>
      <w:r w:rsidRPr="002B1D89">
        <w:rPr>
          <w:rFonts w:eastAsia="Calibri"/>
          <w:sz w:val="24"/>
          <w:szCs w:val="24"/>
          <w:lang w:eastAsia="en-US"/>
        </w:rPr>
        <w:t>Projekt Planu gospodarki niskoemisyjnej dla Gminy Korytnica powinien zostać przygotowany na lata 2015-2020, z uwzględnieniem lat 2021-2022.</w:t>
      </w:r>
    </w:p>
    <w:p w:rsidR="001952D5" w:rsidRPr="002B1D89" w:rsidRDefault="001952D5" w:rsidP="001952D5">
      <w:pPr>
        <w:jc w:val="both"/>
        <w:rPr>
          <w:rFonts w:eastAsia="Calibri"/>
          <w:sz w:val="24"/>
          <w:szCs w:val="24"/>
          <w:lang w:eastAsia="en-US"/>
        </w:rPr>
      </w:pPr>
      <w:r w:rsidRPr="002B1D89">
        <w:rPr>
          <w:rFonts w:eastAsia="Calibri"/>
          <w:sz w:val="24"/>
          <w:szCs w:val="24"/>
          <w:lang w:eastAsia="en-US"/>
        </w:rPr>
        <w:lastRenderedPageBreak/>
        <w:t>Projekt planu obejmie działania/zadania operacyjne zatwierdzone do realizacji przez Zamawiającego w planowanym okresie (min. 3-4 lata od daty zatwierdzenia dokumentu). W ramach przygotowywania projektu planu Wykonawca zobowiązany jest do uzgadniania jego treści z Zamawiającym.</w:t>
      </w:r>
    </w:p>
    <w:p w:rsidR="001952D5" w:rsidRPr="002B1D89" w:rsidRDefault="001952D5" w:rsidP="001952D5">
      <w:pPr>
        <w:jc w:val="both"/>
        <w:rPr>
          <w:rFonts w:eastAsia="Calibri"/>
          <w:sz w:val="24"/>
          <w:szCs w:val="24"/>
          <w:lang w:eastAsia="en-US"/>
        </w:rPr>
      </w:pPr>
    </w:p>
    <w:p w:rsidR="001952D5" w:rsidRPr="002B1D89" w:rsidRDefault="001952D5" w:rsidP="001952D5">
      <w:pPr>
        <w:jc w:val="both"/>
        <w:rPr>
          <w:rFonts w:eastAsia="Calibri"/>
          <w:sz w:val="24"/>
          <w:szCs w:val="24"/>
          <w:lang w:eastAsia="en-US"/>
        </w:rPr>
      </w:pPr>
      <w:r w:rsidRPr="002B1D89">
        <w:rPr>
          <w:rFonts w:eastAsia="Calibri"/>
          <w:sz w:val="24"/>
          <w:szCs w:val="24"/>
          <w:lang w:eastAsia="en-US"/>
        </w:rPr>
        <w:t>Plan gospodarki nis</w:t>
      </w:r>
      <w:r w:rsidR="00ED48A1" w:rsidRPr="002B1D89">
        <w:rPr>
          <w:rFonts w:eastAsia="Calibri"/>
          <w:sz w:val="24"/>
          <w:szCs w:val="24"/>
          <w:lang w:eastAsia="en-US"/>
        </w:rPr>
        <w:t xml:space="preserve">koemisyjnej dla Gminy Korytnica </w:t>
      </w:r>
      <w:r w:rsidRPr="002B1D89">
        <w:rPr>
          <w:rFonts w:eastAsia="Calibri"/>
          <w:sz w:val="24"/>
          <w:szCs w:val="24"/>
          <w:lang w:eastAsia="en-US"/>
        </w:rPr>
        <w:t xml:space="preserve"> powinien być zgodny z obowiązującymi przepisami prawa krajowego i wspólnotowego oraz spójny z innymi planami, programami i dokumentami strategicznymi na poziomie krajowym, wojewódzkim, powiatowym i gminnym. Przy opracowywaniu Planu gospodarki niskoemisyjnej dla Gminy Korytnica bardzo ważnym aspektem będzie spójność działań w nim ujętych z dokumentami na poziomie gminnym (takimi jak Miejscowy Plan Zagospodarowania Przestrzennego, Strategia Rozwoju Gminy Korytnica , Projekt założeń do planu zaopatrzenia w ciepło, energię elektryczną i paliwa gazowe</w:t>
      </w:r>
      <w:r w:rsidR="002B1D89" w:rsidRPr="002B1D89">
        <w:rPr>
          <w:rFonts w:eastAsia="Calibri"/>
          <w:sz w:val="24"/>
          <w:szCs w:val="24"/>
          <w:lang w:eastAsia="en-US"/>
        </w:rPr>
        <w:t>.</w:t>
      </w:r>
    </w:p>
    <w:p w:rsidR="001952D5" w:rsidRPr="002B1D89" w:rsidRDefault="001952D5" w:rsidP="001952D5">
      <w:pPr>
        <w:jc w:val="both"/>
        <w:rPr>
          <w:rFonts w:eastAsia="Calibri"/>
          <w:sz w:val="24"/>
          <w:szCs w:val="24"/>
          <w:lang w:eastAsia="en-US"/>
        </w:rPr>
      </w:pPr>
      <w:r w:rsidRPr="002B1D89">
        <w:rPr>
          <w:rFonts w:eastAsia="Calibri"/>
          <w:sz w:val="24"/>
          <w:szCs w:val="24"/>
          <w:lang w:eastAsia="en-US"/>
        </w:rPr>
        <w:t>Projekt Planu gospodarki niskoemisyjnej należy przekazać Zamawiającemu w wersji papierowej (4 egzemplarze) wraz z wersją elektroniczną (wersja nieedytowalna w postaci pliku PDF i wersja edytowalna w postaci pliku MS Word).</w:t>
      </w:r>
    </w:p>
    <w:p w:rsidR="001952D5" w:rsidRPr="002B1D89" w:rsidRDefault="001952D5" w:rsidP="001952D5">
      <w:pPr>
        <w:jc w:val="both"/>
        <w:rPr>
          <w:rFonts w:eastAsia="Calibri"/>
          <w:sz w:val="24"/>
          <w:szCs w:val="24"/>
          <w:lang w:eastAsia="en-US"/>
        </w:rPr>
      </w:pPr>
    </w:p>
    <w:p w:rsidR="001952D5" w:rsidRPr="002B1D89" w:rsidRDefault="001952D5" w:rsidP="001952D5">
      <w:pPr>
        <w:jc w:val="both"/>
        <w:rPr>
          <w:rFonts w:eastAsia="Calibri"/>
          <w:sz w:val="24"/>
          <w:szCs w:val="24"/>
          <w:lang w:eastAsia="en-US"/>
        </w:rPr>
      </w:pPr>
      <w:r w:rsidRPr="002B1D89">
        <w:rPr>
          <w:rFonts w:eastAsia="Calibri"/>
          <w:sz w:val="24"/>
          <w:szCs w:val="24"/>
          <w:lang w:eastAsia="en-US"/>
        </w:rPr>
        <w:t>Całkowite prawa autorskie do opracowanego dokumentu wraz z możliwością przetwarzania, powielania i modyfikowania będą należały do Zamawiającego.</w:t>
      </w:r>
    </w:p>
    <w:p w:rsidR="001952D5" w:rsidRPr="002B1D89" w:rsidRDefault="001952D5" w:rsidP="001952D5">
      <w:pPr>
        <w:jc w:val="both"/>
        <w:rPr>
          <w:rFonts w:eastAsia="Calibri"/>
          <w:sz w:val="24"/>
          <w:szCs w:val="24"/>
          <w:lang w:eastAsia="en-US"/>
        </w:rPr>
      </w:pPr>
    </w:p>
    <w:p w:rsidR="001952D5" w:rsidRPr="002B1D89" w:rsidRDefault="001952D5" w:rsidP="001952D5">
      <w:pPr>
        <w:numPr>
          <w:ilvl w:val="0"/>
          <w:numId w:val="1"/>
        </w:numPr>
        <w:jc w:val="both"/>
        <w:rPr>
          <w:rFonts w:eastAsia="Calibri"/>
          <w:b/>
          <w:sz w:val="24"/>
          <w:szCs w:val="24"/>
          <w:lang w:eastAsia="en-US"/>
        </w:rPr>
      </w:pPr>
      <w:r w:rsidRPr="002B1D89">
        <w:rPr>
          <w:rFonts w:eastAsia="Calibri"/>
          <w:b/>
          <w:sz w:val="24"/>
          <w:szCs w:val="24"/>
          <w:lang w:eastAsia="en-US"/>
        </w:rPr>
        <w:t>Przeprowadzenie szkolenia dla pracowników Urzędu Gminy Korytnica  oraz jednostek organizacyjnych nt planu gospodarki niskoemisyjnej.</w:t>
      </w:r>
    </w:p>
    <w:p w:rsidR="001952D5" w:rsidRPr="002B1D89" w:rsidRDefault="001952D5" w:rsidP="001952D5">
      <w:pPr>
        <w:jc w:val="both"/>
        <w:rPr>
          <w:rFonts w:eastAsia="Calibri"/>
          <w:sz w:val="24"/>
          <w:szCs w:val="24"/>
          <w:lang w:eastAsia="en-US"/>
        </w:rPr>
      </w:pPr>
      <w:r w:rsidRPr="002B1D89">
        <w:rPr>
          <w:rFonts w:eastAsia="Calibri"/>
          <w:sz w:val="24"/>
          <w:szCs w:val="24"/>
          <w:lang w:eastAsia="en-US"/>
        </w:rPr>
        <w:t xml:space="preserve">Wykonawca przeprowadzi jedno szkolenie dla pracowników Urzędu Gminy Korytnica  oraz jednostek organizacyjnych i innych osób związanych z gospodarką niskoemisyjną i ochroną środowiska: grupa 15 osób. </w:t>
      </w:r>
    </w:p>
    <w:p w:rsidR="001952D5" w:rsidRPr="002B1D89" w:rsidRDefault="001952D5" w:rsidP="001952D5">
      <w:pPr>
        <w:jc w:val="both"/>
        <w:rPr>
          <w:rFonts w:eastAsia="Calibri"/>
          <w:sz w:val="24"/>
          <w:szCs w:val="24"/>
          <w:lang w:eastAsia="en-US"/>
        </w:rPr>
      </w:pPr>
    </w:p>
    <w:p w:rsidR="001952D5" w:rsidRPr="002B1D89" w:rsidRDefault="001952D5" w:rsidP="001952D5">
      <w:pPr>
        <w:jc w:val="both"/>
        <w:rPr>
          <w:rFonts w:eastAsia="Calibri"/>
          <w:sz w:val="24"/>
          <w:szCs w:val="24"/>
          <w:lang w:eastAsia="en-US"/>
        </w:rPr>
      </w:pPr>
    </w:p>
    <w:p w:rsidR="001952D5" w:rsidRPr="002B1D89" w:rsidRDefault="001952D5" w:rsidP="001952D5">
      <w:pPr>
        <w:jc w:val="both"/>
        <w:rPr>
          <w:rFonts w:eastAsia="Calibri"/>
          <w:sz w:val="24"/>
          <w:szCs w:val="24"/>
          <w:lang w:eastAsia="en-US"/>
        </w:rPr>
      </w:pPr>
      <w:r w:rsidRPr="002B1D89">
        <w:rPr>
          <w:rFonts w:eastAsia="Calibri"/>
          <w:sz w:val="24"/>
          <w:szCs w:val="24"/>
          <w:lang w:eastAsia="en-US"/>
        </w:rPr>
        <w:t>Ramowy plan szkolenia: 1. Zmiany klimatyczne: zagrożenie globalne - przyczyny lokalne. 2. Czym jest plan gospodarki niskoemisyjnej dla gminy? Założenia wyjściowe do realizacji planu na tle obecnych przepisów. 3. Ocena akt</w:t>
      </w:r>
      <w:r w:rsidR="00ED48A1" w:rsidRPr="002B1D89">
        <w:rPr>
          <w:rFonts w:eastAsia="Calibri"/>
          <w:sz w:val="24"/>
          <w:szCs w:val="24"/>
          <w:lang w:eastAsia="en-US"/>
        </w:rPr>
        <w:t xml:space="preserve">ualnej sytuacji Gminy Korytnica </w:t>
      </w:r>
      <w:r w:rsidRPr="002B1D89">
        <w:rPr>
          <w:rFonts w:eastAsia="Calibri"/>
          <w:sz w:val="24"/>
          <w:szCs w:val="24"/>
          <w:lang w:eastAsia="en-US"/>
        </w:rPr>
        <w:t xml:space="preserve"> w zakresie gospodarki niskoemisyjnej. 4. Strategie i działania oraz środki możliwe do zaangażowania w ramach realizacji Planu gospodarki niskoemisyjnej. </w:t>
      </w:r>
    </w:p>
    <w:p w:rsidR="001952D5" w:rsidRPr="002B1D89" w:rsidRDefault="001952D5" w:rsidP="001952D5">
      <w:pPr>
        <w:jc w:val="both"/>
        <w:rPr>
          <w:rFonts w:eastAsia="Calibri"/>
          <w:sz w:val="24"/>
          <w:szCs w:val="24"/>
          <w:lang w:eastAsia="en-US"/>
        </w:rPr>
      </w:pPr>
    </w:p>
    <w:p w:rsidR="001952D5" w:rsidRPr="002B1D89" w:rsidRDefault="001952D5" w:rsidP="001952D5">
      <w:pPr>
        <w:jc w:val="both"/>
        <w:rPr>
          <w:rFonts w:eastAsia="Calibri"/>
          <w:sz w:val="24"/>
          <w:szCs w:val="24"/>
          <w:lang w:eastAsia="en-US"/>
        </w:rPr>
      </w:pPr>
    </w:p>
    <w:p w:rsidR="001952D5" w:rsidRPr="002B1D89" w:rsidRDefault="001952D5" w:rsidP="001952D5">
      <w:pPr>
        <w:numPr>
          <w:ilvl w:val="0"/>
          <w:numId w:val="1"/>
        </w:numPr>
        <w:jc w:val="both"/>
        <w:rPr>
          <w:rFonts w:eastAsia="Calibri"/>
          <w:b/>
          <w:sz w:val="24"/>
          <w:szCs w:val="24"/>
          <w:lang w:eastAsia="en-US"/>
        </w:rPr>
      </w:pPr>
      <w:r w:rsidRPr="002B1D89">
        <w:rPr>
          <w:rFonts w:eastAsia="Calibri"/>
          <w:b/>
          <w:sz w:val="24"/>
          <w:szCs w:val="24"/>
          <w:lang w:eastAsia="en-US"/>
        </w:rPr>
        <w:t>Przeprowadzenie strategicznej oceny oddziaływania na środowisko dla Planu gospodarki niskoemisyjnej dla Gminy Korytnica  na lata 2015-2020.</w:t>
      </w:r>
    </w:p>
    <w:p w:rsidR="001952D5" w:rsidRPr="002B1D89" w:rsidRDefault="001952D5" w:rsidP="001952D5">
      <w:pPr>
        <w:autoSpaceDE w:val="0"/>
        <w:jc w:val="both"/>
        <w:rPr>
          <w:rFonts w:eastAsia="Calibri"/>
          <w:sz w:val="24"/>
          <w:szCs w:val="24"/>
          <w:lang w:eastAsia="en-US"/>
        </w:rPr>
      </w:pPr>
      <w:r w:rsidRPr="002B1D89">
        <w:rPr>
          <w:rFonts w:eastAsia="Calibri"/>
          <w:sz w:val="24"/>
          <w:szCs w:val="24"/>
          <w:lang w:eastAsia="en-US"/>
        </w:rPr>
        <w:t xml:space="preserve">W ramach projektu planowane jest przeprowadzenie strategicznej oceny oddziaływania na środowisko wraz z prognozą oddziaływania. </w:t>
      </w:r>
    </w:p>
    <w:p w:rsidR="001952D5" w:rsidRPr="002B1D89" w:rsidRDefault="001952D5" w:rsidP="001952D5">
      <w:pPr>
        <w:autoSpaceDE w:val="0"/>
        <w:jc w:val="both"/>
        <w:rPr>
          <w:rFonts w:eastAsia="Calibri"/>
          <w:sz w:val="24"/>
          <w:szCs w:val="24"/>
          <w:lang w:eastAsia="en-US"/>
        </w:rPr>
      </w:pPr>
    </w:p>
    <w:p w:rsidR="001952D5" w:rsidRPr="002B1D89" w:rsidRDefault="001952D5" w:rsidP="001952D5">
      <w:pPr>
        <w:autoSpaceDE w:val="0"/>
        <w:jc w:val="both"/>
        <w:rPr>
          <w:rFonts w:eastAsia="Calibri"/>
          <w:sz w:val="24"/>
          <w:szCs w:val="24"/>
          <w:lang w:eastAsia="en-US"/>
        </w:rPr>
      </w:pPr>
      <w:r w:rsidRPr="002B1D89">
        <w:rPr>
          <w:rFonts w:eastAsia="Calibri"/>
          <w:sz w:val="24"/>
          <w:szCs w:val="24"/>
          <w:lang w:eastAsia="en-US"/>
        </w:rPr>
        <w:t>Dla opracowanego Planu gospodarki niskoemisyjnej dla Gminy Korytnica  na lata 2015-2020 Wykonawca przeprowadzi strategiczną ocenę oddziaływania na środowisko, obejmującą: przygotowanie całego postępowania – opracowanie wzorów pism (ogłoszeń, obwieszczeń, informacji, wystąpień do Regionalnego Dyrektora Ochrony Środowiska i Państwowego Wojewódzkiego Inspektora Sanitarnego w sprawie uzgodnienia zakresu i stopnia szczegółowości informacji wymaganych w prognozie oddziaływania na środowisko), sporządzenie prognozy, uzyskanie odpowiednich opinii, zapewnienie udziału społeczeństwa – podanie dokumentu wraz z prognozą do publicznej wiadomości, zebranie uwag i ich analiza (rozpatrzenie i uwzględnienie tych zasadnych), sporządzenie podsumowania procedury SOOŚ (2 egzemplarze w wersji papierowej oraz wersja elektroniczna (wersja nieedytowalna w postaci pliku PDF i wersja edytowalna w postaci pliku MS Word).</w:t>
      </w:r>
    </w:p>
    <w:p w:rsidR="001952D5" w:rsidRPr="002B1D89" w:rsidRDefault="001952D5" w:rsidP="001952D5">
      <w:pPr>
        <w:autoSpaceDE w:val="0"/>
        <w:jc w:val="both"/>
        <w:rPr>
          <w:rFonts w:eastAsia="Calibri"/>
          <w:sz w:val="24"/>
          <w:szCs w:val="24"/>
          <w:lang w:eastAsia="en-US"/>
        </w:rPr>
      </w:pPr>
    </w:p>
    <w:p w:rsidR="001952D5" w:rsidRPr="002B1D89" w:rsidRDefault="001952D5" w:rsidP="001952D5">
      <w:pPr>
        <w:autoSpaceDE w:val="0"/>
        <w:jc w:val="both"/>
        <w:rPr>
          <w:rFonts w:eastAsia="Calibri"/>
          <w:sz w:val="24"/>
          <w:szCs w:val="24"/>
          <w:lang w:eastAsia="en-US"/>
        </w:rPr>
      </w:pPr>
    </w:p>
    <w:p w:rsidR="001952D5" w:rsidRPr="002B1D89" w:rsidRDefault="001952D5" w:rsidP="001952D5">
      <w:pPr>
        <w:autoSpaceDE w:val="0"/>
        <w:jc w:val="both"/>
        <w:rPr>
          <w:rFonts w:eastAsia="Calibri"/>
          <w:sz w:val="24"/>
          <w:szCs w:val="24"/>
          <w:lang w:eastAsia="en-US"/>
        </w:rPr>
      </w:pPr>
    </w:p>
    <w:p w:rsidR="001952D5" w:rsidRPr="002B1D89" w:rsidRDefault="001952D5" w:rsidP="001952D5">
      <w:pPr>
        <w:autoSpaceDE w:val="0"/>
        <w:jc w:val="right"/>
        <w:rPr>
          <w:rFonts w:eastAsia="Arial"/>
          <w:b/>
          <w:bCs/>
          <w:color w:val="000000"/>
          <w:sz w:val="24"/>
          <w:szCs w:val="24"/>
        </w:rPr>
      </w:pPr>
    </w:p>
    <w:p w:rsidR="001952D5" w:rsidRPr="002B1D89" w:rsidRDefault="001952D5" w:rsidP="001952D5">
      <w:pPr>
        <w:autoSpaceDE w:val="0"/>
        <w:jc w:val="right"/>
        <w:rPr>
          <w:rFonts w:eastAsia="Arial"/>
          <w:b/>
          <w:bCs/>
          <w:color w:val="000000"/>
          <w:sz w:val="24"/>
          <w:szCs w:val="24"/>
        </w:rPr>
      </w:pPr>
    </w:p>
    <w:p w:rsidR="001952D5" w:rsidRPr="002B1D89" w:rsidRDefault="001952D5" w:rsidP="001952D5">
      <w:pPr>
        <w:autoSpaceDE w:val="0"/>
        <w:jc w:val="right"/>
        <w:rPr>
          <w:rFonts w:eastAsia="Arial"/>
          <w:b/>
          <w:bCs/>
          <w:color w:val="000000"/>
          <w:sz w:val="24"/>
          <w:szCs w:val="24"/>
        </w:rPr>
      </w:pPr>
    </w:p>
    <w:p w:rsidR="001952D5" w:rsidRPr="002B1D89" w:rsidRDefault="001952D5" w:rsidP="001952D5">
      <w:pPr>
        <w:autoSpaceDE w:val="0"/>
        <w:jc w:val="right"/>
        <w:rPr>
          <w:rFonts w:eastAsia="Arial"/>
          <w:b/>
          <w:bCs/>
          <w:color w:val="000000"/>
          <w:sz w:val="24"/>
          <w:szCs w:val="24"/>
        </w:rPr>
      </w:pPr>
    </w:p>
    <w:p w:rsidR="001952D5" w:rsidRPr="002B1D89" w:rsidRDefault="001952D5" w:rsidP="001952D5">
      <w:pPr>
        <w:autoSpaceDE w:val="0"/>
        <w:jc w:val="right"/>
        <w:rPr>
          <w:rFonts w:eastAsia="Arial"/>
          <w:b/>
          <w:bCs/>
          <w:color w:val="000000"/>
          <w:sz w:val="24"/>
          <w:szCs w:val="24"/>
        </w:rPr>
      </w:pPr>
    </w:p>
    <w:p w:rsidR="001952D5" w:rsidRPr="002B1D89" w:rsidRDefault="001952D5" w:rsidP="001952D5">
      <w:pPr>
        <w:autoSpaceDE w:val="0"/>
        <w:jc w:val="right"/>
        <w:rPr>
          <w:rFonts w:eastAsia="Arial"/>
          <w:b/>
          <w:bCs/>
          <w:color w:val="000000"/>
          <w:sz w:val="24"/>
          <w:szCs w:val="24"/>
        </w:rPr>
      </w:pPr>
    </w:p>
    <w:p w:rsidR="001952D5" w:rsidRPr="002B1D89" w:rsidRDefault="001952D5" w:rsidP="001952D5">
      <w:pPr>
        <w:autoSpaceDE w:val="0"/>
        <w:jc w:val="right"/>
        <w:rPr>
          <w:rFonts w:eastAsia="Arial"/>
          <w:b/>
          <w:bCs/>
          <w:color w:val="000000"/>
          <w:sz w:val="24"/>
          <w:szCs w:val="24"/>
        </w:rPr>
      </w:pPr>
    </w:p>
    <w:p w:rsidR="001952D5" w:rsidRPr="002B1D89" w:rsidRDefault="001952D5" w:rsidP="001952D5">
      <w:pPr>
        <w:autoSpaceDE w:val="0"/>
        <w:jc w:val="right"/>
        <w:rPr>
          <w:rFonts w:eastAsia="Arial"/>
          <w:b/>
          <w:bCs/>
          <w:color w:val="000000"/>
          <w:sz w:val="24"/>
          <w:szCs w:val="24"/>
        </w:rPr>
      </w:pPr>
    </w:p>
    <w:p w:rsidR="001952D5" w:rsidRPr="002B1D89" w:rsidRDefault="001952D5" w:rsidP="001952D5">
      <w:pPr>
        <w:autoSpaceDE w:val="0"/>
        <w:jc w:val="right"/>
        <w:rPr>
          <w:rFonts w:eastAsia="Arial"/>
          <w:b/>
          <w:bCs/>
          <w:color w:val="000000"/>
          <w:sz w:val="24"/>
          <w:szCs w:val="24"/>
        </w:rPr>
      </w:pPr>
    </w:p>
    <w:p w:rsidR="001952D5" w:rsidRPr="002B1D89" w:rsidRDefault="001952D5" w:rsidP="001952D5">
      <w:pPr>
        <w:autoSpaceDE w:val="0"/>
        <w:jc w:val="right"/>
        <w:rPr>
          <w:rFonts w:eastAsia="Arial"/>
          <w:b/>
          <w:bCs/>
          <w:color w:val="000000"/>
          <w:sz w:val="24"/>
          <w:szCs w:val="24"/>
        </w:rPr>
      </w:pPr>
    </w:p>
    <w:p w:rsidR="001952D5" w:rsidRPr="002B1D89" w:rsidRDefault="001952D5" w:rsidP="001952D5">
      <w:pPr>
        <w:autoSpaceDE w:val="0"/>
        <w:jc w:val="right"/>
        <w:rPr>
          <w:rFonts w:eastAsia="Arial"/>
          <w:b/>
          <w:bCs/>
          <w:color w:val="000000"/>
          <w:sz w:val="24"/>
          <w:szCs w:val="24"/>
        </w:rPr>
      </w:pPr>
    </w:p>
    <w:p w:rsidR="001952D5" w:rsidRPr="002B1D89" w:rsidRDefault="001952D5" w:rsidP="001952D5">
      <w:pPr>
        <w:autoSpaceDE w:val="0"/>
        <w:jc w:val="right"/>
        <w:rPr>
          <w:rFonts w:eastAsia="Arial"/>
          <w:b/>
          <w:bCs/>
          <w:color w:val="000000"/>
          <w:sz w:val="24"/>
          <w:szCs w:val="24"/>
        </w:rPr>
      </w:pPr>
    </w:p>
    <w:p w:rsidR="001952D5" w:rsidRPr="002B1D89" w:rsidRDefault="001952D5" w:rsidP="001952D5">
      <w:pPr>
        <w:autoSpaceDE w:val="0"/>
        <w:jc w:val="right"/>
        <w:rPr>
          <w:rFonts w:eastAsia="Arial"/>
          <w:b/>
          <w:bCs/>
          <w:color w:val="000000"/>
          <w:sz w:val="24"/>
          <w:szCs w:val="24"/>
        </w:rPr>
      </w:pPr>
    </w:p>
    <w:p w:rsidR="001952D5" w:rsidRPr="002B1D89" w:rsidRDefault="001952D5" w:rsidP="001952D5">
      <w:pPr>
        <w:autoSpaceDE w:val="0"/>
        <w:jc w:val="right"/>
        <w:rPr>
          <w:rFonts w:eastAsia="Arial"/>
          <w:b/>
          <w:bCs/>
          <w:color w:val="000000"/>
          <w:sz w:val="24"/>
          <w:szCs w:val="24"/>
        </w:rPr>
      </w:pPr>
    </w:p>
    <w:p w:rsidR="001952D5" w:rsidRPr="002B1D89" w:rsidRDefault="001952D5" w:rsidP="001952D5">
      <w:pPr>
        <w:autoSpaceDE w:val="0"/>
        <w:jc w:val="right"/>
        <w:rPr>
          <w:rFonts w:eastAsia="Arial"/>
          <w:b/>
          <w:bCs/>
          <w:color w:val="000000"/>
          <w:sz w:val="24"/>
          <w:szCs w:val="24"/>
        </w:rPr>
      </w:pPr>
    </w:p>
    <w:p w:rsidR="001952D5" w:rsidRPr="002B1D89" w:rsidRDefault="001952D5" w:rsidP="001952D5">
      <w:pPr>
        <w:autoSpaceDE w:val="0"/>
        <w:rPr>
          <w:rFonts w:eastAsia="Arial"/>
          <w:b/>
          <w:bCs/>
          <w:color w:val="000000"/>
          <w:sz w:val="24"/>
          <w:szCs w:val="24"/>
        </w:rPr>
      </w:pPr>
    </w:p>
    <w:p w:rsidR="001952D5" w:rsidRPr="002B1D89" w:rsidRDefault="001952D5" w:rsidP="001952D5">
      <w:pPr>
        <w:autoSpaceDE w:val="0"/>
        <w:rPr>
          <w:rFonts w:eastAsia="Arial"/>
          <w:b/>
          <w:bCs/>
          <w:color w:val="000000"/>
          <w:sz w:val="24"/>
          <w:szCs w:val="24"/>
        </w:rPr>
      </w:pPr>
    </w:p>
    <w:p w:rsidR="007E369B" w:rsidRPr="002B1D89" w:rsidRDefault="007E369B">
      <w:pPr>
        <w:rPr>
          <w:sz w:val="24"/>
          <w:szCs w:val="24"/>
        </w:rPr>
      </w:pPr>
    </w:p>
    <w:sectPr w:rsidR="007E369B" w:rsidRPr="002B1D89" w:rsidSect="007E36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21D9A"/>
    <w:multiLevelType w:val="hybridMultilevel"/>
    <w:tmpl w:val="A80A0EE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nsid w:val="4C5513FE"/>
    <w:multiLevelType w:val="hybridMultilevel"/>
    <w:tmpl w:val="84808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A037036"/>
    <w:multiLevelType w:val="hybridMultilevel"/>
    <w:tmpl w:val="4BBAB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52D5"/>
    <w:rsid w:val="000B4466"/>
    <w:rsid w:val="001952D5"/>
    <w:rsid w:val="00257972"/>
    <w:rsid w:val="002B1D89"/>
    <w:rsid w:val="004D527D"/>
    <w:rsid w:val="00660CCA"/>
    <w:rsid w:val="007E369B"/>
    <w:rsid w:val="009460AA"/>
    <w:rsid w:val="00AC5204"/>
    <w:rsid w:val="00CF57C4"/>
    <w:rsid w:val="00ED48A1"/>
    <w:rsid w:val="00F4672F"/>
    <w:rsid w:val="00FC4A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52D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52D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C853D-2A61-4302-8129-AD1F0252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837</Words>
  <Characters>5024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a.witkowski</dc:creator>
  <cp:keywords/>
  <dc:description/>
  <cp:lastModifiedBy>a.witkowski</cp:lastModifiedBy>
  <cp:revision>7</cp:revision>
  <cp:lastPrinted>2015-06-10T05:54:00Z</cp:lastPrinted>
  <dcterms:created xsi:type="dcterms:W3CDTF">2015-06-09T11:52:00Z</dcterms:created>
  <dcterms:modified xsi:type="dcterms:W3CDTF">2015-07-06T09:14:00Z</dcterms:modified>
</cp:coreProperties>
</file>